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D42" w:rsidRDefault="00C87D42" w:rsidP="00D74C73">
      <w:pPr>
        <w:spacing w:after="0" w:line="360" w:lineRule="auto"/>
        <w:jc w:val="center"/>
      </w:pPr>
      <w:r>
        <w:rPr>
          <w:rFonts w:ascii="Times New Roman" w:hAnsi="Times New Roman" w:cs="Times New Roman"/>
          <w:b/>
          <w:bCs/>
          <w:sz w:val="24"/>
        </w:rPr>
        <w:t>HUBUNGAN FAKTOR FISIK KIMIA LINGKUNGAN TERHADAP KEPADATAN DAN POLA DISTRIBUSI SIPUT GONGGONG (</w:t>
      </w:r>
      <w:r>
        <w:rPr>
          <w:rFonts w:ascii="Times New Roman" w:hAnsi="Times New Roman" w:cs="Times New Roman"/>
          <w:b/>
          <w:bCs/>
          <w:i/>
          <w:iCs/>
          <w:sz w:val="24"/>
        </w:rPr>
        <w:t>Strombus sp</w:t>
      </w:r>
      <w:r>
        <w:rPr>
          <w:rFonts w:ascii="Times New Roman" w:hAnsi="Times New Roman" w:cs="Times New Roman"/>
          <w:b/>
          <w:bCs/>
          <w:sz w:val="24"/>
        </w:rPr>
        <w:t>) DI PADANG LAMUN PERAIRAN PANTAI DESA SULI DAN IMPLIKASINYA DALAM PEMBELAJARAN BIOLOGI</w:t>
      </w:r>
    </w:p>
    <w:p w:rsidR="00D74C73" w:rsidRDefault="00D74C73" w:rsidP="00D74C73">
      <w:pPr>
        <w:spacing w:after="0" w:line="360" w:lineRule="auto"/>
        <w:jc w:val="center"/>
        <w:rPr>
          <w:rFonts w:ascii="Times New Roman" w:hAnsi="Times New Roman" w:cs="Times New Roman"/>
          <w:b/>
          <w:bCs/>
        </w:rPr>
      </w:pPr>
    </w:p>
    <w:p w:rsidR="00C87D42" w:rsidRDefault="00C87D42" w:rsidP="00D74C73">
      <w:pPr>
        <w:spacing w:after="0" w:line="360" w:lineRule="auto"/>
        <w:jc w:val="center"/>
        <w:rPr>
          <w:rFonts w:ascii="Times New Roman" w:hAnsi="Times New Roman" w:cs="Times New Roman"/>
          <w:b/>
          <w:bCs/>
          <w:vertAlign w:val="superscript"/>
        </w:rPr>
      </w:pPr>
      <w:r>
        <w:rPr>
          <w:rFonts w:ascii="Times New Roman" w:hAnsi="Times New Roman" w:cs="Times New Roman"/>
          <w:b/>
          <w:bCs/>
        </w:rPr>
        <w:t xml:space="preserve">Ine Arini </w:t>
      </w:r>
      <w:r>
        <w:rPr>
          <w:rFonts w:ascii="Times New Roman" w:hAnsi="Times New Roman" w:cs="Times New Roman"/>
          <w:b/>
          <w:bCs/>
          <w:vertAlign w:val="superscript"/>
        </w:rPr>
        <w:t>1</w:t>
      </w:r>
      <w:r>
        <w:rPr>
          <w:rFonts w:ascii="Times New Roman" w:hAnsi="Times New Roman" w:cs="Times New Roman"/>
          <w:b/>
          <w:bCs/>
        </w:rPr>
        <w:t>, Siti Nurjana</w:t>
      </w:r>
      <w:r>
        <w:rPr>
          <w:rFonts w:ascii="Times New Roman" w:hAnsi="Times New Roman" w:cs="Times New Roman"/>
          <w:b/>
          <w:bCs/>
          <w:vertAlign w:val="superscript"/>
        </w:rPr>
        <w:t>2</w:t>
      </w:r>
    </w:p>
    <w:p w:rsidR="00C87D42" w:rsidRDefault="00C87D42" w:rsidP="00D74C73">
      <w:pPr>
        <w:spacing w:after="0" w:line="360" w:lineRule="auto"/>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Prodi Pendidikan Biologi, FKIP, Universitas Pattimura</w:t>
      </w:r>
    </w:p>
    <w:p w:rsidR="00C87D42" w:rsidRDefault="00C87D42" w:rsidP="00D74C73">
      <w:pPr>
        <w:spacing w:after="0" w:line="360" w:lineRule="auto"/>
        <w:jc w:val="center"/>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Prodi Pendidikan Biologi, FKIP, Universitas Pattimura</w:t>
      </w:r>
    </w:p>
    <w:p w:rsidR="00C87D42" w:rsidRDefault="00C87D42" w:rsidP="00D74C73">
      <w:pPr>
        <w:spacing w:after="0" w:line="360" w:lineRule="auto"/>
        <w:jc w:val="center"/>
        <w:rPr>
          <w:rFonts w:ascii="Times New Roman" w:hAnsi="Times New Roman" w:cs="Times New Roman"/>
          <w:b/>
          <w:bCs/>
        </w:rPr>
      </w:pPr>
      <w:proofErr w:type="gramStart"/>
      <w:r>
        <w:rPr>
          <w:rFonts w:ascii="Times New Roman" w:hAnsi="Times New Roman" w:cs="Times New Roman"/>
          <w:i/>
          <w:iCs/>
        </w:rPr>
        <w:t>Email :</w:t>
      </w:r>
      <w:proofErr w:type="gramEnd"/>
      <w:r>
        <w:rPr>
          <w:rFonts w:ascii="Times New Roman" w:hAnsi="Times New Roman" w:cs="Times New Roman"/>
          <w:i/>
          <w:iCs/>
        </w:rPr>
        <w:t xml:space="preserve"> arini_ine@yahoo.co.id</w:t>
      </w:r>
    </w:p>
    <w:p w:rsidR="00C87D42" w:rsidRDefault="00C87D42" w:rsidP="00D74C73">
      <w:pPr>
        <w:spacing w:after="0" w:line="360" w:lineRule="auto"/>
        <w:jc w:val="center"/>
        <w:rPr>
          <w:rFonts w:ascii="Times New Roman" w:hAnsi="Times New Roman" w:cs="Times New Roman"/>
          <w:b/>
          <w:bCs/>
        </w:rPr>
      </w:pPr>
    </w:p>
    <w:p w:rsidR="00C87D42" w:rsidRDefault="00C87D42" w:rsidP="00D74C73">
      <w:pPr>
        <w:spacing w:line="360" w:lineRule="auto"/>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ABSTRAK</w:t>
      </w:r>
    </w:p>
    <w:p w:rsidR="00C87D42" w:rsidRDefault="00C87D42" w:rsidP="00D74C73">
      <w:pPr>
        <w:spacing w:line="360" w:lineRule="auto"/>
        <w:ind w:firstLine="567"/>
        <w:jc w:val="both"/>
        <w:rPr>
          <w:rFonts w:ascii="Times New Roman" w:hAnsi="Times New Roman" w:cs="Times New Roman"/>
        </w:rPr>
      </w:pPr>
      <w:r>
        <w:rPr>
          <w:rFonts w:ascii="Times New Roman" w:hAnsi="Times New Roman" w:cs="Times New Roman"/>
        </w:rPr>
        <w:t xml:space="preserve">Siput gonggong merupakan biota sesil yang hidup relatif menetap di dasar perairan, seperti di </w:t>
      </w:r>
      <w:proofErr w:type="gramStart"/>
      <w:r>
        <w:rPr>
          <w:rFonts w:ascii="Times New Roman" w:hAnsi="Times New Roman" w:cs="Times New Roman"/>
        </w:rPr>
        <w:t>padang</w:t>
      </w:r>
      <w:proofErr w:type="gramEnd"/>
      <w:r>
        <w:rPr>
          <w:rFonts w:ascii="Times New Roman" w:hAnsi="Times New Roman" w:cs="Times New Roman"/>
        </w:rPr>
        <w:t xml:space="preserve"> lamun. Kepadatan siput gonggong dapat dilihat dari luasnya daerah dan jumlah individu, sedangkan pola distribusi memerlukan data jumlah individu dari tiap plot. </w:t>
      </w:r>
      <w:proofErr w:type="gramStart"/>
      <w:r>
        <w:rPr>
          <w:rFonts w:ascii="Times New Roman" w:hAnsi="Times New Roman" w:cs="Times New Roman"/>
        </w:rPr>
        <w:t>sehingga</w:t>
      </w:r>
      <w:proofErr w:type="gramEnd"/>
      <w:r>
        <w:rPr>
          <w:rFonts w:ascii="Times New Roman" w:hAnsi="Times New Roman" w:cs="Times New Roman"/>
        </w:rPr>
        <w:t xml:space="preserve"> keadaan fisik dan kimia lingkungan  mempengaruhi nilai kepadatan siput gonggong. Parameter sifat fisik kimia lingkungan ialah suhu, pH, salinitas dan jumlah oksigen terlarut. Penelitian ini bertujuan untuk melihat hubungan antara faktor fisik kimia lingkungan terhadap nilai kepadatan dan pola distribusi siput gonggong di pantai Desa Suli, Maluku Tengah. Penelitian ini dilakukan pada bulan Juli 2019 dengan pengambilan sampel secara </w:t>
      </w:r>
      <w:r>
        <w:rPr>
          <w:rFonts w:ascii="Times New Roman" w:hAnsi="Times New Roman" w:cs="Times New Roman"/>
          <w:i/>
          <w:iCs/>
        </w:rPr>
        <w:t xml:space="preserve">purosive sampling </w:t>
      </w:r>
      <w:r>
        <w:rPr>
          <w:rFonts w:ascii="Times New Roman" w:hAnsi="Times New Roman" w:cs="Times New Roman"/>
        </w:rPr>
        <w:t>dan melakukan uji korelasi untuk menyatakan hubungannya. Penelitian ini</w:t>
      </w:r>
      <w:r>
        <w:rPr>
          <w:rFonts w:ascii="Times New Roman" w:hAnsi="Times New Roman" w:cs="Times New Roman"/>
          <w:i/>
          <w:iCs/>
        </w:rPr>
        <w:t xml:space="preserve"> </w:t>
      </w:r>
      <w:r>
        <w:rPr>
          <w:rFonts w:ascii="Times New Roman" w:hAnsi="Times New Roman" w:cs="Times New Roman"/>
        </w:rPr>
        <w:t>memperoleh hasil bahwa terdapat tiga jenis siput gonggong dengan nilai kepadatannya yang realtif rendah, yaitu 0,083 ind/m</w:t>
      </w:r>
      <w:r>
        <w:rPr>
          <w:rFonts w:ascii="Times New Roman" w:hAnsi="Times New Roman" w:cs="Times New Roman"/>
          <w:vertAlign w:val="superscript"/>
        </w:rPr>
        <w:t>3</w:t>
      </w:r>
      <w:r>
        <w:rPr>
          <w:rFonts w:ascii="Times New Roman" w:hAnsi="Times New Roman" w:cs="Times New Roman"/>
        </w:rPr>
        <w:t>, dan pola distribusi yang mengelompok. Nilai kepadatan siput gonggong yang rendah disebabkan oleh faktor fisik kimia lingkungan yang kurang sesuai untuk keberlangsungan hidup siput gonggong dan pemanfaatan siput gonggong oleh masyarakat sekitar.</w:t>
      </w:r>
    </w:p>
    <w:p w:rsidR="00C87D42" w:rsidRDefault="00C87D42" w:rsidP="00D74C73">
      <w:pPr>
        <w:spacing w:line="360" w:lineRule="auto"/>
        <w:jc w:val="both"/>
        <w:rPr>
          <w:rFonts w:ascii="Times New Roman" w:hAnsi="Times New Roman" w:cs="Times New Roman"/>
          <w:i/>
          <w:iCs/>
        </w:rPr>
      </w:pPr>
      <w:r>
        <w:rPr>
          <w:rFonts w:ascii="Times New Roman" w:hAnsi="Times New Roman" w:cs="Times New Roman"/>
          <w:i/>
          <w:iCs/>
        </w:rPr>
        <w:t xml:space="preserve">Kata </w:t>
      </w:r>
      <w:proofErr w:type="gramStart"/>
      <w:r>
        <w:rPr>
          <w:rFonts w:ascii="Times New Roman" w:hAnsi="Times New Roman" w:cs="Times New Roman"/>
          <w:i/>
          <w:iCs/>
        </w:rPr>
        <w:t>kunci :</w:t>
      </w:r>
      <w:proofErr w:type="gramEnd"/>
      <w:r>
        <w:rPr>
          <w:rFonts w:ascii="Times New Roman" w:hAnsi="Times New Roman" w:cs="Times New Roman"/>
          <w:i/>
          <w:iCs/>
        </w:rPr>
        <w:t xml:space="preserve"> Siput Gonggong, Kepadatan, Pola Distribusi, Suhu, pH, Salinitas, Oksigen Terlarut.</w:t>
      </w:r>
    </w:p>
    <w:p w:rsidR="003D019B" w:rsidRDefault="003D019B" w:rsidP="00D74C73">
      <w:pPr>
        <w:spacing w:line="360" w:lineRule="auto"/>
        <w:rPr>
          <w:rFonts w:ascii="Times New Roman" w:hAnsi="Times New Roman" w:cs="Times New Roman"/>
          <w:iCs/>
        </w:rPr>
      </w:pPr>
    </w:p>
    <w:p w:rsidR="00D74C73" w:rsidRDefault="00D74C73" w:rsidP="00D74C73">
      <w:pPr>
        <w:spacing w:line="360" w:lineRule="auto"/>
        <w:rPr>
          <w:rFonts w:ascii="Times New Roman" w:hAnsi="Times New Roman" w:cs="Times New Roman"/>
          <w:b/>
          <w:sz w:val="24"/>
        </w:rPr>
        <w:sectPr w:rsidR="00D74C73" w:rsidSect="002C295E">
          <w:pgSz w:w="12240" w:h="15840"/>
          <w:pgMar w:top="1440" w:right="1440" w:bottom="1440" w:left="1440" w:header="720" w:footer="720" w:gutter="0"/>
          <w:cols w:space="720"/>
          <w:docGrid w:linePitch="360"/>
        </w:sectPr>
      </w:pPr>
    </w:p>
    <w:p w:rsidR="002C295E" w:rsidRDefault="00C87D42" w:rsidP="00D74C73">
      <w:pPr>
        <w:spacing w:line="360" w:lineRule="auto"/>
        <w:jc w:val="center"/>
        <w:rPr>
          <w:rFonts w:ascii="Times New Roman" w:hAnsi="Times New Roman" w:cs="Times New Roman"/>
          <w:b/>
          <w:sz w:val="24"/>
        </w:rPr>
      </w:pPr>
      <w:r>
        <w:rPr>
          <w:rFonts w:ascii="Times New Roman" w:hAnsi="Times New Roman" w:cs="Times New Roman"/>
          <w:b/>
          <w:sz w:val="24"/>
        </w:rPr>
        <w:lastRenderedPageBreak/>
        <w:t>PENDAHULUAN</w:t>
      </w:r>
    </w:p>
    <w:p w:rsidR="002B7C10" w:rsidRDefault="002B7C10" w:rsidP="00D74C73">
      <w:pPr>
        <w:pStyle w:val="ListParagraph"/>
        <w:spacing w:line="360" w:lineRule="auto"/>
        <w:ind w:left="0" w:firstLine="720"/>
        <w:jc w:val="both"/>
        <w:rPr>
          <w:rFonts w:ascii="Times New Roman" w:hAnsi="Times New Roman" w:cs="Times New Roman"/>
          <w:sz w:val="24"/>
          <w:szCs w:val="24"/>
        </w:rPr>
      </w:pPr>
      <w:r w:rsidRPr="00410254">
        <w:rPr>
          <w:rFonts w:ascii="Times New Roman" w:hAnsi="Times New Roman" w:cs="Times New Roman"/>
          <w:sz w:val="24"/>
          <w:szCs w:val="24"/>
        </w:rPr>
        <w:t>Desa Suli merupakan salah satu desa di kecamatan Salahutu Kabupaten Maluku Tengah, ya</w:t>
      </w:r>
      <w:r>
        <w:rPr>
          <w:rFonts w:ascii="Times New Roman" w:hAnsi="Times New Roman" w:cs="Times New Roman"/>
          <w:sz w:val="24"/>
          <w:szCs w:val="24"/>
        </w:rPr>
        <w:t xml:space="preserve">ng terletak di pesisir pantai. </w:t>
      </w:r>
      <w:r w:rsidRPr="00410254">
        <w:rPr>
          <w:rFonts w:ascii="Times New Roman" w:hAnsi="Times New Roman" w:cs="Times New Roman"/>
          <w:sz w:val="24"/>
          <w:szCs w:val="24"/>
        </w:rPr>
        <w:t xml:space="preserve">Perairan pantai Desa Suli berhadapan dengan selat yang memisahkan antara Pulau Haruku </w:t>
      </w:r>
      <w:r w:rsidRPr="00410254">
        <w:rPr>
          <w:rFonts w:ascii="Times New Roman" w:hAnsi="Times New Roman" w:cs="Times New Roman"/>
          <w:sz w:val="24"/>
          <w:szCs w:val="24"/>
        </w:rPr>
        <w:lastRenderedPageBreak/>
        <w:t>dan Pulau Seram (Tuapattinaya, 2014)</w:t>
      </w:r>
      <w:r>
        <w:rPr>
          <w:rFonts w:ascii="Times New Roman" w:hAnsi="Times New Roman" w:cs="Times New Roman"/>
          <w:sz w:val="24"/>
          <w:szCs w:val="24"/>
        </w:rPr>
        <w:t xml:space="preserve">. Pantai di Desa Suli memiliki tipe </w:t>
      </w:r>
      <w:r w:rsidRPr="00410254">
        <w:rPr>
          <w:rFonts w:ascii="Times New Roman" w:hAnsi="Times New Roman" w:cs="Times New Roman"/>
          <w:sz w:val="24"/>
          <w:szCs w:val="24"/>
        </w:rPr>
        <w:t>substrat dasar perairan yang didominasi oleh substrat pasir berlumpur dan karbonat, menyebabkan komunitas lamun dapat tumbuh dengan baik pada perairan tersebut (Tuapattinaya, 2014).</w:t>
      </w:r>
      <w:r>
        <w:rPr>
          <w:rFonts w:ascii="Times New Roman" w:hAnsi="Times New Roman" w:cs="Times New Roman"/>
          <w:sz w:val="24"/>
          <w:szCs w:val="24"/>
        </w:rPr>
        <w:t xml:space="preserve"> </w:t>
      </w:r>
      <w:r>
        <w:rPr>
          <w:rFonts w:ascii="Times New Roman" w:hAnsi="Times New Roman" w:cs="Times New Roman"/>
          <w:sz w:val="24"/>
          <w:szCs w:val="24"/>
        </w:rPr>
        <w:lastRenderedPageBreak/>
        <w:t>Dengan tipe substrat berpasir</w:t>
      </w:r>
      <w:r w:rsidR="003D019B">
        <w:rPr>
          <w:rFonts w:ascii="Times New Roman" w:hAnsi="Times New Roman" w:cs="Times New Roman"/>
          <w:sz w:val="24"/>
          <w:szCs w:val="24"/>
        </w:rPr>
        <w:t xml:space="preserve"> </w:t>
      </w:r>
      <w:r>
        <w:rPr>
          <w:rFonts w:ascii="Times New Roman" w:hAnsi="Times New Roman" w:cs="Times New Roman"/>
          <w:sz w:val="24"/>
          <w:szCs w:val="24"/>
        </w:rPr>
        <w:t>dan ditumbuhi banyak lamun terdapat pula ban</w:t>
      </w:r>
      <w:r w:rsidR="003D019B">
        <w:rPr>
          <w:rFonts w:ascii="Times New Roman" w:hAnsi="Times New Roman" w:cs="Times New Roman"/>
          <w:sz w:val="24"/>
          <w:szCs w:val="24"/>
        </w:rPr>
        <w:t>yak komunitas G</w:t>
      </w:r>
      <w:r>
        <w:rPr>
          <w:rFonts w:ascii="Times New Roman" w:hAnsi="Times New Roman" w:cs="Times New Roman"/>
          <w:sz w:val="24"/>
          <w:szCs w:val="24"/>
        </w:rPr>
        <w:t>astropoda, salah satunya a</w:t>
      </w:r>
      <w:r w:rsidR="003D019B">
        <w:rPr>
          <w:rFonts w:ascii="Times New Roman" w:hAnsi="Times New Roman" w:cs="Times New Roman"/>
          <w:sz w:val="24"/>
          <w:szCs w:val="24"/>
        </w:rPr>
        <w:t>d</w:t>
      </w:r>
      <w:r>
        <w:rPr>
          <w:rFonts w:ascii="Times New Roman" w:hAnsi="Times New Roman" w:cs="Times New Roman"/>
          <w:sz w:val="24"/>
          <w:szCs w:val="24"/>
        </w:rPr>
        <w:t>alah siput gonggong (</w:t>
      </w:r>
      <w:r>
        <w:rPr>
          <w:rFonts w:ascii="Times New Roman" w:hAnsi="Times New Roman" w:cs="Times New Roman"/>
          <w:i/>
          <w:sz w:val="24"/>
          <w:szCs w:val="24"/>
        </w:rPr>
        <w:t>Strombus sp</w:t>
      </w:r>
      <w:r>
        <w:rPr>
          <w:rFonts w:ascii="Times New Roman" w:hAnsi="Times New Roman" w:cs="Times New Roman"/>
          <w:sz w:val="24"/>
          <w:szCs w:val="24"/>
        </w:rPr>
        <w:t xml:space="preserve">). </w:t>
      </w:r>
    </w:p>
    <w:p w:rsidR="003D019B" w:rsidRPr="003D019B" w:rsidRDefault="003D019B" w:rsidP="00D74C73">
      <w:pPr>
        <w:pStyle w:val="ListParagraph"/>
        <w:spacing w:line="360" w:lineRule="auto"/>
        <w:ind w:left="0" w:firstLine="720"/>
        <w:jc w:val="both"/>
        <w:rPr>
          <w:rFonts w:ascii="Times New Roman" w:hAnsi="Times New Roman" w:cs="Times New Roman"/>
          <w:sz w:val="24"/>
          <w:szCs w:val="24"/>
        </w:rPr>
      </w:pPr>
      <w:r w:rsidRPr="00410254">
        <w:rPr>
          <w:rFonts w:ascii="Times New Roman" w:hAnsi="Times New Roman" w:cs="Times New Roman"/>
          <w:sz w:val="24"/>
          <w:szCs w:val="24"/>
        </w:rPr>
        <w:t xml:space="preserve">Siput </w:t>
      </w:r>
      <w:r>
        <w:rPr>
          <w:rFonts w:ascii="Times New Roman" w:hAnsi="Times New Roman" w:cs="Times New Roman"/>
          <w:sz w:val="24"/>
          <w:szCs w:val="24"/>
        </w:rPr>
        <w:t>gonggong merupakan hewan kelas G</w:t>
      </w:r>
      <w:r w:rsidR="00441B21">
        <w:rPr>
          <w:rFonts w:ascii="Times New Roman" w:hAnsi="Times New Roman" w:cs="Times New Roman"/>
          <w:sz w:val="24"/>
          <w:szCs w:val="24"/>
        </w:rPr>
        <w:t>astropoda yang hidup di dae</w:t>
      </w:r>
      <w:r w:rsidRPr="00410254">
        <w:rPr>
          <w:rFonts w:ascii="Times New Roman" w:hAnsi="Times New Roman" w:cs="Times New Roman"/>
          <w:sz w:val="24"/>
          <w:szCs w:val="24"/>
        </w:rPr>
        <w:t xml:space="preserve">rah litoral sampai sublitoral (Poutiers, </w:t>
      </w:r>
      <w:r w:rsidRPr="00410254">
        <w:rPr>
          <w:rFonts w:ascii="Times New Roman" w:hAnsi="Times New Roman" w:cs="Times New Roman"/>
          <w:i/>
          <w:sz w:val="24"/>
          <w:szCs w:val="24"/>
        </w:rPr>
        <w:t>dalam</w:t>
      </w:r>
      <w:r w:rsidRPr="00410254">
        <w:rPr>
          <w:rFonts w:ascii="Times New Roman" w:hAnsi="Times New Roman" w:cs="Times New Roman"/>
          <w:sz w:val="24"/>
          <w:szCs w:val="24"/>
        </w:rPr>
        <w:t xml:space="preserve"> Supratman &amp; Syamsudin, 2016). Secara global sebaran siput gonggong ditemukan di wilayah Indopasifik, khususnya di </w:t>
      </w:r>
      <w:proofErr w:type="gramStart"/>
      <w:r w:rsidRPr="00410254">
        <w:rPr>
          <w:rFonts w:ascii="Times New Roman" w:hAnsi="Times New Roman" w:cs="Times New Roman"/>
          <w:sz w:val="24"/>
          <w:szCs w:val="24"/>
        </w:rPr>
        <w:t>asia</w:t>
      </w:r>
      <w:proofErr w:type="gramEnd"/>
      <w:r w:rsidRPr="00410254">
        <w:rPr>
          <w:rFonts w:ascii="Times New Roman" w:hAnsi="Times New Roman" w:cs="Times New Roman"/>
          <w:sz w:val="24"/>
          <w:szCs w:val="24"/>
        </w:rPr>
        <w:t xml:space="preserve"> bagian tenggara, salah satunya di Indonesia (Poutiers, 1998; Tan &amp; Yeo, 2010; Dody, 2011). Siput gonggong merupakan komuditas perikanan penting yang memiliki nilai ekonomi tinggi yang dijadikan berbagai produk olahan makanan dan cangkangnya dijadikan berbagai hiasan, selain itu ekstrak daging siput gonggong mengandung anti bakteri yang dapat membunuh bakteri patogen (Dody, 2011; Yoswaty &amp; Zulkifli, 2016).</w:t>
      </w:r>
    </w:p>
    <w:p w:rsidR="009E0259" w:rsidRDefault="003D019B" w:rsidP="00D74C73">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Kelimpahan dan penyebaran Gastropoda di suatu perairan dapat ditentukan oleh lingkungan abiotic dan biotik dan toleransi Gastropoda terhadap masing-masing faktor </w:t>
      </w:r>
      <w:r w:rsidR="00E41BD3">
        <w:rPr>
          <w:rFonts w:ascii="Times New Roman" w:hAnsi="Times New Roman" w:cs="Times New Roman"/>
          <w:sz w:val="24"/>
          <w:szCs w:val="24"/>
        </w:rPr>
        <w:t xml:space="preserve">lingkungan (Sindi, </w:t>
      </w:r>
      <w:proofErr w:type="gramStart"/>
      <w:r w:rsidR="00E41BD3">
        <w:rPr>
          <w:rFonts w:ascii="Times New Roman" w:hAnsi="Times New Roman" w:cs="Times New Roman"/>
          <w:sz w:val="24"/>
          <w:szCs w:val="24"/>
        </w:rPr>
        <w:t>dkk.,</w:t>
      </w:r>
      <w:proofErr w:type="gramEnd"/>
      <w:r w:rsidR="00E41BD3">
        <w:rPr>
          <w:rFonts w:ascii="Times New Roman" w:hAnsi="Times New Roman" w:cs="Times New Roman"/>
          <w:sz w:val="24"/>
          <w:szCs w:val="24"/>
        </w:rPr>
        <w:t xml:space="preserve"> </w:t>
      </w:r>
      <w:r>
        <w:rPr>
          <w:rFonts w:ascii="Times New Roman" w:hAnsi="Times New Roman" w:cs="Times New Roman"/>
          <w:sz w:val="24"/>
          <w:szCs w:val="24"/>
        </w:rPr>
        <w:t>2016).</w:t>
      </w:r>
      <w:r w:rsidR="000F1A9D">
        <w:rPr>
          <w:rFonts w:ascii="Times New Roman" w:hAnsi="Times New Roman" w:cs="Times New Roman"/>
          <w:sz w:val="24"/>
          <w:szCs w:val="24"/>
        </w:rPr>
        <w:t xml:space="preserve"> Faktor y</w:t>
      </w:r>
      <w:r w:rsidR="006F2331">
        <w:rPr>
          <w:rFonts w:ascii="Times New Roman" w:hAnsi="Times New Roman" w:cs="Times New Roman"/>
          <w:sz w:val="24"/>
          <w:szCs w:val="24"/>
        </w:rPr>
        <w:t>ang mempengaruhi seperti fisika</w:t>
      </w:r>
      <w:r w:rsidR="000F1A9D">
        <w:rPr>
          <w:rFonts w:ascii="Times New Roman" w:hAnsi="Times New Roman" w:cs="Times New Roman"/>
          <w:sz w:val="24"/>
          <w:szCs w:val="24"/>
        </w:rPr>
        <w:t xml:space="preserve"> kimia</w:t>
      </w:r>
      <w:r w:rsidR="006F2331">
        <w:rPr>
          <w:rFonts w:ascii="Times New Roman" w:hAnsi="Times New Roman" w:cs="Times New Roman"/>
          <w:sz w:val="24"/>
          <w:szCs w:val="24"/>
        </w:rPr>
        <w:t xml:space="preserve"> air, tipe substrat, ketersediaan makanan dan faktor biotik seperti pola siklus hidup, hubungan biotik dan penyebaran gastropoda tersebut (Suin, 2003). </w:t>
      </w:r>
      <w:r w:rsidR="00E41BD3">
        <w:rPr>
          <w:rFonts w:ascii="Times New Roman" w:hAnsi="Times New Roman" w:cs="Times New Roman"/>
          <w:sz w:val="24"/>
          <w:szCs w:val="24"/>
        </w:rPr>
        <w:t xml:space="preserve">Sedangkan penyebaran </w:t>
      </w:r>
      <w:r w:rsidR="00E41BD3">
        <w:rPr>
          <w:rFonts w:ascii="Times New Roman" w:hAnsi="Times New Roman" w:cs="Times New Roman"/>
          <w:sz w:val="24"/>
          <w:szCs w:val="24"/>
        </w:rPr>
        <w:lastRenderedPageBreak/>
        <w:t>ditentukan oleh pola distribusinya, hal ini dipengaruhi oleh tingkat sosialisai suatu organisme dalam suatu populasi, sifat lingkungan biotik dan abiotik, interaksi dengan spesies lain,</w:t>
      </w:r>
      <w:r w:rsidR="006F2331">
        <w:rPr>
          <w:rFonts w:ascii="Times New Roman" w:hAnsi="Times New Roman" w:cs="Times New Roman"/>
          <w:sz w:val="24"/>
          <w:szCs w:val="24"/>
        </w:rPr>
        <w:t xml:space="preserve"> </w:t>
      </w:r>
      <w:r w:rsidR="00E41BD3">
        <w:rPr>
          <w:rFonts w:ascii="Times New Roman" w:hAnsi="Times New Roman" w:cs="Times New Roman"/>
          <w:sz w:val="24"/>
          <w:szCs w:val="24"/>
        </w:rPr>
        <w:t xml:space="preserve">serta ketersediaan sumber daya (Fried &amp; Hademenos, 1999; Hamidah, 2000).  Begitu pula halnya dalam menentukan kepadatan. </w:t>
      </w:r>
    </w:p>
    <w:p w:rsidR="00E41BD3" w:rsidRDefault="009E0259" w:rsidP="00D74C73">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Mengingat </w:t>
      </w:r>
      <w:r w:rsidR="00E41BD3">
        <w:rPr>
          <w:rFonts w:ascii="Times New Roman" w:hAnsi="Times New Roman" w:cs="Times New Roman"/>
          <w:sz w:val="24"/>
          <w:szCs w:val="24"/>
        </w:rPr>
        <w:t xml:space="preserve">masih kurangnya informasi tentang </w:t>
      </w:r>
      <w:proofErr w:type="gramStart"/>
      <w:r w:rsidR="00E41BD3">
        <w:rPr>
          <w:rFonts w:ascii="Times New Roman" w:hAnsi="Times New Roman" w:cs="Times New Roman"/>
          <w:sz w:val="24"/>
          <w:szCs w:val="24"/>
        </w:rPr>
        <w:t>kajian  aspek</w:t>
      </w:r>
      <w:proofErr w:type="gramEnd"/>
      <w:r w:rsidR="00E41BD3">
        <w:rPr>
          <w:rFonts w:ascii="Times New Roman" w:hAnsi="Times New Roman" w:cs="Times New Roman"/>
          <w:sz w:val="24"/>
          <w:szCs w:val="24"/>
        </w:rPr>
        <w:t xml:space="preserve"> ekologi   siput gonggong di pantai Desa Suli maka dilakukan penelitian. Penelitian ini bertujuan untuk melihat hubungan antara faktor fisik kimia lingkungan terhadap kepadatan dan pola distribusi siput gonggong di pantai Desa Suli. </w:t>
      </w:r>
    </w:p>
    <w:p w:rsidR="00D74C73" w:rsidRDefault="00D74C73" w:rsidP="00D74C73">
      <w:pPr>
        <w:pStyle w:val="ListParagraph"/>
        <w:spacing w:line="360" w:lineRule="auto"/>
        <w:ind w:left="0" w:firstLine="720"/>
        <w:jc w:val="both"/>
        <w:rPr>
          <w:rFonts w:ascii="Times New Roman" w:hAnsi="Times New Roman" w:cs="Times New Roman"/>
          <w:sz w:val="24"/>
          <w:szCs w:val="24"/>
        </w:rPr>
      </w:pPr>
    </w:p>
    <w:p w:rsidR="00F50DBF" w:rsidRDefault="00F50DBF" w:rsidP="00D74C73">
      <w:pPr>
        <w:pStyle w:val="ListParagraph"/>
        <w:spacing w:line="360" w:lineRule="auto"/>
        <w:ind w:left="0" w:firstLine="720"/>
        <w:jc w:val="center"/>
        <w:rPr>
          <w:rFonts w:ascii="Times New Roman" w:hAnsi="Times New Roman" w:cs="Times New Roman"/>
          <w:b/>
          <w:sz w:val="24"/>
          <w:szCs w:val="24"/>
        </w:rPr>
      </w:pPr>
      <w:r>
        <w:rPr>
          <w:rFonts w:ascii="Times New Roman" w:hAnsi="Times New Roman" w:cs="Times New Roman"/>
          <w:b/>
          <w:sz w:val="24"/>
          <w:szCs w:val="24"/>
        </w:rPr>
        <w:t>METODE PENELITIAN</w:t>
      </w:r>
    </w:p>
    <w:p w:rsidR="00F50DBF" w:rsidRDefault="00F417AA" w:rsidP="00D74C73">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Waktu dan Tempat Penelitian</w:t>
      </w:r>
    </w:p>
    <w:p w:rsidR="00F417AA" w:rsidRDefault="00F417AA" w:rsidP="00D74C73">
      <w:pPr>
        <w:pStyle w:val="ListParagraph"/>
        <w:spacing w:after="0" w:line="360" w:lineRule="auto"/>
        <w:ind w:left="0" w:firstLine="720"/>
        <w:jc w:val="both"/>
        <w:rPr>
          <w:rFonts w:ascii="Times New Roman" w:hAnsi="Times New Roman" w:cs="Times New Roman"/>
          <w:sz w:val="24"/>
          <w:szCs w:val="24"/>
        </w:rPr>
      </w:pPr>
      <w:r w:rsidRPr="003532F4">
        <w:rPr>
          <w:rFonts w:ascii="Times New Roman" w:hAnsi="Times New Roman" w:cs="Times New Roman"/>
          <w:sz w:val="24"/>
          <w:szCs w:val="24"/>
        </w:rPr>
        <w:t xml:space="preserve">Penelitian ini dilaksanakan pada bulan April – September 2019. Tempat pengambilan sampel Siput Gonggong (Strombus sp.) di </w:t>
      </w:r>
      <w:proofErr w:type="gramStart"/>
      <w:r w:rsidRPr="003532F4">
        <w:rPr>
          <w:rFonts w:ascii="Times New Roman" w:hAnsi="Times New Roman" w:cs="Times New Roman"/>
          <w:sz w:val="24"/>
          <w:szCs w:val="24"/>
        </w:rPr>
        <w:t>padang</w:t>
      </w:r>
      <w:proofErr w:type="gramEnd"/>
      <w:r w:rsidRPr="003532F4">
        <w:rPr>
          <w:rFonts w:ascii="Times New Roman" w:hAnsi="Times New Roman" w:cs="Times New Roman"/>
          <w:sz w:val="24"/>
          <w:szCs w:val="24"/>
        </w:rPr>
        <w:t xml:space="preserve"> Lamun Perairan Pantai Desa Suli. Pengambilan sampel secara </w:t>
      </w:r>
      <w:r w:rsidRPr="003532F4">
        <w:rPr>
          <w:rFonts w:ascii="Times New Roman" w:hAnsi="Times New Roman" w:cs="Times New Roman"/>
          <w:i/>
          <w:sz w:val="24"/>
          <w:szCs w:val="24"/>
        </w:rPr>
        <w:t>purposive sampling</w:t>
      </w:r>
      <w:r w:rsidRPr="003532F4">
        <w:rPr>
          <w:rFonts w:ascii="Times New Roman" w:hAnsi="Times New Roman" w:cs="Times New Roman"/>
          <w:sz w:val="24"/>
          <w:szCs w:val="24"/>
        </w:rPr>
        <w:t xml:space="preserve">. </w:t>
      </w:r>
    </w:p>
    <w:p w:rsidR="00F417AA" w:rsidRDefault="00F417AA" w:rsidP="00D74C7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w:t>
      </w:r>
      <w:r w:rsidR="005465CF">
        <w:rPr>
          <w:rFonts w:ascii="Times New Roman" w:hAnsi="Times New Roman" w:cs="Times New Roman"/>
          <w:sz w:val="24"/>
          <w:szCs w:val="24"/>
        </w:rPr>
        <w:t xml:space="preserve">engukuran </w:t>
      </w:r>
      <w:r>
        <w:rPr>
          <w:rFonts w:ascii="Times New Roman" w:hAnsi="Times New Roman" w:cs="Times New Roman"/>
          <w:sz w:val="24"/>
          <w:szCs w:val="24"/>
        </w:rPr>
        <w:t xml:space="preserve">faktor   fisik kimia lingkungan adalah suhu, pH, salinitas dan jumlah oksigen yang terlarut. </w:t>
      </w:r>
    </w:p>
    <w:p w:rsidR="00C90AAC" w:rsidRDefault="00C90AAC" w:rsidP="00D74C73">
      <w:pPr>
        <w:pStyle w:val="ListParagraph"/>
        <w:spacing w:after="0" w:line="360" w:lineRule="auto"/>
        <w:ind w:left="0" w:firstLine="720"/>
        <w:jc w:val="both"/>
        <w:rPr>
          <w:rFonts w:ascii="Times New Roman" w:hAnsi="Times New Roman" w:cs="Times New Roman"/>
          <w:sz w:val="24"/>
          <w:szCs w:val="24"/>
        </w:rPr>
      </w:pPr>
    </w:p>
    <w:p w:rsidR="00D74C73" w:rsidRDefault="00D74C73" w:rsidP="00D74C73">
      <w:pPr>
        <w:pStyle w:val="ListParagraph"/>
        <w:spacing w:after="0" w:line="360" w:lineRule="auto"/>
        <w:ind w:left="0" w:firstLine="720"/>
        <w:jc w:val="both"/>
        <w:rPr>
          <w:rFonts w:ascii="Times New Roman" w:hAnsi="Times New Roman" w:cs="Times New Roman"/>
          <w:sz w:val="24"/>
          <w:szCs w:val="24"/>
        </w:rPr>
      </w:pPr>
    </w:p>
    <w:p w:rsidR="00D74C73" w:rsidRDefault="00D74C73" w:rsidP="00D74C73">
      <w:pPr>
        <w:pStyle w:val="ListParagraph"/>
        <w:spacing w:after="0" w:line="360" w:lineRule="auto"/>
        <w:ind w:left="0" w:firstLine="720"/>
        <w:jc w:val="both"/>
        <w:rPr>
          <w:rFonts w:ascii="Times New Roman" w:hAnsi="Times New Roman" w:cs="Times New Roman"/>
          <w:sz w:val="24"/>
          <w:szCs w:val="24"/>
        </w:rPr>
      </w:pPr>
    </w:p>
    <w:p w:rsidR="00E73C05" w:rsidRDefault="00E73C05" w:rsidP="00D74C73">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Analisa Data</w:t>
      </w:r>
    </w:p>
    <w:p w:rsidR="00E73C05" w:rsidRDefault="00E73C05" w:rsidP="00D74C73">
      <w:pPr>
        <w:pStyle w:val="ListParagraph"/>
        <w:numPr>
          <w:ilvl w:val="0"/>
          <w:numId w:val="1"/>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Kepadatan</w:t>
      </w:r>
    </w:p>
    <w:p w:rsidR="00E73C05" w:rsidRDefault="00E73C05" w:rsidP="00D74C73">
      <w:pPr>
        <w:pStyle w:val="ListParagraph"/>
        <w:spacing w:after="0" w:line="360" w:lineRule="auto"/>
        <w:ind w:left="426"/>
        <w:jc w:val="both"/>
        <w:rPr>
          <w:rFonts w:ascii="Times New Roman" w:hAnsi="Times New Roman" w:cs="Times New Roman"/>
          <w:sz w:val="24"/>
        </w:rPr>
      </w:pPr>
      <w:r w:rsidRPr="00E73C05">
        <w:rPr>
          <w:rFonts w:ascii="Times New Roman" w:hAnsi="Times New Roman" w:cs="Times New Roman"/>
          <w:sz w:val="24"/>
        </w:rPr>
        <w:t>Pada gastropoda untuk mengetahui struktur komun</w:t>
      </w:r>
      <w:r w:rsidRPr="00E73C05">
        <w:rPr>
          <w:rFonts w:ascii="Times New Roman" w:hAnsi="Times New Roman" w:cs="Times New Roman"/>
          <w:sz w:val="24"/>
          <w:lang w:val="id-ID"/>
        </w:rPr>
        <w:t>i</w:t>
      </w:r>
      <w:r w:rsidRPr="00E73C05">
        <w:rPr>
          <w:rFonts w:ascii="Times New Roman" w:hAnsi="Times New Roman" w:cs="Times New Roman"/>
          <w:sz w:val="24"/>
        </w:rPr>
        <w:t>tas b</w:t>
      </w:r>
      <w:r w:rsidRPr="00E73C05">
        <w:rPr>
          <w:rFonts w:ascii="Times New Roman" w:hAnsi="Times New Roman" w:cs="Times New Roman"/>
          <w:sz w:val="24"/>
          <w:lang w:val="id-ID"/>
        </w:rPr>
        <w:t>i</w:t>
      </w:r>
      <w:r w:rsidRPr="00E73C05">
        <w:rPr>
          <w:rFonts w:ascii="Times New Roman" w:hAnsi="Times New Roman" w:cs="Times New Roman"/>
          <w:sz w:val="24"/>
        </w:rPr>
        <w:t>sa meggu</w:t>
      </w:r>
      <w:r w:rsidRPr="00E73C05">
        <w:rPr>
          <w:rFonts w:ascii="Times New Roman" w:hAnsi="Times New Roman" w:cs="Times New Roman"/>
          <w:sz w:val="24"/>
          <w:lang w:val="id-ID"/>
        </w:rPr>
        <w:t>n</w:t>
      </w:r>
      <w:r w:rsidRPr="00E73C05">
        <w:rPr>
          <w:rFonts w:ascii="Times New Roman" w:hAnsi="Times New Roman" w:cs="Times New Roman"/>
          <w:sz w:val="24"/>
        </w:rPr>
        <w:t>akan indeks kepadata</w:t>
      </w:r>
      <w:r w:rsidRPr="00E73C05">
        <w:rPr>
          <w:rFonts w:ascii="Times New Roman" w:hAnsi="Times New Roman" w:cs="Times New Roman"/>
          <w:sz w:val="24"/>
          <w:lang w:val="id-ID"/>
        </w:rPr>
        <w:t>n</w:t>
      </w:r>
      <w:r w:rsidRPr="00E73C05">
        <w:rPr>
          <w:rFonts w:ascii="Times New Roman" w:hAnsi="Times New Roman" w:cs="Times New Roman"/>
          <w:sz w:val="24"/>
        </w:rPr>
        <w:t xml:space="preserve"> sepses (Cob, 1967) sebagai berikut.</w:t>
      </w:r>
    </w:p>
    <w:p w:rsidR="00E73C05" w:rsidRPr="00E73C05" w:rsidRDefault="00E73C05" w:rsidP="00D74C73">
      <w:pPr>
        <w:pStyle w:val="ListParagraph"/>
        <w:spacing w:after="0" w:line="360" w:lineRule="auto"/>
        <w:ind w:left="426"/>
        <w:jc w:val="both"/>
        <w:rPr>
          <w:rFonts w:ascii="Times New Roman" w:hAnsi="Times New Roman" w:cs="Times New Roman"/>
          <w:b/>
          <w:sz w:val="24"/>
          <w:szCs w:val="24"/>
        </w:rPr>
      </w:pPr>
      <w:r>
        <w:rPr>
          <w:rFonts w:ascii="Times New Roman" w:hAnsi="Times New Roman" w:cs="Times New Roman"/>
          <w:b/>
          <w:lang w:val="id-ID"/>
        </w:rPr>
        <w:t xml:space="preserve">Tabel </w:t>
      </w:r>
      <w:r w:rsidRPr="00E73C05">
        <w:rPr>
          <w:rFonts w:ascii="Times New Roman" w:hAnsi="Times New Roman" w:cs="Times New Roman"/>
          <w:b/>
          <w:lang w:val="id-ID"/>
        </w:rPr>
        <w:t>1</w:t>
      </w:r>
      <w:r w:rsidRPr="00E73C05">
        <w:rPr>
          <w:rFonts w:ascii="Times New Roman" w:hAnsi="Times New Roman" w:cs="Times New Roman"/>
          <w:lang w:val="id-ID"/>
        </w:rPr>
        <w:t xml:space="preserve"> Indeks Kepadatan spesies (Cob, 1967)</w:t>
      </w:r>
    </w:p>
    <w:tbl>
      <w:tblPr>
        <w:tblStyle w:val="TableGrid"/>
        <w:tblW w:w="0" w:type="auto"/>
        <w:tblInd w:w="977" w:type="dxa"/>
        <w:tblLook w:val="04A0" w:firstRow="1" w:lastRow="0" w:firstColumn="1" w:lastColumn="0" w:noHBand="0" w:noVBand="1"/>
      </w:tblPr>
      <w:tblGrid>
        <w:gridCol w:w="1359"/>
        <w:gridCol w:w="1974"/>
      </w:tblGrid>
      <w:tr w:rsidR="00E73C05" w:rsidTr="0094766B">
        <w:tc>
          <w:tcPr>
            <w:tcW w:w="1359" w:type="dxa"/>
            <w:vAlign w:val="center"/>
          </w:tcPr>
          <w:p w:rsidR="00E73C05" w:rsidRDefault="00E73C05" w:rsidP="00D74C73">
            <w:pPr>
              <w:pStyle w:val="NormalWeb"/>
              <w:tabs>
                <w:tab w:val="left" w:pos="426"/>
              </w:tabs>
              <w:spacing w:before="0" w:beforeAutospacing="0" w:after="0" w:afterAutospacing="0" w:line="360" w:lineRule="auto"/>
              <w:jc w:val="center"/>
            </w:pPr>
            <w:r>
              <w:rPr>
                <w:rFonts w:ascii="Calibri" w:hAnsi="Calibri"/>
              </w:rPr>
              <w:t>0</w:t>
            </w:r>
          </w:p>
        </w:tc>
        <w:tc>
          <w:tcPr>
            <w:tcW w:w="1974" w:type="dxa"/>
            <w:vAlign w:val="center"/>
          </w:tcPr>
          <w:p w:rsidR="00E73C05" w:rsidRDefault="00E73C05" w:rsidP="00D74C73">
            <w:pPr>
              <w:pStyle w:val="NormalWeb"/>
              <w:tabs>
                <w:tab w:val="left" w:pos="426"/>
              </w:tabs>
              <w:spacing w:before="0" w:beforeAutospacing="0" w:after="0" w:afterAutospacing="0" w:line="360" w:lineRule="auto"/>
              <w:jc w:val="center"/>
            </w:pPr>
            <w:r>
              <w:t>Tidak ada</w:t>
            </w:r>
          </w:p>
        </w:tc>
      </w:tr>
      <w:tr w:rsidR="00E73C05" w:rsidTr="0094766B">
        <w:tc>
          <w:tcPr>
            <w:tcW w:w="1359" w:type="dxa"/>
            <w:vAlign w:val="center"/>
          </w:tcPr>
          <w:p w:rsidR="00E73C05" w:rsidRDefault="00E73C05" w:rsidP="00D74C73">
            <w:pPr>
              <w:pStyle w:val="NormalWeb"/>
              <w:tabs>
                <w:tab w:val="left" w:pos="426"/>
              </w:tabs>
              <w:spacing w:before="0" w:beforeAutospacing="0" w:after="0" w:afterAutospacing="0" w:line="360" w:lineRule="auto"/>
              <w:jc w:val="center"/>
            </w:pPr>
            <w:r>
              <w:t>1 – 10</w:t>
            </w:r>
          </w:p>
        </w:tc>
        <w:tc>
          <w:tcPr>
            <w:tcW w:w="1974" w:type="dxa"/>
            <w:vAlign w:val="center"/>
          </w:tcPr>
          <w:p w:rsidR="00E73C05" w:rsidRDefault="00E73C05" w:rsidP="00D74C73">
            <w:pPr>
              <w:pStyle w:val="NormalWeb"/>
              <w:tabs>
                <w:tab w:val="left" w:pos="426"/>
              </w:tabs>
              <w:spacing w:before="0" w:beforeAutospacing="0" w:after="0" w:afterAutospacing="0" w:line="360" w:lineRule="auto"/>
              <w:jc w:val="center"/>
            </w:pPr>
            <w:r>
              <w:t>Kurang</w:t>
            </w:r>
          </w:p>
        </w:tc>
      </w:tr>
      <w:tr w:rsidR="00E73C05" w:rsidTr="0094766B">
        <w:tc>
          <w:tcPr>
            <w:tcW w:w="1359" w:type="dxa"/>
            <w:vAlign w:val="center"/>
          </w:tcPr>
          <w:p w:rsidR="00E73C05" w:rsidRDefault="00E73C05" w:rsidP="00D74C73">
            <w:pPr>
              <w:pStyle w:val="NormalWeb"/>
              <w:tabs>
                <w:tab w:val="left" w:pos="426"/>
              </w:tabs>
              <w:spacing w:before="0" w:beforeAutospacing="0" w:after="0" w:afterAutospacing="0" w:line="360" w:lineRule="auto"/>
              <w:jc w:val="center"/>
            </w:pPr>
            <w:r>
              <w:t>11 – 20</w:t>
            </w:r>
          </w:p>
        </w:tc>
        <w:tc>
          <w:tcPr>
            <w:tcW w:w="1974" w:type="dxa"/>
            <w:vAlign w:val="center"/>
          </w:tcPr>
          <w:p w:rsidR="00E73C05" w:rsidRDefault="00E73C05" w:rsidP="00D74C73">
            <w:pPr>
              <w:pStyle w:val="NormalWeb"/>
              <w:tabs>
                <w:tab w:val="left" w:pos="426"/>
              </w:tabs>
              <w:spacing w:before="0" w:beforeAutospacing="0" w:after="0" w:afterAutospacing="0" w:line="360" w:lineRule="auto"/>
              <w:jc w:val="center"/>
            </w:pPr>
            <w:r>
              <w:t>Cukup</w:t>
            </w:r>
          </w:p>
        </w:tc>
      </w:tr>
      <w:tr w:rsidR="00E73C05" w:rsidTr="0094766B">
        <w:tc>
          <w:tcPr>
            <w:tcW w:w="1359" w:type="dxa"/>
            <w:vAlign w:val="center"/>
          </w:tcPr>
          <w:p w:rsidR="00E73C05" w:rsidRDefault="00E73C05" w:rsidP="00D74C73">
            <w:pPr>
              <w:pStyle w:val="NormalWeb"/>
              <w:tabs>
                <w:tab w:val="left" w:pos="426"/>
              </w:tabs>
              <w:spacing w:before="0" w:beforeAutospacing="0" w:after="0" w:afterAutospacing="0" w:line="360" w:lineRule="auto"/>
              <w:ind w:left="34"/>
              <w:jc w:val="center"/>
            </w:pPr>
            <w:r>
              <w:t>&gt;20</w:t>
            </w:r>
          </w:p>
        </w:tc>
        <w:tc>
          <w:tcPr>
            <w:tcW w:w="1974" w:type="dxa"/>
            <w:vAlign w:val="center"/>
          </w:tcPr>
          <w:p w:rsidR="00E73C05" w:rsidRDefault="00E73C05" w:rsidP="00D74C73">
            <w:pPr>
              <w:pStyle w:val="NormalWeb"/>
              <w:tabs>
                <w:tab w:val="left" w:pos="426"/>
              </w:tabs>
              <w:spacing w:before="0" w:beforeAutospacing="0" w:after="0" w:afterAutospacing="0" w:line="360" w:lineRule="auto"/>
              <w:jc w:val="center"/>
            </w:pPr>
            <w:r>
              <w:t>Sangat banyak</w:t>
            </w:r>
          </w:p>
        </w:tc>
      </w:tr>
    </w:tbl>
    <w:p w:rsidR="0094766B" w:rsidRDefault="0094766B" w:rsidP="00D74C73">
      <w:pPr>
        <w:pStyle w:val="NormalWeb"/>
        <w:tabs>
          <w:tab w:val="left" w:pos="426"/>
        </w:tabs>
        <w:spacing w:before="0" w:beforeAutospacing="0" w:after="0" w:afterAutospacing="0" w:line="360" w:lineRule="auto"/>
        <w:ind w:left="720"/>
        <w:jc w:val="both"/>
        <w:rPr>
          <w:b/>
          <w:i/>
        </w:rPr>
      </w:pPr>
    </w:p>
    <w:p w:rsidR="0094766B" w:rsidRPr="00DA6E95" w:rsidRDefault="0094766B" w:rsidP="00D74C73">
      <w:pPr>
        <w:pStyle w:val="NormalWeb"/>
        <w:tabs>
          <w:tab w:val="left" w:pos="426"/>
        </w:tabs>
        <w:spacing w:before="0" w:beforeAutospacing="0" w:after="0" w:afterAutospacing="0" w:line="360" w:lineRule="auto"/>
        <w:jc w:val="both"/>
        <w:rPr>
          <w:b/>
          <w:i/>
        </w:rPr>
      </w:pPr>
      <w:r w:rsidRPr="00DA6E95">
        <w:rPr>
          <w:b/>
          <w:i/>
        </w:rPr>
        <w:t>Kepadatan Spesies dan Kepadatan Relatif (Pelu, 1991)</w:t>
      </w:r>
    </w:p>
    <w:p w:rsidR="0094766B" w:rsidRDefault="0094766B" w:rsidP="00D74C73">
      <w:pPr>
        <w:pStyle w:val="NormalWeb"/>
        <w:numPr>
          <w:ilvl w:val="0"/>
          <w:numId w:val="2"/>
        </w:numPr>
        <w:tabs>
          <w:tab w:val="left" w:pos="426"/>
        </w:tabs>
        <w:spacing w:before="0" w:beforeAutospacing="0" w:after="0" w:afterAutospacing="0" w:line="360" w:lineRule="auto"/>
        <w:ind w:left="426" w:hanging="426"/>
        <w:jc w:val="both"/>
      </w:pPr>
      <w:r>
        <w:t>Kepadatan Spesies</w:t>
      </w:r>
    </w:p>
    <w:p w:rsidR="0094766B" w:rsidRDefault="00754512" w:rsidP="00D74C73">
      <w:pPr>
        <w:pStyle w:val="NormalWeb"/>
        <w:tabs>
          <w:tab w:val="left" w:pos="426"/>
        </w:tabs>
        <w:spacing w:before="0" w:beforeAutospacing="0" w:after="0" w:afterAutospacing="0" w:line="360" w:lineRule="auto"/>
        <w:jc w:val="both"/>
      </w:pPr>
      <m:oMathPara>
        <m:oMath>
          <m:f>
            <m:fPr>
              <m:ctrlPr>
                <w:rPr>
                  <w:rFonts w:ascii="Cambria Math" w:hAnsi="Cambria Math"/>
                  <w:i/>
                </w:rPr>
              </m:ctrlPr>
            </m:fPr>
            <m:num>
              <m:r>
                <w:rPr>
                  <w:rFonts w:ascii="Cambria Math" w:hAnsi="Cambria Math"/>
                </w:rPr>
                <m:t>Jumlah ndividu tiap spesies</m:t>
              </m:r>
            </m:num>
            <m:den>
              <m:r>
                <w:rPr>
                  <w:rFonts w:ascii="Cambria Math" w:hAnsi="Cambria Math"/>
                </w:rPr>
                <m:t>Luas wilayah contoh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den>
          </m:f>
        </m:oMath>
      </m:oMathPara>
    </w:p>
    <w:p w:rsidR="0094766B" w:rsidRDefault="0094766B" w:rsidP="00D74C73">
      <w:pPr>
        <w:pStyle w:val="NormalWeb"/>
        <w:tabs>
          <w:tab w:val="left" w:pos="426"/>
        </w:tabs>
        <w:spacing w:before="0" w:beforeAutospacing="0" w:after="0" w:afterAutospacing="0" w:line="360" w:lineRule="auto"/>
        <w:ind w:left="720"/>
        <w:jc w:val="both"/>
      </w:pPr>
    </w:p>
    <w:p w:rsidR="0094766B" w:rsidRDefault="0094766B" w:rsidP="00D74C73">
      <w:pPr>
        <w:pStyle w:val="NormalWeb"/>
        <w:numPr>
          <w:ilvl w:val="0"/>
          <w:numId w:val="2"/>
        </w:numPr>
        <w:tabs>
          <w:tab w:val="left" w:pos="426"/>
        </w:tabs>
        <w:spacing w:before="0" w:beforeAutospacing="0" w:after="0" w:afterAutospacing="0" w:line="360" w:lineRule="auto"/>
        <w:ind w:hanging="720"/>
        <w:jc w:val="both"/>
      </w:pPr>
      <w:r>
        <w:t>Kepadatan Relative (%)</w:t>
      </w:r>
    </w:p>
    <w:p w:rsidR="0094766B" w:rsidRDefault="00754512" w:rsidP="00D74C73">
      <w:pPr>
        <w:pStyle w:val="NormalWeb"/>
        <w:tabs>
          <w:tab w:val="left" w:pos="426"/>
        </w:tabs>
        <w:spacing w:before="0" w:beforeAutospacing="0" w:after="0" w:afterAutospacing="0" w:line="360" w:lineRule="auto"/>
        <w:ind w:left="720"/>
        <w:jc w:val="both"/>
      </w:pPr>
      <m:oMathPara>
        <m:oMath>
          <m:f>
            <m:fPr>
              <m:ctrlPr>
                <w:rPr>
                  <w:rFonts w:ascii="Cambria Math" w:hAnsi="Cambria Math"/>
                  <w:i/>
                </w:rPr>
              </m:ctrlPr>
            </m:fPr>
            <m:num>
              <m:r>
                <w:rPr>
                  <w:rFonts w:ascii="Cambria Math" w:hAnsi="Cambria Math"/>
                </w:rPr>
                <m:t>Jumlah individu tiap spesies</m:t>
              </m:r>
            </m:num>
            <m:den>
              <m:r>
                <w:rPr>
                  <w:rFonts w:ascii="Cambria Math" w:hAnsi="Cambria Math"/>
                </w:rPr>
                <m:t>Jumlah indvidu seluruh spesies</m:t>
              </m:r>
            </m:den>
          </m:f>
          <m:r>
            <w:rPr>
              <w:rFonts w:ascii="Cambria Math" w:hAnsi="Cambria Math"/>
            </w:rPr>
            <m:t xml:space="preserve"> x 100</m:t>
          </m:r>
        </m:oMath>
      </m:oMathPara>
    </w:p>
    <w:p w:rsidR="00E73C05" w:rsidRPr="00E73C05" w:rsidRDefault="00E73C05" w:rsidP="00D74C73">
      <w:pPr>
        <w:pStyle w:val="ListParagraph"/>
        <w:spacing w:after="0" w:line="360" w:lineRule="auto"/>
        <w:ind w:left="426"/>
        <w:jc w:val="both"/>
        <w:rPr>
          <w:rFonts w:ascii="Times New Roman" w:hAnsi="Times New Roman" w:cs="Times New Roman"/>
          <w:sz w:val="24"/>
          <w:szCs w:val="24"/>
        </w:rPr>
      </w:pPr>
    </w:p>
    <w:p w:rsidR="002D06FD" w:rsidRDefault="00E73C05" w:rsidP="00D74C73">
      <w:pPr>
        <w:pStyle w:val="ListParagraph"/>
        <w:numPr>
          <w:ilvl w:val="0"/>
          <w:numId w:val="1"/>
        </w:numPr>
        <w:spacing w:after="0" w:line="360" w:lineRule="auto"/>
        <w:ind w:left="426" w:hanging="426"/>
        <w:jc w:val="both"/>
        <w:rPr>
          <w:rFonts w:ascii="Times New Roman" w:hAnsi="Times New Roman" w:cs="Times New Roman"/>
          <w:b/>
          <w:sz w:val="24"/>
          <w:szCs w:val="24"/>
        </w:rPr>
      </w:pPr>
      <w:r w:rsidRPr="00E73C05">
        <w:rPr>
          <w:rFonts w:ascii="Times New Roman" w:hAnsi="Times New Roman" w:cs="Times New Roman"/>
          <w:b/>
          <w:sz w:val="24"/>
          <w:szCs w:val="24"/>
        </w:rPr>
        <w:t>Pola Distribusi</w:t>
      </w:r>
    </w:p>
    <w:p w:rsidR="002D06FD" w:rsidRDefault="002D06FD" w:rsidP="00D74C73">
      <w:pPr>
        <w:pStyle w:val="ListParagraph"/>
        <w:spacing w:after="0" w:line="360" w:lineRule="auto"/>
        <w:ind w:left="426"/>
        <w:jc w:val="both"/>
        <w:rPr>
          <w:rFonts w:ascii="Times New Roman" w:hAnsi="Times New Roman" w:cs="Times New Roman"/>
          <w:sz w:val="24"/>
        </w:rPr>
      </w:pPr>
      <w:r w:rsidRPr="002D06FD">
        <w:rPr>
          <w:rFonts w:ascii="Times New Roman" w:hAnsi="Times New Roman" w:cs="Times New Roman"/>
          <w:sz w:val="24"/>
        </w:rPr>
        <w:t>Pola distribusi dihtung dengan menggunaka rumus indeks morishita menurut Pauley dan Hutchens (2004).</w:t>
      </w:r>
    </w:p>
    <w:p w:rsidR="002D06FD" w:rsidRPr="002D06FD" w:rsidRDefault="002D06FD" w:rsidP="00D74C73">
      <w:pPr>
        <w:spacing w:after="0" w:line="360" w:lineRule="auto"/>
        <w:jc w:val="both"/>
        <w:rPr>
          <w:rFonts w:ascii="Times New Roman" w:hAnsi="Times New Roman" w:cs="Times New Roman"/>
          <w:b/>
          <w:sz w:val="24"/>
          <w:szCs w:val="24"/>
        </w:rPr>
      </w:pPr>
      <m:oMathPara>
        <m:oMath>
          <m:r>
            <w:rPr>
              <w:rFonts w:ascii="Cambria Math" w:hAnsi="Cambria Math"/>
            </w:rPr>
            <m:t xml:space="preserve">Id=n </m:t>
          </m:r>
          <m:d>
            <m:dPr>
              <m:ctrlPr>
                <w:rPr>
                  <w:rFonts w:ascii="Cambria Math" w:hAnsi="Cambria Math"/>
                  <w:i/>
                </w:rPr>
              </m:ctrlPr>
            </m:dPr>
            <m:e>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N</m:t>
                  </m:r>
                </m:num>
                <m:den>
                  <m:r>
                    <w:rPr>
                      <w:rFonts w:ascii="Cambria Math" w:hAnsi="Cambria Math"/>
                    </w:rPr>
                    <m:t xml:space="preserve">N </m:t>
                  </m:r>
                  <m:d>
                    <m:dPr>
                      <m:ctrlPr>
                        <w:rPr>
                          <w:rFonts w:ascii="Cambria Math" w:hAnsi="Cambria Math"/>
                          <w:i/>
                        </w:rPr>
                      </m:ctrlPr>
                    </m:dPr>
                    <m:e>
                      <m:r>
                        <w:rPr>
                          <w:rFonts w:ascii="Cambria Math" w:hAnsi="Cambria Math"/>
                        </w:rPr>
                        <m:t>N-1</m:t>
                      </m:r>
                    </m:e>
                  </m:d>
                </m:den>
              </m:f>
            </m:e>
          </m:d>
        </m:oMath>
      </m:oMathPara>
    </w:p>
    <w:p w:rsidR="002D06FD" w:rsidRDefault="002D06FD" w:rsidP="00D74C73">
      <w:pPr>
        <w:pStyle w:val="NormalWeb"/>
        <w:tabs>
          <w:tab w:val="left" w:pos="426"/>
        </w:tabs>
        <w:spacing w:before="0" w:beforeAutospacing="0" w:after="0" w:afterAutospacing="0" w:line="360" w:lineRule="auto"/>
        <w:jc w:val="both"/>
      </w:pPr>
      <w:proofErr w:type="gramStart"/>
      <w:r>
        <w:t>Ketera</w:t>
      </w:r>
      <w:r w:rsidR="00CD049A">
        <w:t>n</w:t>
      </w:r>
      <w:r>
        <w:t>gan :</w:t>
      </w:r>
      <w:proofErr w:type="gramEnd"/>
    </w:p>
    <w:p w:rsidR="002D06FD" w:rsidRDefault="002D06FD" w:rsidP="00D74C73">
      <w:pPr>
        <w:pStyle w:val="NormalWeb"/>
        <w:tabs>
          <w:tab w:val="left" w:pos="426"/>
        </w:tabs>
        <w:spacing w:before="0" w:beforeAutospacing="0" w:after="0" w:afterAutospacing="0" w:line="360" w:lineRule="auto"/>
        <w:jc w:val="both"/>
      </w:pPr>
      <w:r>
        <w:t>Id</w:t>
      </w:r>
      <w:r>
        <w:tab/>
      </w:r>
      <w:r>
        <w:tab/>
        <w:t>: Indeks morishita</w:t>
      </w:r>
    </w:p>
    <w:p w:rsidR="002D06FD" w:rsidRDefault="002D06FD" w:rsidP="00D74C73">
      <w:pPr>
        <w:pStyle w:val="NormalWeb"/>
        <w:tabs>
          <w:tab w:val="left" w:pos="426"/>
        </w:tabs>
        <w:spacing w:before="0" w:beforeAutospacing="0" w:after="0" w:afterAutospacing="0" w:line="360" w:lineRule="auto"/>
        <w:jc w:val="both"/>
      </w:pPr>
      <w:proofErr w:type="gramStart"/>
      <w:r>
        <w:t>n</w:t>
      </w:r>
      <w:proofErr w:type="gramEnd"/>
      <w:r>
        <w:tab/>
      </w:r>
      <w:r>
        <w:tab/>
        <w:t>: Jumlah Plot</w:t>
      </w:r>
    </w:p>
    <w:p w:rsidR="002D06FD" w:rsidRDefault="002D06FD" w:rsidP="00D74C73">
      <w:pPr>
        <w:pStyle w:val="NormalWeb"/>
        <w:tabs>
          <w:tab w:val="left" w:pos="426"/>
        </w:tabs>
        <w:spacing w:before="0" w:beforeAutospacing="0" w:after="0" w:afterAutospacing="0" w:line="360" w:lineRule="auto"/>
        <w:jc w:val="both"/>
      </w:pPr>
      <w:proofErr w:type="gramStart"/>
      <w:r>
        <w:lastRenderedPageBreak/>
        <w:t>x</w:t>
      </w:r>
      <w:proofErr w:type="gramEnd"/>
      <w:r>
        <w:tab/>
      </w:r>
      <w:r>
        <w:tab/>
        <w:t>: Jumlah indvidu tiap plot</w:t>
      </w:r>
    </w:p>
    <w:p w:rsidR="002D06FD" w:rsidRDefault="002D06FD" w:rsidP="00D74C73">
      <w:pPr>
        <w:pStyle w:val="NormalWeb"/>
        <w:tabs>
          <w:tab w:val="left" w:pos="426"/>
        </w:tabs>
        <w:spacing w:before="0" w:beforeAutospacing="0" w:after="0" w:afterAutospacing="0" w:line="360" w:lineRule="auto"/>
        <w:jc w:val="both"/>
      </w:pPr>
      <m:oMath>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2</m:t>
            </m:r>
          </m:sup>
        </m:sSup>
      </m:oMath>
      <w:r w:rsidR="00AF1DEF">
        <w:tab/>
      </w:r>
      <w:r w:rsidR="00AF1DEF">
        <w:tab/>
        <w:t xml:space="preserve">: </w:t>
      </w:r>
      <w:r>
        <w:t>Jumlah kuadrat seluruh spesies untuk tiap plot</w:t>
      </w:r>
    </w:p>
    <w:p w:rsidR="002D06FD" w:rsidRDefault="002D06FD" w:rsidP="00D74C73">
      <w:pPr>
        <w:pStyle w:val="NormalWeb"/>
        <w:tabs>
          <w:tab w:val="left" w:pos="426"/>
        </w:tabs>
        <w:spacing w:before="0" w:beforeAutospacing="0" w:after="0" w:afterAutospacing="0" w:line="360" w:lineRule="auto"/>
        <w:jc w:val="both"/>
      </w:pPr>
      <w:r>
        <w:t>N</w:t>
      </w:r>
      <w:r>
        <w:tab/>
      </w:r>
      <w:r>
        <w:tab/>
        <w:t>: Jumlah indiv</w:t>
      </w:r>
      <w:r w:rsidR="00CD049A">
        <w:t>i</w:t>
      </w:r>
      <w:r>
        <w:t xml:space="preserve">du keseluruhan </w:t>
      </w:r>
    </w:p>
    <w:p w:rsidR="002D06FD" w:rsidRDefault="002D06FD" w:rsidP="00D74C73">
      <w:pPr>
        <w:pStyle w:val="NormalWeb"/>
        <w:tabs>
          <w:tab w:val="left" w:pos="426"/>
        </w:tabs>
        <w:spacing w:before="0" w:beforeAutospacing="0" w:after="0" w:afterAutospacing="0" w:line="360" w:lineRule="auto"/>
        <w:jc w:val="both"/>
      </w:pPr>
      <w:r>
        <w:t>Dengan kete</w:t>
      </w:r>
      <w:r w:rsidR="00CD049A">
        <w:t>n</w:t>
      </w:r>
      <w:r>
        <w:t xml:space="preserve">tuan sebagai </w:t>
      </w:r>
      <w:proofErr w:type="gramStart"/>
      <w:r>
        <w:t>berikut :</w:t>
      </w:r>
      <w:proofErr w:type="gramEnd"/>
    </w:p>
    <w:p w:rsidR="002F1129" w:rsidRDefault="002D06FD" w:rsidP="00D74C73">
      <w:pPr>
        <w:pStyle w:val="NormalWeb"/>
        <w:tabs>
          <w:tab w:val="left" w:pos="426"/>
        </w:tabs>
        <w:spacing w:before="0" w:beforeAutospacing="0" w:after="0" w:afterAutospacing="0" w:line="360" w:lineRule="auto"/>
        <w:jc w:val="both"/>
      </w:pPr>
      <w:r>
        <w:t>Id = 1</w:t>
      </w:r>
      <w:r>
        <w:tab/>
        <w:t>: Pola distribusi acak</w:t>
      </w:r>
    </w:p>
    <w:p w:rsidR="002D06FD" w:rsidRDefault="002D06FD" w:rsidP="00D74C73">
      <w:pPr>
        <w:pStyle w:val="NormalWeb"/>
        <w:tabs>
          <w:tab w:val="left" w:pos="426"/>
        </w:tabs>
        <w:spacing w:before="0" w:beforeAutospacing="0" w:after="0" w:afterAutospacing="0" w:line="360" w:lineRule="auto"/>
        <w:jc w:val="both"/>
      </w:pPr>
      <w:r>
        <w:t>Id &gt; 1</w:t>
      </w:r>
      <w:r>
        <w:tab/>
        <w:t>: Pola distribusi mengelompok</w:t>
      </w:r>
    </w:p>
    <w:p w:rsidR="002D06FD" w:rsidRDefault="002D06FD" w:rsidP="00D74C73">
      <w:pPr>
        <w:pStyle w:val="NormalWeb"/>
        <w:tabs>
          <w:tab w:val="left" w:pos="426"/>
        </w:tabs>
        <w:spacing w:before="0" w:beforeAutospacing="0" w:after="0" w:afterAutospacing="0" w:line="360" w:lineRule="auto"/>
        <w:jc w:val="both"/>
      </w:pPr>
      <w:r>
        <w:t>Id &lt; 1</w:t>
      </w:r>
      <w:r>
        <w:tab/>
        <w:t>: Pola distribusi teratur</w:t>
      </w:r>
    </w:p>
    <w:p w:rsidR="00E73C05" w:rsidRDefault="002D06FD" w:rsidP="00D74C73">
      <w:pPr>
        <w:pStyle w:val="NormalWeb"/>
        <w:tabs>
          <w:tab w:val="left" w:pos="426"/>
        </w:tabs>
        <w:spacing w:before="0" w:beforeAutospacing="0" w:after="0" w:afterAutospacing="0" w:line="360" w:lineRule="auto"/>
        <w:jc w:val="both"/>
      </w:pPr>
      <w:r>
        <w:t>Satuan yang digunakan dalam penelitian ini adalah indivdu per m</w:t>
      </w:r>
      <w:r>
        <w:rPr>
          <w:vertAlign w:val="superscript"/>
        </w:rPr>
        <w:t>2</w:t>
      </w:r>
      <w:r>
        <w:t>.</w:t>
      </w:r>
    </w:p>
    <w:p w:rsidR="001074D2" w:rsidRPr="001074D2" w:rsidRDefault="001074D2" w:rsidP="00D74C73">
      <w:pPr>
        <w:pStyle w:val="NormalWeb"/>
        <w:tabs>
          <w:tab w:val="left" w:pos="426"/>
        </w:tabs>
        <w:spacing w:before="0" w:beforeAutospacing="0" w:after="0" w:afterAutospacing="0" w:line="360" w:lineRule="auto"/>
        <w:jc w:val="both"/>
      </w:pPr>
    </w:p>
    <w:p w:rsidR="001074D2" w:rsidRDefault="001074D2" w:rsidP="00D74C7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HASIL DAN PEMBAHASAN</w:t>
      </w:r>
    </w:p>
    <w:p w:rsidR="00826F5A" w:rsidRPr="00401FBA" w:rsidRDefault="00826F5A" w:rsidP="00D74C73">
      <w:pPr>
        <w:pStyle w:val="ListParagraph"/>
        <w:numPr>
          <w:ilvl w:val="0"/>
          <w:numId w:val="6"/>
        </w:numPr>
        <w:spacing w:after="0" w:line="360" w:lineRule="auto"/>
        <w:ind w:left="567" w:hanging="567"/>
        <w:jc w:val="both"/>
        <w:rPr>
          <w:rFonts w:ascii="Times New Roman" w:hAnsi="Times New Roman" w:cs="Times New Roman"/>
          <w:b/>
          <w:sz w:val="24"/>
          <w:szCs w:val="24"/>
        </w:rPr>
      </w:pPr>
      <w:r w:rsidRPr="00401FBA">
        <w:rPr>
          <w:rFonts w:ascii="Times New Roman" w:hAnsi="Times New Roman" w:cs="Times New Roman"/>
          <w:b/>
          <w:sz w:val="24"/>
          <w:szCs w:val="24"/>
        </w:rPr>
        <w:t>Jenis dan Ukuran Strombus</w:t>
      </w:r>
    </w:p>
    <w:p w:rsidR="002A7891" w:rsidRPr="00E42B4A" w:rsidRDefault="002A7891" w:rsidP="00D74C73">
      <w:pPr>
        <w:pStyle w:val="ListParagraph"/>
        <w:spacing w:after="200" w:line="360" w:lineRule="auto"/>
        <w:jc w:val="both"/>
        <w:rPr>
          <w:rFonts w:ascii="Times New Roman" w:hAnsi="Times New Roman" w:cs="Times New Roman"/>
          <w:sz w:val="20"/>
          <w:szCs w:val="24"/>
        </w:rPr>
      </w:pPr>
      <w:r w:rsidRPr="00E42B4A">
        <w:rPr>
          <w:rFonts w:ascii="Times New Roman" w:hAnsi="Times New Roman" w:cs="Times New Roman"/>
          <w:b/>
          <w:sz w:val="20"/>
          <w:szCs w:val="24"/>
        </w:rPr>
        <w:t>Tabel</w:t>
      </w:r>
      <w:r>
        <w:rPr>
          <w:rFonts w:ascii="Times New Roman" w:hAnsi="Times New Roman" w:cs="Times New Roman"/>
          <w:b/>
          <w:sz w:val="20"/>
          <w:szCs w:val="24"/>
        </w:rPr>
        <w:t xml:space="preserve"> 2.</w:t>
      </w:r>
      <w:r w:rsidRPr="00E42B4A">
        <w:rPr>
          <w:rFonts w:ascii="Times New Roman" w:hAnsi="Times New Roman" w:cs="Times New Roman"/>
          <w:b/>
          <w:sz w:val="20"/>
          <w:szCs w:val="24"/>
        </w:rPr>
        <w:t xml:space="preserve"> </w:t>
      </w:r>
      <w:r w:rsidRPr="00E42B4A">
        <w:rPr>
          <w:rFonts w:ascii="Times New Roman" w:hAnsi="Times New Roman" w:cs="Times New Roman"/>
          <w:sz w:val="20"/>
          <w:szCs w:val="24"/>
        </w:rPr>
        <w:t xml:space="preserve">Jenis dan Ukuran </w:t>
      </w:r>
      <w:r>
        <w:rPr>
          <w:rFonts w:ascii="Times New Roman" w:hAnsi="Times New Roman" w:cs="Times New Roman"/>
          <w:i/>
          <w:sz w:val="20"/>
          <w:szCs w:val="24"/>
          <w:lang w:val="id-ID"/>
        </w:rPr>
        <w:t xml:space="preserve">Strombus </w:t>
      </w:r>
      <w:r>
        <w:rPr>
          <w:rFonts w:ascii="Times New Roman" w:hAnsi="Times New Roman" w:cs="Times New Roman"/>
          <w:sz w:val="20"/>
          <w:szCs w:val="24"/>
          <w:lang w:val="id-ID"/>
        </w:rPr>
        <w:t>Sp.</w:t>
      </w:r>
    </w:p>
    <w:tbl>
      <w:tblPr>
        <w:tblStyle w:val="TableGrid"/>
        <w:tblW w:w="4536" w:type="dxa"/>
        <w:tblInd w:w="137" w:type="dxa"/>
        <w:tblLayout w:type="fixed"/>
        <w:tblLook w:val="04A0" w:firstRow="1" w:lastRow="0" w:firstColumn="1" w:lastColumn="0" w:noHBand="0" w:noVBand="1"/>
      </w:tblPr>
      <w:tblGrid>
        <w:gridCol w:w="431"/>
        <w:gridCol w:w="1128"/>
        <w:gridCol w:w="1418"/>
        <w:gridCol w:w="1559"/>
      </w:tblGrid>
      <w:tr w:rsidR="002A7891" w:rsidTr="00F069DD">
        <w:trPr>
          <w:trHeight w:val="285"/>
        </w:trPr>
        <w:tc>
          <w:tcPr>
            <w:tcW w:w="431" w:type="dxa"/>
            <w:vAlign w:val="center"/>
          </w:tcPr>
          <w:p w:rsidR="002A7891" w:rsidRPr="00E907A4" w:rsidRDefault="002A7891" w:rsidP="00D74C73">
            <w:pPr>
              <w:pStyle w:val="ListParagraph"/>
              <w:spacing w:after="200" w:line="360" w:lineRule="auto"/>
              <w:ind w:left="0"/>
              <w:jc w:val="center"/>
              <w:rPr>
                <w:rFonts w:cs="Times New Roman"/>
                <w:b/>
                <w:sz w:val="20"/>
                <w:szCs w:val="24"/>
              </w:rPr>
            </w:pPr>
            <w:r w:rsidRPr="00E907A4">
              <w:rPr>
                <w:rFonts w:cs="Times New Roman"/>
                <w:b/>
                <w:sz w:val="20"/>
                <w:szCs w:val="24"/>
              </w:rPr>
              <w:t>No</w:t>
            </w:r>
          </w:p>
        </w:tc>
        <w:tc>
          <w:tcPr>
            <w:tcW w:w="1128" w:type="dxa"/>
            <w:vAlign w:val="center"/>
          </w:tcPr>
          <w:p w:rsidR="002A7891" w:rsidRPr="00E907A4" w:rsidRDefault="002A7891" w:rsidP="00D74C73">
            <w:pPr>
              <w:pStyle w:val="ListParagraph"/>
              <w:spacing w:after="200" w:line="360" w:lineRule="auto"/>
              <w:ind w:left="0"/>
              <w:jc w:val="center"/>
              <w:rPr>
                <w:rFonts w:cs="Times New Roman"/>
                <w:b/>
                <w:sz w:val="20"/>
                <w:szCs w:val="24"/>
              </w:rPr>
            </w:pPr>
            <w:r w:rsidRPr="00E907A4">
              <w:rPr>
                <w:rFonts w:cs="Times New Roman"/>
                <w:b/>
                <w:sz w:val="20"/>
                <w:szCs w:val="24"/>
              </w:rPr>
              <w:t>Jenis Strombus</w:t>
            </w:r>
          </w:p>
        </w:tc>
        <w:tc>
          <w:tcPr>
            <w:tcW w:w="1418" w:type="dxa"/>
            <w:vAlign w:val="center"/>
          </w:tcPr>
          <w:p w:rsidR="002A7891" w:rsidRPr="00E907A4" w:rsidRDefault="002A7891" w:rsidP="00D74C73">
            <w:pPr>
              <w:pStyle w:val="ListParagraph"/>
              <w:spacing w:after="200" w:line="360" w:lineRule="auto"/>
              <w:ind w:left="0"/>
              <w:jc w:val="center"/>
              <w:rPr>
                <w:rFonts w:cs="Times New Roman"/>
                <w:b/>
                <w:sz w:val="20"/>
                <w:szCs w:val="24"/>
              </w:rPr>
            </w:pPr>
            <w:r w:rsidRPr="00E907A4">
              <w:rPr>
                <w:rFonts w:cs="Times New Roman"/>
                <w:b/>
                <w:sz w:val="20"/>
                <w:szCs w:val="24"/>
              </w:rPr>
              <w:t>Gambar</w:t>
            </w:r>
          </w:p>
        </w:tc>
        <w:tc>
          <w:tcPr>
            <w:tcW w:w="1559" w:type="dxa"/>
            <w:vAlign w:val="bottom"/>
          </w:tcPr>
          <w:p w:rsidR="002A7891" w:rsidRPr="00E907A4" w:rsidRDefault="002A7891" w:rsidP="00D74C73">
            <w:pPr>
              <w:pStyle w:val="ListParagraph"/>
              <w:spacing w:after="200" w:line="360" w:lineRule="auto"/>
              <w:ind w:left="0"/>
              <w:jc w:val="center"/>
              <w:rPr>
                <w:rFonts w:cs="Times New Roman"/>
                <w:b/>
                <w:sz w:val="20"/>
                <w:szCs w:val="24"/>
              </w:rPr>
            </w:pPr>
            <w:r w:rsidRPr="00E907A4">
              <w:rPr>
                <w:rFonts w:cs="Times New Roman"/>
                <w:b/>
                <w:sz w:val="20"/>
                <w:szCs w:val="24"/>
              </w:rPr>
              <w:t>Keterangan</w:t>
            </w:r>
          </w:p>
        </w:tc>
      </w:tr>
      <w:tr w:rsidR="002A7891" w:rsidTr="00F069DD">
        <w:trPr>
          <w:trHeight w:val="1838"/>
        </w:trPr>
        <w:tc>
          <w:tcPr>
            <w:tcW w:w="431" w:type="dxa"/>
          </w:tcPr>
          <w:p w:rsidR="002A7891" w:rsidRPr="00E907A4" w:rsidRDefault="002A7891" w:rsidP="00D74C73">
            <w:pPr>
              <w:pStyle w:val="ListParagraph"/>
              <w:spacing w:after="200" w:line="360" w:lineRule="auto"/>
              <w:ind w:left="0"/>
              <w:jc w:val="both"/>
              <w:rPr>
                <w:rFonts w:cs="Times New Roman"/>
                <w:sz w:val="20"/>
                <w:szCs w:val="24"/>
              </w:rPr>
            </w:pPr>
            <w:r w:rsidRPr="00E907A4">
              <w:rPr>
                <w:rFonts w:cs="Times New Roman"/>
                <w:sz w:val="20"/>
                <w:szCs w:val="24"/>
              </w:rPr>
              <w:t>1</w:t>
            </w:r>
          </w:p>
        </w:tc>
        <w:tc>
          <w:tcPr>
            <w:tcW w:w="1128" w:type="dxa"/>
          </w:tcPr>
          <w:p w:rsidR="002A7891" w:rsidRPr="00E907A4" w:rsidRDefault="002A7891" w:rsidP="00D74C73">
            <w:pPr>
              <w:pStyle w:val="ListParagraph"/>
              <w:spacing w:after="200" w:line="360" w:lineRule="auto"/>
              <w:ind w:left="0"/>
              <w:jc w:val="both"/>
              <w:rPr>
                <w:rFonts w:cs="Times New Roman"/>
                <w:i/>
                <w:sz w:val="20"/>
                <w:szCs w:val="24"/>
              </w:rPr>
            </w:pPr>
            <w:r w:rsidRPr="00E907A4">
              <w:rPr>
                <w:rFonts w:cs="Times New Roman"/>
                <w:i/>
                <w:sz w:val="20"/>
                <w:szCs w:val="24"/>
              </w:rPr>
              <w:t>Canarium labiatum</w:t>
            </w:r>
          </w:p>
        </w:tc>
        <w:tc>
          <w:tcPr>
            <w:tcW w:w="1418" w:type="dxa"/>
          </w:tcPr>
          <w:p w:rsidR="002A7891" w:rsidRPr="00E907A4" w:rsidRDefault="002A7891" w:rsidP="00D74C73">
            <w:pPr>
              <w:pStyle w:val="ListParagraph"/>
              <w:spacing w:after="200" w:line="360" w:lineRule="auto"/>
              <w:ind w:left="0"/>
              <w:jc w:val="both"/>
              <w:rPr>
                <w:rFonts w:cs="Times New Roman"/>
                <w:sz w:val="20"/>
                <w:szCs w:val="24"/>
              </w:rPr>
            </w:pPr>
            <w:r w:rsidRPr="00E907A4">
              <w:rPr>
                <w:rFonts w:cs="Times New Roman"/>
                <w:b/>
                <w:noProof/>
                <w:sz w:val="20"/>
                <w:szCs w:val="24"/>
              </w:rPr>
              <w:drawing>
                <wp:inline distT="0" distB="0" distL="0" distR="0" wp14:anchorId="610D59E6" wp14:editId="583EAC63">
                  <wp:extent cx="733425" cy="1170940"/>
                  <wp:effectExtent l="0" t="0" r="9525" b="0"/>
                  <wp:docPr id="50" name="Picture 50" descr="G:\LAPORAN TOR\IMG-20190828-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PORAN TOR\IMG-20190828-WA0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9034" cy="1179895"/>
                          </a:xfrm>
                          <a:prstGeom prst="rect">
                            <a:avLst/>
                          </a:prstGeom>
                          <a:noFill/>
                          <a:ln>
                            <a:noFill/>
                          </a:ln>
                        </pic:spPr>
                      </pic:pic>
                    </a:graphicData>
                  </a:graphic>
                </wp:inline>
              </w:drawing>
            </w:r>
          </w:p>
        </w:tc>
        <w:tc>
          <w:tcPr>
            <w:tcW w:w="1559" w:type="dxa"/>
          </w:tcPr>
          <w:p w:rsidR="002A7891" w:rsidRPr="00E907A4" w:rsidRDefault="002A7891" w:rsidP="00D74C73">
            <w:pPr>
              <w:pStyle w:val="ListParagraph"/>
              <w:numPr>
                <w:ilvl w:val="0"/>
                <w:numId w:val="2"/>
              </w:numPr>
              <w:spacing w:after="200" w:line="360" w:lineRule="auto"/>
              <w:ind w:left="162" w:hanging="180"/>
              <w:jc w:val="both"/>
              <w:rPr>
                <w:rFonts w:cs="Times New Roman"/>
                <w:sz w:val="20"/>
                <w:szCs w:val="24"/>
              </w:rPr>
            </w:pPr>
            <w:r w:rsidRPr="00E907A4">
              <w:rPr>
                <w:rFonts w:cs="Times New Roman"/>
                <w:sz w:val="20"/>
                <w:szCs w:val="24"/>
              </w:rPr>
              <w:t xml:space="preserve">Panjang cangkang (SL) : 39,77 mm </w:t>
            </w:r>
          </w:p>
          <w:p w:rsidR="002A7891" w:rsidRPr="00E907A4" w:rsidRDefault="002A7891" w:rsidP="00D74C73">
            <w:pPr>
              <w:pStyle w:val="ListParagraph"/>
              <w:numPr>
                <w:ilvl w:val="0"/>
                <w:numId w:val="2"/>
              </w:numPr>
              <w:spacing w:after="200" w:line="360" w:lineRule="auto"/>
              <w:ind w:left="162" w:hanging="180"/>
              <w:jc w:val="both"/>
              <w:rPr>
                <w:rFonts w:cs="Times New Roman"/>
                <w:sz w:val="20"/>
                <w:szCs w:val="24"/>
              </w:rPr>
            </w:pPr>
            <w:r w:rsidRPr="00E907A4">
              <w:rPr>
                <w:rFonts w:cs="Times New Roman"/>
                <w:sz w:val="20"/>
                <w:szCs w:val="24"/>
              </w:rPr>
              <w:t>Lebar cangkang (SW) : 18,65 mm</w:t>
            </w:r>
          </w:p>
          <w:p w:rsidR="002A7891" w:rsidRPr="00E907A4" w:rsidRDefault="002A7891" w:rsidP="00D74C73">
            <w:pPr>
              <w:pStyle w:val="ListParagraph"/>
              <w:numPr>
                <w:ilvl w:val="0"/>
                <w:numId w:val="2"/>
              </w:numPr>
              <w:spacing w:after="200" w:line="360" w:lineRule="auto"/>
              <w:ind w:left="162" w:hanging="180"/>
              <w:jc w:val="both"/>
              <w:rPr>
                <w:rFonts w:cs="Times New Roman"/>
                <w:sz w:val="20"/>
                <w:szCs w:val="24"/>
              </w:rPr>
            </w:pPr>
            <w:r w:rsidRPr="00E907A4">
              <w:rPr>
                <w:rFonts w:cs="Times New Roman"/>
                <w:sz w:val="20"/>
                <w:szCs w:val="24"/>
              </w:rPr>
              <w:t>Panjang bukaan cangkang (AW) : 25,84 mm</w:t>
            </w:r>
          </w:p>
        </w:tc>
      </w:tr>
      <w:tr w:rsidR="002A7891" w:rsidTr="00F069DD">
        <w:trPr>
          <w:trHeight w:val="1654"/>
        </w:trPr>
        <w:tc>
          <w:tcPr>
            <w:tcW w:w="431" w:type="dxa"/>
          </w:tcPr>
          <w:p w:rsidR="002A7891" w:rsidRPr="00E907A4" w:rsidRDefault="002A7891" w:rsidP="00D74C73">
            <w:pPr>
              <w:pStyle w:val="ListParagraph"/>
              <w:spacing w:after="200" w:line="360" w:lineRule="auto"/>
              <w:ind w:left="0"/>
              <w:jc w:val="both"/>
              <w:rPr>
                <w:rFonts w:cs="Times New Roman"/>
                <w:sz w:val="20"/>
                <w:szCs w:val="24"/>
              </w:rPr>
            </w:pPr>
            <w:r w:rsidRPr="00E907A4">
              <w:rPr>
                <w:rFonts w:cs="Times New Roman"/>
                <w:sz w:val="20"/>
                <w:szCs w:val="24"/>
              </w:rPr>
              <w:t>2</w:t>
            </w:r>
          </w:p>
        </w:tc>
        <w:tc>
          <w:tcPr>
            <w:tcW w:w="1128" w:type="dxa"/>
          </w:tcPr>
          <w:p w:rsidR="002A7891" w:rsidRPr="00E907A4" w:rsidRDefault="002A7891" w:rsidP="00D74C73">
            <w:pPr>
              <w:pStyle w:val="ListParagraph"/>
              <w:spacing w:after="200" w:line="360" w:lineRule="auto"/>
              <w:ind w:left="0"/>
              <w:jc w:val="both"/>
              <w:rPr>
                <w:rFonts w:cs="Times New Roman"/>
                <w:i/>
                <w:sz w:val="20"/>
                <w:szCs w:val="24"/>
              </w:rPr>
            </w:pPr>
            <w:r w:rsidRPr="00E907A4">
              <w:rPr>
                <w:rFonts w:cs="Times New Roman"/>
                <w:i/>
                <w:sz w:val="20"/>
                <w:szCs w:val="24"/>
              </w:rPr>
              <w:t>Strombus gibbosus</w:t>
            </w:r>
          </w:p>
        </w:tc>
        <w:tc>
          <w:tcPr>
            <w:tcW w:w="1418" w:type="dxa"/>
          </w:tcPr>
          <w:p w:rsidR="002A7891" w:rsidRPr="00E907A4" w:rsidRDefault="002A7891" w:rsidP="00D74C73">
            <w:pPr>
              <w:pStyle w:val="ListParagraph"/>
              <w:spacing w:after="200" w:line="360" w:lineRule="auto"/>
              <w:ind w:left="0"/>
              <w:jc w:val="both"/>
              <w:rPr>
                <w:rFonts w:cs="Times New Roman"/>
                <w:sz w:val="20"/>
                <w:szCs w:val="24"/>
              </w:rPr>
            </w:pPr>
            <w:r w:rsidRPr="00E907A4">
              <w:rPr>
                <w:rFonts w:cs="Times New Roman"/>
                <w:noProof/>
                <w:sz w:val="20"/>
                <w:szCs w:val="24"/>
              </w:rPr>
              <w:drawing>
                <wp:inline distT="0" distB="0" distL="0" distR="0" wp14:anchorId="77683804" wp14:editId="7439DA6D">
                  <wp:extent cx="733425" cy="1213485"/>
                  <wp:effectExtent l="0" t="0" r="9525" b="5715"/>
                  <wp:docPr id="51" name="Picture 51" descr="G:\LAPORAN TOR\IMG-20190812-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PORAN TOR\IMG-20190812-WA000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848" cy="1225767"/>
                          </a:xfrm>
                          <a:prstGeom prst="rect">
                            <a:avLst/>
                          </a:prstGeom>
                          <a:noFill/>
                          <a:ln>
                            <a:noFill/>
                          </a:ln>
                        </pic:spPr>
                      </pic:pic>
                    </a:graphicData>
                  </a:graphic>
                </wp:inline>
              </w:drawing>
            </w:r>
          </w:p>
        </w:tc>
        <w:tc>
          <w:tcPr>
            <w:tcW w:w="1559" w:type="dxa"/>
          </w:tcPr>
          <w:p w:rsidR="002A7891" w:rsidRPr="00E907A4" w:rsidRDefault="002A7891" w:rsidP="00D74C73">
            <w:pPr>
              <w:pStyle w:val="ListParagraph"/>
              <w:numPr>
                <w:ilvl w:val="0"/>
                <w:numId w:val="2"/>
              </w:numPr>
              <w:spacing w:after="200" w:line="360" w:lineRule="auto"/>
              <w:ind w:left="162" w:hanging="180"/>
              <w:jc w:val="both"/>
              <w:rPr>
                <w:rFonts w:cs="Times New Roman"/>
                <w:sz w:val="20"/>
                <w:szCs w:val="24"/>
              </w:rPr>
            </w:pPr>
            <w:r w:rsidRPr="00E907A4">
              <w:rPr>
                <w:rFonts w:cs="Times New Roman"/>
                <w:sz w:val="20"/>
                <w:szCs w:val="24"/>
              </w:rPr>
              <w:t xml:space="preserve">Panjang cangkang (SL) : 45,18 mm </w:t>
            </w:r>
          </w:p>
          <w:p w:rsidR="002A7891" w:rsidRPr="00E907A4" w:rsidRDefault="002A7891" w:rsidP="00D74C73">
            <w:pPr>
              <w:pStyle w:val="ListParagraph"/>
              <w:numPr>
                <w:ilvl w:val="0"/>
                <w:numId w:val="2"/>
              </w:numPr>
              <w:spacing w:after="200" w:line="360" w:lineRule="auto"/>
              <w:ind w:left="162" w:hanging="180"/>
              <w:jc w:val="both"/>
              <w:rPr>
                <w:rFonts w:cs="Times New Roman"/>
                <w:sz w:val="20"/>
                <w:szCs w:val="24"/>
              </w:rPr>
            </w:pPr>
            <w:r w:rsidRPr="00E907A4">
              <w:rPr>
                <w:rFonts w:cs="Times New Roman"/>
                <w:sz w:val="20"/>
                <w:szCs w:val="24"/>
              </w:rPr>
              <w:t xml:space="preserve">Lebar cangkang </w:t>
            </w:r>
            <w:r w:rsidRPr="00E907A4">
              <w:rPr>
                <w:rFonts w:cs="Times New Roman"/>
                <w:sz w:val="20"/>
                <w:szCs w:val="24"/>
              </w:rPr>
              <w:lastRenderedPageBreak/>
              <w:t>(SW) : 20,04 mm</w:t>
            </w:r>
          </w:p>
          <w:p w:rsidR="002A7891" w:rsidRPr="00E907A4" w:rsidRDefault="002A7891" w:rsidP="00D74C73">
            <w:pPr>
              <w:pStyle w:val="ListParagraph"/>
              <w:numPr>
                <w:ilvl w:val="0"/>
                <w:numId w:val="2"/>
              </w:numPr>
              <w:spacing w:after="200" w:line="360" w:lineRule="auto"/>
              <w:ind w:left="162" w:hanging="180"/>
              <w:jc w:val="both"/>
              <w:rPr>
                <w:rFonts w:cs="Times New Roman"/>
                <w:sz w:val="20"/>
                <w:szCs w:val="24"/>
              </w:rPr>
            </w:pPr>
            <w:r w:rsidRPr="00E907A4">
              <w:rPr>
                <w:rFonts w:cs="Times New Roman"/>
                <w:sz w:val="20"/>
                <w:szCs w:val="24"/>
              </w:rPr>
              <w:t>Panjang bukaan cangkang (AW) : 31,59 mm</w:t>
            </w:r>
          </w:p>
        </w:tc>
      </w:tr>
      <w:tr w:rsidR="002A7891" w:rsidTr="00F069DD">
        <w:trPr>
          <w:trHeight w:val="1742"/>
        </w:trPr>
        <w:tc>
          <w:tcPr>
            <w:tcW w:w="431" w:type="dxa"/>
          </w:tcPr>
          <w:p w:rsidR="002A7891" w:rsidRPr="00E907A4" w:rsidRDefault="002A7891" w:rsidP="00D74C73">
            <w:pPr>
              <w:pStyle w:val="ListParagraph"/>
              <w:spacing w:after="200" w:line="360" w:lineRule="auto"/>
              <w:ind w:left="0"/>
              <w:jc w:val="both"/>
              <w:rPr>
                <w:rFonts w:cs="Times New Roman"/>
                <w:sz w:val="20"/>
                <w:szCs w:val="24"/>
              </w:rPr>
            </w:pPr>
            <w:r w:rsidRPr="00E907A4">
              <w:rPr>
                <w:rFonts w:cs="Times New Roman"/>
                <w:sz w:val="20"/>
                <w:szCs w:val="24"/>
              </w:rPr>
              <w:lastRenderedPageBreak/>
              <w:t>3</w:t>
            </w:r>
          </w:p>
        </w:tc>
        <w:tc>
          <w:tcPr>
            <w:tcW w:w="1128" w:type="dxa"/>
          </w:tcPr>
          <w:p w:rsidR="002A7891" w:rsidRPr="00E907A4" w:rsidRDefault="002A7891" w:rsidP="00D74C73">
            <w:pPr>
              <w:pStyle w:val="ListParagraph"/>
              <w:spacing w:after="200" w:line="360" w:lineRule="auto"/>
              <w:ind w:left="0"/>
              <w:jc w:val="both"/>
              <w:rPr>
                <w:rFonts w:cs="Times New Roman"/>
                <w:i/>
                <w:sz w:val="20"/>
                <w:szCs w:val="24"/>
              </w:rPr>
            </w:pPr>
            <w:r w:rsidRPr="00E907A4">
              <w:rPr>
                <w:rFonts w:cs="Times New Roman"/>
                <w:i/>
                <w:sz w:val="20"/>
                <w:szCs w:val="24"/>
              </w:rPr>
              <w:t>Strombus lentiginonsus</w:t>
            </w:r>
          </w:p>
        </w:tc>
        <w:tc>
          <w:tcPr>
            <w:tcW w:w="1418" w:type="dxa"/>
          </w:tcPr>
          <w:p w:rsidR="002A7891" w:rsidRPr="00E907A4" w:rsidRDefault="002A7891" w:rsidP="00D74C73">
            <w:pPr>
              <w:pStyle w:val="ListParagraph"/>
              <w:spacing w:after="200" w:line="360" w:lineRule="auto"/>
              <w:ind w:left="0"/>
              <w:jc w:val="both"/>
              <w:rPr>
                <w:rFonts w:cs="Times New Roman"/>
                <w:sz w:val="20"/>
                <w:szCs w:val="24"/>
              </w:rPr>
            </w:pPr>
            <w:r w:rsidRPr="00E907A4">
              <w:rPr>
                <w:rFonts w:cs="Times New Roman"/>
                <w:noProof/>
                <w:sz w:val="20"/>
                <w:szCs w:val="24"/>
              </w:rPr>
              <w:drawing>
                <wp:inline distT="0" distB="0" distL="0" distR="0" wp14:anchorId="6A7D73DE" wp14:editId="69D2F79E">
                  <wp:extent cx="762000" cy="1067435"/>
                  <wp:effectExtent l="0" t="0" r="0" b="0"/>
                  <wp:docPr id="52" name="Picture 52" descr="G:\LAPORAN TOR\IMG-20190828-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APORAN TOR\IMG-20190828-WA00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383" cy="1079178"/>
                          </a:xfrm>
                          <a:prstGeom prst="rect">
                            <a:avLst/>
                          </a:prstGeom>
                          <a:noFill/>
                          <a:ln>
                            <a:noFill/>
                          </a:ln>
                        </pic:spPr>
                      </pic:pic>
                    </a:graphicData>
                  </a:graphic>
                </wp:inline>
              </w:drawing>
            </w:r>
          </w:p>
        </w:tc>
        <w:tc>
          <w:tcPr>
            <w:tcW w:w="1559" w:type="dxa"/>
          </w:tcPr>
          <w:p w:rsidR="002A7891" w:rsidRPr="00E907A4" w:rsidRDefault="002A7891" w:rsidP="00D74C73">
            <w:pPr>
              <w:pStyle w:val="ListParagraph"/>
              <w:numPr>
                <w:ilvl w:val="0"/>
                <w:numId w:val="2"/>
              </w:numPr>
              <w:spacing w:after="200" w:line="360" w:lineRule="auto"/>
              <w:ind w:left="162" w:hanging="180"/>
              <w:jc w:val="both"/>
              <w:rPr>
                <w:rFonts w:cs="Times New Roman"/>
                <w:sz w:val="20"/>
                <w:szCs w:val="24"/>
              </w:rPr>
            </w:pPr>
            <w:r w:rsidRPr="00E907A4">
              <w:rPr>
                <w:rFonts w:cs="Times New Roman"/>
                <w:sz w:val="20"/>
                <w:szCs w:val="24"/>
              </w:rPr>
              <w:t xml:space="preserve">Panjang cangkang (SL) : 45,91 mm </w:t>
            </w:r>
          </w:p>
          <w:p w:rsidR="002A7891" w:rsidRPr="00E907A4" w:rsidRDefault="002A7891" w:rsidP="00D74C73">
            <w:pPr>
              <w:pStyle w:val="ListParagraph"/>
              <w:numPr>
                <w:ilvl w:val="0"/>
                <w:numId w:val="2"/>
              </w:numPr>
              <w:spacing w:after="200" w:line="360" w:lineRule="auto"/>
              <w:ind w:left="162" w:hanging="180"/>
              <w:jc w:val="both"/>
              <w:rPr>
                <w:rFonts w:cs="Times New Roman"/>
                <w:sz w:val="20"/>
                <w:szCs w:val="24"/>
              </w:rPr>
            </w:pPr>
            <w:r w:rsidRPr="00E907A4">
              <w:rPr>
                <w:rFonts w:cs="Times New Roman"/>
                <w:sz w:val="20"/>
                <w:szCs w:val="24"/>
              </w:rPr>
              <w:t>Lebar cangkang (SW) : 25,64 mm</w:t>
            </w:r>
          </w:p>
          <w:p w:rsidR="002A7891" w:rsidRPr="00E907A4" w:rsidRDefault="002A7891" w:rsidP="00D74C73">
            <w:pPr>
              <w:pStyle w:val="ListParagraph"/>
              <w:numPr>
                <w:ilvl w:val="0"/>
                <w:numId w:val="2"/>
              </w:numPr>
              <w:spacing w:after="200" w:line="360" w:lineRule="auto"/>
              <w:ind w:left="162" w:hanging="180"/>
              <w:jc w:val="both"/>
              <w:rPr>
                <w:rFonts w:cs="Times New Roman"/>
                <w:sz w:val="20"/>
                <w:szCs w:val="24"/>
              </w:rPr>
            </w:pPr>
            <w:r w:rsidRPr="00E907A4">
              <w:rPr>
                <w:rFonts w:cs="Times New Roman"/>
                <w:sz w:val="20"/>
                <w:szCs w:val="24"/>
              </w:rPr>
              <w:t>Panjang bukaan cangkang (AW) : 31,56 mm</w:t>
            </w:r>
          </w:p>
        </w:tc>
      </w:tr>
    </w:tbl>
    <w:p w:rsidR="00D47989" w:rsidRDefault="00D47989" w:rsidP="00D47989">
      <w:pPr>
        <w:pStyle w:val="ListParagraph"/>
        <w:spacing w:after="0" w:line="360" w:lineRule="auto"/>
        <w:jc w:val="both"/>
        <w:rPr>
          <w:rFonts w:ascii="Times New Roman" w:hAnsi="Times New Roman" w:cs="Times New Roman"/>
          <w:b/>
          <w:sz w:val="24"/>
          <w:szCs w:val="24"/>
        </w:rPr>
      </w:pPr>
    </w:p>
    <w:p w:rsidR="00D47989" w:rsidRDefault="00D47989" w:rsidP="00D47989">
      <w:pPr>
        <w:pStyle w:val="ListParagraph"/>
        <w:numPr>
          <w:ilvl w:val="0"/>
          <w:numId w:val="12"/>
        </w:numPr>
        <w:spacing w:after="0" w:line="360" w:lineRule="auto"/>
        <w:ind w:left="567" w:hanging="567"/>
        <w:jc w:val="both"/>
        <w:rPr>
          <w:rFonts w:ascii="Times New Roman" w:hAnsi="Times New Roman" w:cs="Times New Roman"/>
          <w:b/>
          <w:sz w:val="24"/>
          <w:szCs w:val="24"/>
        </w:rPr>
      </w:pPr>
      <w:r w:rsidRPr="00401FBA">
        <w:rPr>
          <w:rFonts w:ascii="Times New Roman" w:hAnsi="Times New Roman" w:cs="Times New Roman"/>
          <w:b/>
          <w:sz w:val="24"/>
          <w:szCs w:val="24"/>
        </w:rPr>
        <w:t>Kepadatan</w:t>
      </w:r>
    </w:p>
    <w:p w:rsidR="001F349F" w:rsidRPr="007604D7" w:rsidRDefault="00D47989" w:rsidP="007604D7">
      <w:pPr>
        <w:pStyle w:val="ListParagraph"/>
        <w:spacing w:after="200" w:line="360" w:lineRule="auto"/>
        <w:ind w:left="0" w:firstLine="720"/>
        <w:jc w:val="both"/>
        <w:rPr>
          <w:rFonts w:ascii="Times New Roman" w:hAnsi="Times New Roman" w:cs="Times New Roman"/>
          <w:i/>
          <w:sz w:val="24"/>
          <w:szCs w:val="24"/>
        </w:rPr>
      </w:pPr>
      <w:r w:rsidRPr="00E66EBE">
        <w:rPr>
          <w:rFonts w:ascii="Times New Roman" w:hAnsi="Times New Roman" w:cs="Times New Roman"/>
          <w:sz w:val="24"/>
          <w:szCs w:val="24"/>
        </w:rPr>
        <w:t xml:space="preserve">Berdasarkan penelitian yang telah dilakukan di pantai Desa Suli ditemukan </w:t>
      </w:r>
      <w:r w:rsidR="001F349F" w:rsidRPr="00E66EBE">
        <w:rPr>
          <w:rFonts w:ascii="Times New Roman" w:hAnsi="Times New Roman" w:cs="Times New Roman"/>
          <w:sz w:val="24"/>
          <w:szCs w:val="24"/>
        </w:rPr>
        <w:t xml:space="preserve">sebanyak tiga jenis strombus, yaitu </w:t>
      </w:r>
      <w:r w:rsidR="001F349F" w:rsidRPr="00E66EBE">
        <w:rPr>
          <w:rFonts w:ascii="Times New Roman" w:hAnsi="Times New Roman" w:cs="Times New Roman"/>
          <w:i/>
          <w:sz w:val="24"/>
          <w:szCs w:val="24"/>
        </w:rPr>
        <w:t>Strombus gibbosus</w:t>
      </w:r>
      <w:r w:rsidR="001F349F" w:rsidRPr="00E66EBE">
        <w:rPr>
          <w:rFonts w:ascii="Times New Roman" w:hAnsi="Times New Roman" w:cs="Times New Roman"/>
          <w:sz w:val="24"/>
          <w:szCs w:val="24"/>
        </w:rPr>
        <w:t xml:space="preserve">, </w:t>
      </w:r>
      <w:r w:rsidR="001F349F" w:rsidRPr="00E66EBE">
        <w:rPr>
          <w:rFonts w:ascii="Times New Roman" w:hAnsi="Times New Roman" w:cs="Times New Roman"/>
          <w:i/>
          <w:sz w:val="24"/>
          <w:szCs w:val="24"/>
        </w:rPr>
        <w:t>Strombus letiginonsus</w:t>
      </w:r>
      <w:r w:rsidR="001F349F" w:rsidRPr="00E66EBE">
        <w:rPr>
          <w:rFonts w:ascii="Times New Roman" w:hAnsi="Times New Roman" w:cs="Times New Roman"/>
          <w:sz w:val="24"/>
          <w:szCs w:val="24"/>
        </w:rPr>
        <w:t xml:space="preserve">, dan </w:t>
      </w:r>
      <w:r w:rsidR="001F349F" w:rsidRPr="00E66EBE">
        <w:rPr>
          <w:rFonts w:ascii="Times New Roman" w:hAnsi="Times New Roman" w:cs="Times New Roman"/>
          <w:i/>
          <w:sz w:val="24"/>
          <w:szCs w:val="24"/>
        </w:rPr>
        <w:t>Canar</w:t>
      </w:r>
      <w:r w:rsidR="001F349F">
        <w:rPr>
          <w:rFonts w:ascii="Times New Roman" w:hAnsi="Times New Roman" w:cs="Times New Roman"/>
          <w:i/>
          <w:sz w:val="24"/>
          <w:szCs w:val="24"/>
        </w:rPr>
        <w:t>i</w:t>
      </w:r>
      <w:r w:rsidR="001F349F" w:rsidRPr="00E66EBE">
        <w:rPr>
          <w:rFonts w:ascii="Times New Roman" w:hAnsi="Times New Roman" w:cs="Times New Roman"/>
          <w:i/>
          <w:sz w:val="24"/>
          <w:szCs w:val="24"/>
        </w:rPr>
        <w:t>um labiatum</w:t>
      </w:r>
      <w:r w:rsidR="001F349F" w:rsidRPr="00E66EBE">
        <w:rPr>
          <w:rFonts w:ascii="Times New Roman" w:hAnsi="Times New Roman" w:cs="Times New Roman"/>
          <w:sz w:val="24"/>
          <w:szCs w:val="24"/>
        </w:rPr>
        <w:t xml:space="preserve">. Jenis </w:t>
      </w:r>
      <w:r w:rsidR="001F349F" w:rsidRPr="00E66EBE">
        <w:rPr>
          <w:rFonts w:ascii="Times New Roman" w:hAnsi="Times New Roman" w:cs="Times New Roman"/>
          <w:i/>
          <w:sz w:val="24"/>
          <w:szCs w:val="24"/>
        </w:rPr>
        <w:t xml:space="preserve">Canarium labiatum </w:t>
      </w:r>
      <w:r w:rsidR="001F349F" w:rsidRPr="00E66EBE">
        <w:rPr>
          <w:rFonts w:ascii="Times New Roman" w:hAnsi="Times New Roman" w:cs="Times New Roman"/>
          <w:sz w:val="24"/>
          <w:szCs w:val="24"/>
        </w:rPr>
        <w:t>ditemukan 2 varian warna. Hasil analisa data kepadatan populasi strombus sangatlah rendah, dengan nilai kepadatan spesiesnya sebagai berikut.</w:t>
      </w:r>
    </w:p>
    <w:p w:rsidR="00E43072" w:rsidRDefault="00E43072" w:rsidP="001F349F">
      <w:pPr>
        <w:pStyle w:val="ListParagraph"/>
        <w:spacing w:after="200" w:line="360" w:lineRule="auto"/>
        <w:ind w:left="0" w:firstLine="720"/>
        <w:jc w:val="both"/>
        <w:rPr>
          <w:rFonts w:ascii="Times New Roman" w:hAnsi="Times New Roman" w:cs="Times New Roman"/>
          <w:sz w:val="24"/>
          <w:szCs w:val="24"/>
        </w:rPr>
      </w:pPr>
    </w:p>
    <w:p w:rsidR="00E43072" w:rsidRDefault="00E43072" w:rsidP="001F349F">
      <w:pPr>
        <w:pStyle w:val="ListParagraph"/>
        <w:spacing w:after="200" w:line="360" w:lineRule="auto"/>
        <w:ind w:left="0" w:firstLine="720"/>
        <w:jc w:val="both"/>
        <w:rPr>
          <w:rFonts w:ascii="Times New Roman" w:hAnsi="Times New Roman" w:cs="Times New Roman"/>
          <w:sz w:val="24"/>
          <w:szCs w:val="24"/>
        </w:rPr>
      </w:pPr>
    </w:p>
    <w:p w:rsidR="00E43072" w:rsidRDefault="00E43072" w:rsidP="001F349F">
      <w:pPr>
        <w:pStyle w:val="ListParagraph"/>
        <w:spacing w:after="200" w:line="360" w:lineRule="auto"/>
        <w:ind w:left="0" w:firstLine="720"/>
        <w:jc w:val="both"/>
        <w:rPr>
          <w:rFonts w:ascii="Times New Roman" w:hAnsi="Times New Roman" w:cs="Times New Roman"/>
          <w:sz w:val="24"/>
          <w:szCs w:val="24"/>
        </w:rPr>
      </w:pPr>
    </w:p>
    <w:p w:rsidR="001F349F" w:rsidRDefault="001F349F" w:rsidP="001F349F">
      <w:pPr>
        <w:pStyle w:val="ListParagraph"/>
        <w:numPr>
          <w:ilvl w:val="0"/>
          <w:numId w:val="8"/>
        </w:numPr>
        <w:spacing w:after="200" w:line="360" w:lineRule="auto"/>
        <w:ind w:left="567" w:hanging="567"/>
        <w:jc w:val="both"/>
        <w:rPr>
          <w:rFonts w:ascii="Times New Roman" w:hAnsi="Times New Roman" w:cs="Times New Roman"/>
          <w:sz w:val="24"/>
          <w:szCs w:val="24"/>
        </w:rPr>
      </w:pPr>
      <w:r w:rsidRPr="00401FBA">
        <w:rPr>
          <w:rFonts w:ascii="Times New Roman" w:hAnsi="Times New Roman" w:cs="Times New Roman"/>
          <w:sz w:val="24"/>
          <w:szCs w:val="24"/>
        </w:rPr>
        <w:lastRenderedPageBreak/>
        <w:t>Kepadatan spesies</w:t>
      </w:r>
    </w:p>
    <w:p w:rsidR="001F349F" w:rsidRDefault="001F349F" w:rsidP="001F349F">
      <w:pPr>
        <w:pStyle w:val="ListParagraph"/>
        <w:spacing w:after="200" w:line="360" w:lineRule="auto"/>
        <w:ind w:left="0" w:firstLine="567"/>
        <w:jc w:val="both"/>
        <w:rPr>
          <w:rFonts w:ascii="Times New Roman" w:hAnsi="Times New Roman" w:cs="Times New Roman"/>
          <w:sz w:val="20"/>
          <w:szCs w:val="24"/>
          <w:lang w:val="id-ID"/>
        </w:rPr>
      </w:pPr>
      <w:r>
        <w:rPr>
          <w:rFonts w:ascii="Times New Roman" w:hAnsi="Times New Roman" w:cs="Times New Roman"/>
          <w:b/>
          <w:sz w:val="20"/>
          <w:szCs w:val="24"/>
        </w:rPr>
        <w:t>Tabel 3.</w:t>
      </w:r>
      <w:r w:rsidRPr="00401FBA">
        <w:rPr>
          <w:rFonts w:ascii="Times New Roman" w:hAnsi="Times New Roman" w:cs="Times New Roman"/>
          <w:b/>
          <w:sz w:val="20"/>
          <w:szCs w:val="24"/>
        </w:rPr>
        <w:t xml:space="preserve"> </w:t>
      </w:r>
      <w:r w:rsidRPr="00401FBA">
        <w:rPr>
          <w:rFonts w:ascii="Times New Roman" w:hAnsi="Times New Roman" w:cs="Times New Roman"/>
          <w:sz w:val="20"/>
          <w:szCs w:val="24"/>
          <w:lang w:val="id-ID"/>
        </w:rPr>
        <w:t>Nilai</w:t>
      </w:r>
      <w:r w:rsidRPr="00401FBA">
        <w:rPr>
          <w:rFonts w:ascii="Times New Roman" w:hAnsi="Times New Roman" w:cs="Times New Roman"/>
          <w:b/>
          <w:sz w:val="20"/>
          <w:szCs w:val="24"/>
          <w:lang w:val="id-ID"/>
        </w:rPr>
        <w:t xml:space="preserve"> </w:t>
      </w:r>
      <w:r w:rsidRPr="00401FBA">
        <w:rPr>
          <w:rFonts w:ascii="Times New Roman" w:hAnsi="Times New Roman" w:cs="Times New Roman"/>
          <w:sz w:val="20"/>
          <w:szCs w:val="24"/>
        </w:rPr>
        <w:t xml:space="preserve">Kepadatan Spesies </w:t>
      </w:r>
      <w:r w:rsidRPr="00401FBA">
        <w:rPr>
          <w:rFonts w:ascii="Times New Roman" w:hAnsi="Times New Roman" w:cs="Times New Roman"/>
          <w:i/>
          <w:sz w:val="20"/>
          <w:szCs w:val="24"/>
          <w:lang w:val="id-ID"/>
        </w:rPr>
        <w:t xml:space="preserve">Strombus </w:t>
      </w:r>
      <w:r w:rsidRPr="00401FBA">
        <w:rPr>
          <w:rFonts w:ascii="Times New Roman" w:hAnsi="Times New Roman" w:cs="Times New Roman"/>
          <w:sz w:val="20"/>
          <w:szCs w:val="24"/>
          <w:lang w:val="id-ID"/>
        </w:rPr>
        <w:t>Sp</w:t>
      </w:r>
    </w:p>
    <w:tbl>
      <w:tblPr>
        <w:tblStyle w:val="TableGrid"/>
        <w:tblpPr w:leftFromText="180" w:rightFromText="180" w:vertAnchor="page" w:horzAnchor="page" w:tblpX="6676" w:tblpY="2191"/>
        <w:tblW w:w="4820" w:type="dxa"/>
        <w:tblLayout w:type="fixed"/>
        <w:tblLook w:val="04A0" w:firstRow="1" w:lastRow="0" w:firstColumn="1" w:lastColumn="0" w:noHBand="0" w:noVBand="1"/>
      </w:tblPr>
      <w:tblGrid>
        <w:gridCol w:w="562"/>
        <w:gridCol w:w="1140"/>
        <w:gridCol w:w="992"/>
        <w:gridCol w:w="1276"/>
        <w:gridCol w:w="850"/>
      </w:tblGrid>
      <w:tr w:rsidR="00E43072" w:rsidTr="00E43072">
        <w:tc>
          <w:tcPr>
            <w:tcW w:w="562" w:type="dxa"/>
            <w:vAlign w:val="center"/>
          </w:tcPr>
          <w:p w:rsidR="00E43072" w:rsidRPr="00E66EBE" w:rsidRDefault="00E43072" w:rsidP="00E43072">
            <w:pPr>
              <w:pStyle w:val="ListParagraph"/>
              <w:spacing w:line="360" w:lineRule="auto"/>
              <w:ind w:left="0"/>
              <w:jc w:val="center"/>
              <w:rPr>
                <w:rFonts w:cs="Times New Roman"/>
                <w:b/>
                <w:sz w:val="20"/>
                <w:szCs w:val="24"/>
                <w:lang w:val="en-GB"/>
              </w:rPr>
            </w:pPr>
            <w:r w:rsidRPr="00E66EBE">
              <w:rPr>
                <w:rFonts w:cs="Times New Roman"/>
                <w:b/>
                <w:sz w:val="20"/>
                <w:szCs w:val="24"/>
                <w:lang w:val="en-GB"/>
              </w:rPr>
              <w:t>No</w:t>
            </w:r>
          </w:p>
        </w:tc>
        <w:tc>
          <w:tcPr>
            <w:tcW w:w="1140" w:type="dxa"/>
            <w:vAlign w:val="center"/>
          </w:tcPr>
          <w:p w:rsidR="00E43072" w:rsidRPr="00E66EBE" w:rsidRDefault="00E43072" w:rsidP="00E43072">
            <w:pPr>
              <w:pStyle w:val="ListParagraph"/>
              <w:spacing w:line="360" w:lineRule="auto"/>
              <w:ind w:left="0"/>
              <w:jc w:val="center"/>
              <w:rPr>
                <w:rFonts w:cs="Times New Roman"/>
                <w:b/>
                <w:sz w:val="20"/>
                <w:szCs w:val="24"/>
                <w:lang w:val="en-GB"/>
              </w:rPr>
            </w:pPr>
            <w:r w:rsidRPr="00E66EBE">
              <w:rPr>
                <w:rFonts w:cs="Times New Roman"/>
                <w:b/>
                <w:sz w:val="20"/>
                <w:szCs w:val="24"/>
                <w:lang w:val="en-GB"/>
              </w:rPr>
              <w:t>Jenis Strombus</w:t>
            </w:r>
          </w:p>
        </w:tc>
        <w:tc>
          <w:tcPr>
            <w:tcW w:w="992" w:type="dxa"/>
            <w:vAlign w:val="center"/>
          </w:tcPr>
          <w:p w:rsidR="00E43072" w:rsidRPr="00E66EBE" w:rsidRDefault="00E43072" w:rsidP="00E43072">
            <w:pPr>
              <w:pStyle w:val="ListParagraph"/>
              <w:spacing w:line="360" w:lineRule="auto"/>
              <w:ind w:left="0"/>
              <w:jc w:val="center"/>
              <w:rPr>
                <w:rFonts w:cs="Times New Roman"/>
                <w:b/>
                <w:sz w:val="20"/>
                <w:szCs w:val="24"/>
                <w:lang w:val="en-GB"/>
              </w:rPr>
            </w:pPr>
            <w:r>
              <w:rPr>
                <w:rFonts w:cs="Times New Roman"/>
                <w:b/>
                <w:sz w:val="20"/>
                <w:szCs w:val="24"/>
                <w:lang w:val="en-GB"/>
              </w:rPr>
              <w:t>Jumlah Individu</w:t>
            </w:r>
          </w:p>
        </w:tc>
        <w:tc>
          <w:tcPr>
            <w:tcW w:w="1276" w:type="dxa"/>
            <w:vAlign w:val="center"/>
          </w:tcPr>
          <w:p w:rsidR="00E43072" w:rsidRPr="00E66EBE" w:rsidRDefault="00E43072" w:rsidP="00E43072">
            <w:pPr>
              <w:pStyle w:val="ListParagraph"/>
              <w:spacing w:line="360" w:lineRule="auto"/>
              <w:ind w:left="0"/>
              <w:jc w:val="center"/>
              <w:rPr>
                <w:rFonts w:cs="Times New Roman"/>
                <w:b/>
                <w:sz w:val="20"/>
                <w:szCs w:val="24"/>
                <w:lang w:val="en-GB"/>
              </w:rPr>
            </w:pPr>
            <w:r w:rsidRPr="00E66EBE">
              <w:rPr>
                <w:rFonts w:cs="Times New Roman"/>
                <w:b/>
                <w:sz w:val="20"/>
                <w:szCs w:val="24"/>
                <w:lang w:val="en-GB"/>
              </w:rPr>
              <w:t>Kepadatan</w:t>
            </w:r>
          </w:p>
        </w:tc>
        <w:tc>
          <w:tcPr>
            <w:tcW w:w="850" w:type="dxa"/>
            <w:vAlign w:val="center"/>
          </w:tcPr>
          <w:p w:rsidR="00E43072" w:rsidRPr="00E66EBE" w:rsidRDefault="00E43072" w:rsidP="00E43072">
            <w:pPr>
              <w:pStyle w:val="ListParagraph"/>
              <w:spacing w:line="360" w:lineRule="auto"/>
              <w:ind w:left="0"/>
              <w:jc w:val="center"/>
              <w:rPr>
                <w:rFonts w:cs="Times New Roman"/>
                <w:b/>
                <w:sz w:val="20"/>
                <w:szCs w:val="24"/>
                <w:lang w:val="en-GB"/>
              </w:rPr>
            </w:pPr>
            <w:r>
              <w:rPr>
                <w:rFonts w:cs="Times New Roman"/>
                <w:b/>
                <w:sz w:val="20"/>
                <w:szCs w:val="24"/>
                <w:lang w:val="en-GB"/>
              </w:rPr>
              <w:t>Ket</w:t>
            </w:r>
          </w:p>
        </w:tc>
      </w:tr>
      <w:tr w:rsidR="00E43072" w:rsidTr="00E43072">
        <w:tc>
          <w:tcPr>
            <w:tcW w:w="562" w:type="dxa"/>
            <w:vAlign w:val="center"/>
          </w:tcPr>
          <w:p w:rsidR="00E43072" w:rsidRPr="00E66EBE" w:rsidRDefault="00E43072" w:rsidP="00E43072">
            <w:pPr>
              <w:pStyle w:val="ListParagraph"/>
              <w:spacing w:line="360" w:lineRule="auto"/>
              <w:ind w:left="0"/>
              <w:jc w:val="center"/>
              <w:rPr>
                <w:rFonts w:cs="Times New Roman"/>
                <w:sz w:val="20"/>
                <w:szCs w:val="24"/>
                <w:lang w:val="en-GB"/>
              </w:rPr>
            </w:pPr>
            <w:r w:rsidRPr="00E66EBE">
              <w:rPr>
                <w:rFonts w:cs="Times New Roman"/>
                <w:sz w:val="20"/>
                <w:szCs w:val="24"/>
                <w:lang w:val="en-GB"/>
              </w:rPr>
              <w:t>1</w:t>
            </w:r>
          </w:p>
        </w:tc>
        <w:tc>
          <w:tcPr>
            <w:tcW w:w="1140" w:type="dxa"/>
            <w:vAlign w:val="center"/>
          </w:tcPr>
          <w:p w:rsidR="00E43072" w:rsidRPr="00E66EBE" w:rsidRDefault="00E43072" w:rsidP="00E43072">
            <w:pPr>
              <w:pStyle w:val="ListParagraph"/>
              <w:spacing w:line="360" w:lineRule="auto"/>
              <w:ind w:left="0"/>
              <w:rPr>
                <w:rFonts w:cs="Times New Roman"/>
                <w:i/>
                <w:sz w:val="20"/>
                <w:szCs w:val="24"/>
                <w:lang w:val="en-GB"/>
              </w:rPr>
            </w:pPr>
            <w:r w:rsidRPr="00E66EBE">
              <w:rPr>
                <w:rFonts w:cs="Times New Roman"/>
                <w:i/>
                <w:sz w:val="20"/>
                <w:szCs w:val="24"/>
                <w:lang w:val="en-GB"/>
              </w:rPr>
              <w:t>Strombus lentiginosus</w:t>
            </w:r>
          </w:p>
        </w:tc>
        <w:tc>
          <w:tcPr>
            <w:tcW w:w="992" w:type="dxa"/>
            <w:vAlign w:val="center"/>
          </w:tcPr>
          <w:p w:rsidR="00E43072" w:rsidRPr="00E66EBE" w:rsidRDefault="00E43072" w:rsidP="00E43072">
            <w:pPr>
              <w:pStyle w:val="ListParagraph"/>
              <w:spacing w:line="360" w:lineRule="auto"/>
              <w:ind w:left="0"/>
              <w:jc w:val="center"/>
              <w:rPr>
                <w:rFonts w:cs="Times New Roman"/>
                <w:sz w:val="20"/>
                <w:szCs w:val="24"/>
                <w:lang w:val="en-GB"/>
              </w:rPr>
            </w:pPr>
            <w:r>
              <w:rPr>
                <w:rFonts w:cs="Times New Roman"/>
                <w:sz w:val="20"/>
                <w:szCs w:val="24"/>
                <w:lang w:val="en-GB"/>
              </w:rPr>
              <w:t>43</w:t>
            </w:r>
          </w:p>
        </w:tc>
        <w:tc>
          <w:tcPr>
            <w:tcW w:w="1276" w:type="dxa"/>
            <w:vAlign w:val="center"/>
          </w:tcPr>
          <w:p w:rsidR="00E43072" w:rsidRPr="00E66EBE" w:rsidRDefault="00E43072" w:rsidP="00E43072">
            <w:pPr>
              <w:pStyle w:val="ListParagraph"/>
              <w:spacing w:line="360" w:lineRule="auto"/>
              <w:ind w:left="0"/>
              <w:jc w:val="center"/>
              <w:rPr>
                <w:rFonts w:cs="Times New Roman"/>
                <w:sz w:val="20"/>
                <w:szCs w:val="24"/>
                <w:lang w:val="en-GB"/>
              </w:rPr>
            </w:pPr>
            <w:r w:rsidRPr="00E66EBE">
              <w:rPr>
                <w:rFonts w:cs="Times New Roman"/>
                <w:sz w:val="20"/>
                <w:szCs w:val="24"/>
                <w:lang w:val="en-GB"/>
              </w:rPr>
              <w:t>0,02</w:t>
            </w:r>
          </w:p>
        </w:tc>
        <w:tc>
          <w:tcPr>
            <w:tcW w:w="850" w:type="dxa"/>
            <w:vAlign w:val="center"/>
          </w:tcPr>
          <w:p w:rsidR="00E43072" w:rsidRPr="00E66EBE" w:rsidRDefault="00E43072" w:rsidP="00E43072">
            <w:pPr>
              <w:pStyle w:val="ListParagraph"/>
              <w:spacing w:line="360" w:lineRule="auto"/>
              <w:ind w:left="0"/>
              <w:jc w:val="center"/>
              <w:rPr>
                <w:rFonts w:cs="Times New Roman"/>
                <w:sz w:val="20"/>
                <w:szCs w:val="24"/>
                <w:lang w:val="en-GB"/>
              </w:rPr>
            </w:pPr>
            <w:r w:rsidRPr="00E66EBE">
              <w:rPr>
                <w:rFonts w:cs="Times New Roman"/>
                <w:sz w:val="20"/>
                <w:szCs w:val="24"/>
                <w:lang w:val="en-GB"/>
              </w:rPr>
              <w:t>Tidak ada</w:t>
            </w:r>
          </w:p>
        </w:tc>
      </w:tr>
      <w:tr w:rsidR="00E43072" w:rsidTr="00E43072">
        <w:tc>
          <w:tcPr>
            <w:tcW w:w="562" w:type="dxa"/>
            <w:vAlign w:val="center"/>
          </w:tcPr>
          <w:p w:rsidR="00E43072" w:rsidRPr="00E66EBE" w:rsidRDefault="00E43072" w:rsidP="00E43072">
            <w:pPr>
              <w:pStyle w:val="ListParagraph"/>
              <w:spacing w:line="360" w:lineRule="auto"/>
              <w:ind w:left="0"/>
              <w:jc w:val="center"/>
              <w:rPr>
                <w:rFonts w:cs="Times New Roman"/>
                <w:sz w:val="20"/>
                <w:szCs w:val="24"/>
                <w:lang w:val="en-GB"/>
              </w:rPr>
            </w:pPr>
            <w:r w:rsidRPr="00E66EBE">
              <w:rPr>
                <w:rFonts w:cs="Times New Roman"/>
                <w:sz w:val="20"/>
                <w:szCs w:val="24"/>
                <w:lang w:val="en-GB"/>
              </w:rPr>
              <w:t>2</w:t>
            </w:r>
          </w:p>
        </w:tc>
        <w:tc>
          <w:tcPr>
            <w:tcW w:w="1140" w:type="dxa"/>
            <w:vAlign w:val="center"/>
          </w:tcPr>
          <w:p w:rsidR="00E43072" w:rsidRPr="00E66EBE" w:rsidRDefault="00E43072" w:rsidP="00E43072">
            <w:pPr>
              <w:pStyle w:val="ListParagraph"/>
              <w:spacing w:line="360" w:lineRule="auto"/>
              <w:ind w:left="0"/>
              <w:rPr>
                <w:rFonts w:cs="Times New Roman"/>
                <w:i/>
                <w:sz w:val="20"/>
                <w:szCs w:val="24"/>
                <w:lang w:val="en-GB"/>
              </w:rPr>
            </w:pPr>
            <w:r w:rsidRPr="00E66EBE">
              <w:rPr>
                <w:rFonts w:cs="Times New Roman"/>
                <w:i/>
                <w:sz w:val="20"/>
                <w:szCs w:val="24"/>
                <w:lang w:val="en-GB"/>
              </w:rPr>
              <w:t>Strombus gibbosus</w:t>
            </w:r>
          </w:p>
        </w:tc>
        <w:tc>
          <w:tcPr>
            <w:tcW w:w="992" w:type="dxa"/>
            <w:vAlign w:val="center"/>
          </w:tcPr>
          <w:p w:rsidR="00E43072" w:rsidRPr="00E66EBE" w:rsidRDefault="00E43072" w:rsidP="00E43072">
            <w:pPr>
              <w:pStyle w:val="ListParagraph"/>
              <w:spacing w:line="360" w:lineRule="auto"/>
              <w:ind w:left="0"/>
              <w:jc w:val="center"/>
              <w:rPr>
                <w:rFonts w:cs="Times New Roman"/>
                <w:sz w:val="20"/>
                <w:szCs w:val="24"/>
                <w:lang w:val="en-GB"/>
              </w:rPr>
            </w:pPr>
            <w:r>
              <w:rPr>
                <w:rFonts w:cs="Times New Roman"/>
                <w:sz w:val="20"/>
                <w:szCs w:val="24"/>
                <w:lang w:val="en-GB"/>
              </w:rPr>
              <w:t>1</w:t>
            </w:r>
          </w:p>
        </w:tc>
        <w:tc>
          <w:tcPr>
            <w:tcW w:w="1276" w:type="dxa"/>
            <w:vAlign w:val="center"/>
          </w:tcPr>
          <w:p w:rsidR="00E43072" w:rsidRPr="00E66EBE" w:rsidRDefault="00E43072" w:rsidP="00E43072">
            <w:pPr>
              <w:pStyle w:val="ListParagraph"/>
              <w:spacing w:line="360" w:lineRule="auto"/>
              <w:ind w:left="0"/>
              <w:jc w:val="center"/>
              <w:rPr>
                <w:rFonts w:cs="Times New Roman"/>
                <w:sz w:val="20"/>
                <w:szCs w:val="24"/>
                <w:lang w:val="en-GB"/>
              </w:rPr>
            </w:pPr>
            <w:r w:rsidRPr="00E66EBE">
              <w:rPr>
                <w:rFonts w:cs="Times New Roman"/>
                <w:sz w:val="20"/>
                <w:szCs w:val="24"/>
                <w:lang w:val="en-GB"/>
              </w:rPr>
              <w:t>0,0006</w:t>
            </w:r>
          </w:p>
        </w:tc>
        <w:tc>
          <w:tcPr>
            <w:tcW w:w="850" w:type="dxa"/>
            <w:vAlign w:val="center"/>
          </w:tcPr>
          <w:p w:rsidR="00E43072" w:rsidRPr="00E66EBE" w:rsidRDefault="00E43072" w:rsidP="00E43072">
            <w:pPr>
              <w:pStyle w:val="ListParagraph"/>
              <w:spacing w:line="360" w:lineRule="auto"/>
              <w:ind w:left="0"/>
              <w:jc w:val="center"/>
              <w:rPr>
                <w:rFonts w:cs="Times New Roman"/>
                <w:sz w:val="20"/>
                <w:szCs w:val="24"/>
                <w:lang w:val="en-GB"/>
              </w:rPr>
            </w:pPr>
            <w:r w:rsidRPr="00E66EBE">
              <w:rPr>
                <w:rFonts w:cs="Times New Roman"/>
                <w:sz w:val="20"/>
                <w:szCs w:val="24"/>
                <w:lang w:val="en-GB"/>
              </w:rPr>
              <w:t>Tidak ada</w:t>
            </w:r>
          </w:p>
        </w:tc>
      </w:tr>
      <w:tr w:rsidR="00E43072" w:rsidTr="00E43072">
        <w:tc>
          <w:tcPr>
            <w:tcW w:w="562" w:type="dxa"/>
            <w:vAlign w:val="center"/>
          </w:tcPr>
          <w:p w:rsidR="00E43072" w:rsidRPr="00E66EBE" w:rsidRDefault="00E43072" w:rsidP="00E43072">
            <w:pPr>
              <w:pStyle w:val="ListParagraph"/>
              <w:spacing w:line="360" w:lineRule="auto"/>
              <w:ind w:left="0"/>
              <w:jc w:val="center"/>
              <w:rPr>
                <w:rFonts w:cs="Times New Roman"/>
                <w:sz w:val="20"/>
                <w:szCs w:val="24"/>
                <w:lang w:val="en-GB"/>
              </w:rPr>
            </w:pPr>
            <w:r w:rsidRPr="00E66EBE">
              <w:rPr>
                <w:rFonts w:cs="Times New Roman"/>
                <w:sz w:val="20"/>
                <w:szCs w:val="24"/>
                <w:lang w:val="en-GB"/>
              </w:rPr>
              <w:t>3</w:t>
            </w:r>
          </w:p>
        </w:tc>
        <w:tc>
          <w:tcPr>
            <w:tcW w:w="1140" w:type="dxa"/>
            <w:vAlign w:val="center"/>
          </w:tcPr>
          <w:p w:rsidR="00E43072" w:rsidRPr="00E66EBE" w:rsidRDefault="00E43072" w:rsidP="00E43072">
            <w:pPr>
              <w:pStyle w:val="ListParagraph"/>
              <w:spacing w:line="360" w:lineRule="auto"/>
              <w:ind w:left="0"/>
              <w:rPr>
                <w:rFonts w:cs="Times New Roman"/>
                <w:i/>
                <w:sz w:val="20"/>
                <w:szCs w:val="24"/>
                <w:lang w:val="en-GB"/>
              </w:rPr>
            </w:pPr>
            <w:r w:rsidRPr="00E66EBE">
              <w:rPr>
                <w:rFonts w:cs="Times New Roman"/>
                <w:i/>
                <w:sz w:val="20"/>
                <w:szCs w:val="24"/>
                <w:lang w:val="en-GB"/>
              </w:rPr>
              <w:t>Canarium labiatum</w:t>
            </w:r>
          </w:p>
        </w:tc>
        <w:tc>
          <w:tcPr>
            <w:tcW w:w="992" w:type="dxa"/>
            <w:vAlign w:val="center"/>
          </w:tcPr>
          <w:p w:rsidR="00E43072" w:rsidRPr="00E66EBE" w:rsidRDefault="00E43072" w:rsidP="00E43072">
            <w:pPr>
              <w:pStyle w:val="ListParagraph"/>
              <w:spacing w:line="360" w:lineRule="auto"/>
              <w:ind w:left="0"/>
              <w:jc w:val="center"/>
              <w:rPr>
                <w:rFonts w:cs="Times New Roman"/>
                <w:sz w:val="20"/>
                <w:szCs w:val="24"/>
                <w:lang w:val="en-GB"/>
              </w:rPr>
            </w:pPr>
            <w:r>
              <w:rPr>
                <w:rFonts w:cs="Times New Roman"/>
                <w:sz w:val="20"/>
                <w:szCs w:val="24"/>
                <w:lang w:val="en-GB"/>
              </w:rPr>
              <w:t>81</w:t>
            </w:r>
          </w:p>
        </w:tc>
        <w:tc>
          <w:tcPr>
            <w:tcW w:w="1276" w:type="dxa"/>
            <w:vAlign w:val="center"/>
          </w:tcPr>
          <w:p w:rsidR="00E43072" w:rsidRPr="00E66EBE" w:rsidRDefault="00E43072" w:rsidP="00E43072">
            <w:pPr>
              <w:pStyle w:val="ListParagraph"/>
              <w:spacing w:line="360" w:lineRule="auto"/>
              <w:ind w:left="0"/>
              <w:jc w:val="center"/>
              <w:rPr>
                <w:rFonts w:cs="Times New Roman"/>
                <w:sz w:val="20"/>
                <w:szCs w:val="24"/>
                <w:lang w:val="en-GB"/>
              </w:rPr>
            </w:pPr>
            <w:r w:rsidRPr="00E66EBE">
              <w:rPr>
                <w:rFonts w:cs="Times New Roman"/>
                <w:sz w:val="20"/>
                <w:szCs w:val="24"/>
                <w:lang w:val="en-GB"/>
              </w:rPr>
              <w:t>0,054</w:t>
            </w:r>
          </w:p>
        </w:tc>
        <w:tc>
          <w:tcPr>
            <w:tcW w:w="850" w:type="dxa"/>
            <w:vAlign w:val="center"/>
          </w:tcPr>
          <w:p w:rsidR="00E43072" w:rsidRPr="00E66EBE" w:rsidRDefault="00E43072" w:rsidP="00E43072">
            <w:pPr>
              <w:pStyle w:val="ListParagraph"/>
              <w:spacing w:line="360" w:lineRule="auto"/>
              <w:ind w:left="0"/>
              <w:jc w:val="center"/>
              <w:rPr>
                <w:rFonts w:cs="Times New Roman"/>
                <w:sz w:val="20"/>
                <w:szCs w:val="24"/>
                <w:lang w:val="en-GB"/>
              </w:rPr>
            </w:pPr>
            <w:r w:rsidRPr="00E66EBE">
              <w:rPr>
                <w:rFonts w:cs="Times New Roman"/>
                <w:sz w:val="20"/>
                <w:szCs w:val="24"/>
                <w:lang w:val="en-GB"/>
              </w:rPr>
              <w:t>Tidak ada</w:t>
            </w:r>
          </w:p>
        </w:tc>
      </w:tr>
      <w:tr w:rsidR="00E43072" w:rsidRPr="00E66EBE" w:rsidTr="00E43072">
        <w:tc>
          <w:tcPr>
            <w:tcW w:w="1702" w:type="dxa"/>
            <w:gridSpan w:val="2"/>
            <w:vAlign w:val="center"/>
          </w:tcPr>
          <w:p w:rsidR="00E43072" w:rsidRPr="006E49FC" w:rsidRDefault="00E43072" w:rsidP="00E43072">
            <w:pPr>
              <w:pStyle w:val="ListParagraph"/>
              <w:spacing w:line="360" w:lineRule="auto"/>
              <w:ind w:left="0"/>
              <w:jc w:val="center"/>
              <w:rPr>
                <w:rFonts w:cs="Times New Roman"/>
                <w:b/>
                <w:sz w:val="20"/>
                <w:szCs w:val="24"/>
                <w:lang w:val="en-GB"/>
              </w:rPr>
            </w:pPr>
            <w:r w:rsidRPr="006E49FC">
              <w:rPr>
                <w:rFonts w:cs="Times New Roman"/>
                <w:b/>
                <w:sz w:val="20"/>
                <w:szCs w:val="24"/>
                <w:lang w:val="en-GB"/>
              </w:rPr>
              <w:t>Total</w:t>
            </w:r>
          </w:p>
        </w:tc>
        <w:tc>
          <w:tcPr>
            <w:tcW w:w="992" w:type="dxa"/>
          </w:tcPr>
          <w:p w:rsidR="00E43072" w:rsidRPr="00E66EBE" w:rsidRDefault="00E43072" w:rsidP="00E43072">
            <w:pPr>
              <w:pStyle w:val="ListParagraph"/>
              <w:spacing w:line="360" w:lineRule="auto"/>
              <w:ind w:left="0"/>
              <w:jc w:val="center"/>
              <w:rPr>
                <w:rFonts w:cs="Times New Roman"/>
                <w:sz w:val="20"/>
                <w:szCs w:val="24"/>
                <w:lang w:val="en-GB"/>
              </w:rPr>
            </w:pPr>
            <w:r>
              <w:rPr>
                <w:rFonts w:cs="Times New Roman"/>
                <w:sz w:val="20"/>
                <w:szCs w:val="24"/>
                <w:lang w:val="en-GB"/>
              </w:rPr>
              <w:t>125</w:t>
            </w:r>
          </w:p>
        </w:tc>
        <w:tc>
          <w:tcPr>
            <w:tcW w:w="1276" w:type="dxa"/>
          </w:tcPr>
          <w:p w:rsidR="00E43072" w:rsidRPr="00E66EBE" w:rsidRDefault="00E43072" w:rsidP="00E43072">
            <w:pPr>
              <w:pStyle w:val="ListParagraph"/>
              <w:spacing w:line="360" w:lineRule="auto"/>
              <w:ind w:left="0"/>
              <w:jc w:val="center"/>
              <w:rPr>
                <w:rFonts w:cs="Times New Roman"/>
                <w:sz w:val="20"/>
                <w:szCs w:val="24"/>
                <w:lang w:val="en-GB"/>
              </w:rPr>
            </w:pPr>
            <w:r>
              <w:rPr>
                <w:rFonts w:cs="Times New Roman"/>
                <w:sz w:val="20"/>
                <w:szCs w:val="24"/>
                <w:lang w:val="en-GB"/>
              </w:rPr>
              <w:t>0,0746</w:t>
            </w:r>
          </w:p>
        </w:tc>
        <w:tc>
          <w:tcPr>
            <w:tcW w:w="850" w:type="dxa"/>
          </w:tcPr>
          <w:p w:rsidR="00E43072" w:rsidRPr="00E66EBE" w:rsidRDefault="00E43072" w:rsidP="00E43072">
            <w:pPr>
              <w:pStyle w:val="ListParagraph"/>
              <w:spacing w:line="360" w:lineRule="auto"/>
              <w:ind w:left="0"/>
              <w:jc w:val="center"/>
              <w:rPr>
                <w:rFonts w:cs="Times New Roman"/>
                <w:sz w:val="20"/>
                <w:szCs w:val="24"/>
                <w:lang w:val="en-GB"/>
              </w:rPr>
            </w:pPr>
            <w:r w:rsidRPr="00E66EBE">
              <w:rPr>
                <w:rFonts w:cs="Times New Roman"/>
                <w:sz w:val="20"/>
                <w:szCs w:val="24"/>
                <w:lang w:val="en-GB"/>
              </w:rPr>
              <w:t>Tidak ada</w:t>
            </w:r>
          </w:p>
        </w:tc>
      </w:tr>
    </w:tbl>
    <w:p w:rsidR="001F349F" w:rsidRPr="00EF100D" w:rsidRDefault="001F349F" w:rsidP="001F349F">
      <w:pPr>
        <w:pStyle w:val="ListParagraph"/>
        <w:spacing w:after="200" w:line="360" w:lineRule="auto"/>
        <w:ind w:left="0" w:firstLine="720"/>
        <w:jc w:val="both"/>
        <w:rPr>
          <w:rFonts w:ascii="Times New Roman" w:hAnsi="Times New Roman" w:cs="Times New Roman"/>
          <w:b/>
          <w:sz w:val="24"/>
          <w:szCs w:val="24"/>
        </w:rPr>
      </w:pPr>
    </w:p>
    <w:p w:rsidR="00E43072" w:rsidRDefault="00E43072" w:rsidP="00E43072">
      <w:pPr>
        <w:pStyle w:val="ListParagraph"/>
        <w:numPr>
          <w:ilvl w:val="0"/>
          <w:numId w:val="8"/>
        </w:numPr>
        <w:spacing w:after="200" w:line="360" w:lineRule="auto"/>
        <w:ind w:left="567" w:hanging="567"/>
        <w:jc w:val="both"/>
        <w:rPr>
          <w:rFonts w:ascii="Times New Roman" w:hAnsi="Times New Roman" w:cs="Times New Roman"/>
          <w:sz w:val="24"/>
          <w:szCs w:val="24"/>
        </w:rPr>
      </w:pPr>
      <w:r w:rsidRPr="00E43072">
        <w:rPr>
          <w:rFonts w:ascii="Times New Roman" w:hAnsi="Times New Roman" w:cs="Times New Roman"/>
          <w:sz w:val="24"/>
          <w:szCs w:val="24"/>
        </w:rPr>
        <w:t>Kepadatan Relatif</w:t>
      </w:r>
    </w:p>
    <w:p w:rsidR="00E43072" w:rsidRPr="00E43072" w:rsidRDefault="00E43072" w:rsidP="00E43072">
      <w:pPr>
        <w:pStyle w:val="ListParagraph"/>
        <w:spacing w:after="200" w:line="360" w:lineRule="auto"/>
        <w:ind w:left="567"/>
        <w:jc w:val="both"/>
        <w:rPr>
          <w:rFonts w:ascii="Times New Roman" w:hAnsi="Times New Roman" w:cs="Times New Roman"/>
          <w:sz w:val="24"/>
          <w:szCs w:val="24"/>
        </w:rPr>
      </w:pPr>
      <w:r>
        <w:rPr>
          <w:rFonts w:ascii="Times New Roman" w:hAnsi="Times New Roman" w:cs="Times New Roman"/>
          <w:b/>
          <w:sz w:val="20"/>
          <w:szCs w:val="24"/>
        </w:rPr>
        <w:t>Tabel 4</w:t>
      </w:r>
      <w:r w:rsidRPr="00E43072">
        <w:rPr>
          <w:rFonts w:ascii="Times New Roman" w:hAnsi="Times New Roman" w:cs="Times New Roman"/>
          <w:b/>
          <w:sz w:val="20"/>
          <w:szCs w:val="24"/>
        </w:rPr>
        <w:t xml:space="preserve">. </w:t>
      </w:r>
      <w:r w:rsidRPr="00E43072">
        <w:rPr>
          <w:rFonts w:ascii="Times New Roman" w:hAnsi="Times New Roman" w:cs="Times New Roman"/>
          <w:sz w:val="20"/>
          <w:szCs w:val="24"/>
          <w:lang w:val="id-ID"/>
        </w:rPr>
        <w:t>Nilai</w:t>
      </w:r>
      <w:r w:rsidRPr="00E43072">
        <w:rPr>
          <w:rFonts w:ascii="Times New Roman" w:hAnsi="Times New Roman" w:cs="Times New Roman"/>
          <w:b/>
          <w:sz w:val="20"/>
          <w:szCs w:val="24"/>
          <w:lang w:val="id-ID"/>
        </w:rPr>
        <w:t xml:space="preserve"> </w:t>
      </w:r>
      <w:r w:rsidRPr="00E43072">
        <w:rPr>
          <w:rFonts w:ascii="Times New Roman" w:hAnsi="Times New Roman" w:cs="Times New Roman"/>
          <w:sz w:val="20"/>
          <w:szCs w:val="24"/>
        </w:rPr>
        <w:t xml:space="preserve">Kepadatan </w:t>
      </w:r>
      <w:r>
        <w:rPr>
          <w:rFonts w:ascii="Times New Roman" w:hAnsi="Times New Roman" w:cs="Times New Roman"/>
          <w:sz w:val="20"/>
          <w:szCs w:val="24"/>
        </w:rPr>
        <w:t>Relatif</w:t>
      </w:r>
      <w:r w:rsidRPr="00E43072">
        <w:rPr>
          <w:rFonts w:ascii="Times New Roman" w:hAnsi="Times New Roman" w:cs="Times New Roman"/>
          <w:sz w:val="20"/>
          <w:szCs w:val="24"/>
        </w:rPr>
        <w:t xml:space="preserve"> </w:t>
      </w:r>
      <w:r w:rsidRPr="00E43072">
        <w:rPr>
          <w:rFonts w:ascii="Times New Roman" w:hAnsi="Times New Roman" w:cs="Times New Roman"/>
          <w:i/>
          <w:sz w:val="20"/>
          <w:szCs w:val="24"/>
          <w:lang w:val="id-ID"/>
        </w:rPr>
        <w:t xml:space="preserve">Strombus </w:t>
      </w:r>
      <w:r w:rsidRPr="00E43072">
        <w:rPr>
          <w:rFonts w:ascii="Times New Roman" w:hAnsi="Times New Roman" w:cs="Times New Roman"/>
          <w:sz w:val="20"/>
          <w:szCs w:val="24"/>
          <w:lang w:val="id-ID"/>
        </w:rPr>
        <w:t>Sp</w:t>
      </w:r>
    </w:p>
    <w:tbl>
      <w:tblPr>
        <w:tblStyle w:val="TableGrid"/>
        <w:tblW w:w="4961" w:type="dxa"/>
        <w:tblInd w:w="137" w:type="dxa"/>
        <w:tblLook w:val="04A0" w:firstRow="1" w:lastRow="0" w:firstColumn="1" w:lastColumn="0" w:noHBand="0" w:noVBand="1"/>
      </w:tblPr>
      <w:tblGrid>
        <w:gridCol w:w="567"/>
        <w:gridCol w:w="2248"/>
        <w:gridCol w:w="2146"/>
      </w:tblGrid>
      <w:tr w:rsidR="007604D7" w:rsidTr="007604D7">
        <w:tc>
          <w:tcPr>
            <w:tcW w:w="567" w:type="dxa"/>
            <w:vAlign w:val="center"/>
          </w:tcPr>
          <w:p w:rsidR="007604D7" w:rsidRPr="00E66EBE" w:rsidRDefault="007604D7" w:rsidP="001E0CCC">
            <w:pPr>
              <w:pStyle w:val="ListParagraph"/>
              <w:spacing w:line="360" w:lineRule="auto"/>
              <w:ind w:left="0"/>
              <w:jc w:val="center"/>
              <w:rPr>
                <w:rFonts w:cs="Times New Roman"/>
                <w:b/>
                <w:sz w:val="20"/>
                <w:szCs w:val="24"/>
                <w:lang w:val="en-GB"/>
              </w:rPr>
            </w:pPr>
            <w:r w:rsidRPr="00E66EBE">
              <w:rPr>
                <w:rFonts w:cs="Times New Roman"/>
                <w:b/>
                <w:sz w:val="20"/>
                <w:szCs w:val="24"/>
                <w:lang w:val="en-GB"/>
              </w:rPr>
              <w:t>No</w:t>
            </w:r>
          </w:p>
        </w:tc>
        <w:tc>
          <w:tcPr>
            <w:tcW w:w="2248" w:type="dxa"/>
            <w:vAlign w:val="center"/>
          </w:tcPr>
          <w:p w:rsidR="007604D7" w:rsidRPr="00E66EBE" w:rsidRDefault="007604D7" w:rsidP="001E0CCC">
            <w:pPr>
              <w:pStyle w:val="ListParagraph"/>
              <w:spacing w:line="360" w:lineRule="auto"/>
              <w:ind w:left="0"/>
              <w:jc w:val="center"/>
              <w:rPr>
                <w:rFonts w:cs="Times New Roman"/>
                <w:b/>
                <w:sz w:val="20"/>
                <w:szCs w:val="24"/>
                <w:lang w:val="en-GB"/>
              </w:rPr>
            </w:pPr>
            <w:r w:rsidRPr="00E66EBE">
              <w:rPr>
                <w:rFonts w:cs="Times New Roman"/>
                <w:b/>
                <w:sz w:val="20"/>
                <w:szCs w:val="24"/>
                <w:lang w:val="en-GB"/>
              </w:rPr>
              <w:t>Jenis Strombus</w:t>
            </w:r>
          </w:p>
        </w:tc>
        <w:tc>
          <w:tcPr>
            <w:tcW w:w="2146" w:type="dxa"/>
            <w:vAlign w:val="center"/>
          </w:tcPr>
          <w:p w:rsidR="007604D7" w:rsidRPr="00E66EBE" w:rsidRDefault="007604D7" w:rsidP="001E0CCC">
            <w:pPr>
              <w:pStyle w:val="ListParagraph"/>
              <w:spacing w:line="360" w:lineRule="auto"/>
              <w:ind w:left="0"/>
              <w:jc w:val="center"/>
              <w:rPr>
                <w:rFonts w:cs="Times New Roman"/>
                <w:b/>
                <w:sz w:val="20"/>
                <w:szCs w:val="24"/>
                <w:lang w:val="en-GB"/>
              </w:rPr>
            </w:pPr>
            <w:r w:rsidRPr="00E66EBE">
              <w:rPr>
                <w:rFonts w:cs="Times New Roman"/>
                <w:b/>
                <w:sz w:val="20"/>
                <w:szCs w:val="24"/>
                <w:lang w:val="en-GB"/>
              </w:rPr>
              <w:t>Nilai Kepadatan Relatif (%)</w:t>
            </w:r>
          </w:p>
        </w:tc>
      </w:tr>
      <w:tr w:rsidR="007604D7" w:rsidTr="007604D7">
        <w:tc>
          <w:tcPr>
            <w:tcW w:w="567" w:type="dxa"/>
            <w:vAlign w:val="center"/>
          </w:tcPr>
          <w:p w:rsidR="007604D7" w:rsidRPr="00E66EBE" w:rsidRDefault="007604D7" w:rsidP="001E0CCC">
            <w:pPr>
              <w:pStyle w:val="ListParagraph"/>
              <w:spacing w:line="360" w:lineRule="auto"/>
              <w:ind w:left="0"/>
              <w:jc w:val="center"/>
              <w:rPr>
                <w:rFonts w:cs="Times New Roman"/>
                <w:sz w:val="20"/>
                <w:szCs w:val="24"/>
                <w:lang w:val="en-GB"/>
              </w:rPr>
            </w:pPr>
            <w:r w:rsidRPr="00E66EBE">
              <w:rPr>
                <w:rFonts w:cs="Times New Roman"/>
                <w:sz w:val="20"/>
                <w:szCs w:val="24"/>
                <w:lang w:val="en-GB"/>
              </w:rPr>
              <w:t>1</w:t>
            </w:r>
          </w:p>
        </w:tc>
        <w:tc>
          <w:tcPr>
            <w:tcW w:w="2248" w:type="dxa"/>
            <w:vAlign w:val="center"/>
          </w:tcPr>
          <w:p w:rsidR="007604D7" w:rsidRPr="00E66EBE" w:rsidRDefault="007604D7" w:rsidP="001E0CCC">
            <w:pPr>
              <w:pStyle w:val="ListParagraph"/>
              <w:spacing w:line="360" w:lineRule="auto"/>
              <w:ind w:left="0"/>
              <w:rPr>
                <w:rFonts w:cs="Times New Roman"/>
                <w:i/>
                <w:sz w:val="20"/>
                <w:szCs w:val="24"/>
                <w:lang w:val="en-GB"/>
              </w:rPr>
            </w:pPr>
            <w:r w:rsidRPr="00E66EBE">
              <w:rPr>
                <w:rFonts w:cs="Times New Roman"/>
                <w:i/>
                <w:sz w:val="20"/>
                <w:szCs w:val="24"/>
                <w:lang w:val="en-GB"/>
              </w:rPr>
              <w:t>Strombus lentiginosus</w:t>
            </w:r>
          </w:p>
        </w:tc>
        <w:tc>
          <w:tcPr>
            <w:tcW w:w="2146" w:type="dxa"/>
            <w:vAlign w:val="center"/>
          </w:tcPr>
          <w:p w:rsidR="007604D7" w:rsidRPr="00E66EBE" w:rsidRDefault="007604D7" w:rsidP="001E0CCC">
            <w:pPr>
              <w:pStyle w:val="ListParagraph"/>
              <w:spacing w:line="360" w:lineRule="auto"/>
              <w:ind w:left="0"/>
              <w:jc w:val="center"/>
              <w:rPr>
                <w:rFonts w:cs="Times New Roman"/>
                <w:sz w:val="20"/>
                <w:szCs w:val="24"/>
                <w:lang w:val="en-GB"/>
              </w:rPr>
            </w:pPr>
            <w:r w:rsidRPr="00E66EBE">
              <w:rPr>
                <w:rFonts w:cs="Times New Roman"/>
                <w:sz w:val="20"/>
                <w:szCs w:val="24"/>
                <w:lang w:val="en-GB"/>
              </w:rPr>
              <w:t>34,4 %</w:t>
            </w:r>
          </w:p>
        </w:tc>
      </w:tr>
      <w:tr w:rsidR="007604D7" w:rsidTr="007604D7">
        <w:tc>
          <w:tcPr>
            <w:tcW w:w="567" w:type="dxa"/>
            <w:vAlign w:val="center"/>
          </w:tcPr>
          <w:p w:rsidR="007604D7" w:rsidRPr="00E66EBE" w:rsidRDefault="007604D7" w:rsidP="001E0CCC">
            <w:pPr>
              <w:pStyle w:val="ListParagraph"/>
              <w:spacing w:line="360" w:lineRule="auto"/>
              <w:ind w:left="0"/>
              <w:jc w:val="center"/>
              <w:rPr>
                <w:rFonts w:cs="Times New Roman"/>
                <w:sz w:val="20"/>
                <w:szCs w:val="24"/>
                <w:lang w:val="en-GB"/>
              </w:rPr>
            </w:pPr>
            <w:r w:rsidRPr="00E66EBE">
              <w:rPr>
                <w:rFonts w:cs="Times New Roman"/>
                <w:sz w:val="20"/>
                <w:szCs w:val="24"/>
                <w:lang w:val="en-GB"/>
              </w:rPr>
              <w:t>2</w:t>
            </w:r>
          </w:p>
        </w:tc>
        <w:tc>
          <w:tcPr>
            <w:tcW w:w="2248" w:type="dxa"/>
            <w:vAlign w:val="center"/>
          </w:tcPr>
          <w:p w:rsidR="007604D7" w:rsidRPr="00E66EBE" w:rsidRDefault="007604D7" w:rsidP="001E0CCC">
            <w:pPr>
              <w:pStyle w:val="ListParagraph"/>
              <w:spacing w:line="360" w:lineRule="auto"/>
              <w:ind w:left="0"/>
              <w:rPr>
                <w:rFonts w:cs="Times New Roman"/>
                <w:i/>
                <w:sz w:val="20"/>
                <w:szCs w:val="24"/>
                <w:lang w:val="en-GB"/>
              </w:rPr>
            </w:pPr>
            <w:r w:rsidRPr="00E66EBE">
              <w:rPr>
                <w:rFonts w:cs="Times New Roman"/>
                <w:i/>
                <w:sz w:val="20"/>
                <w:szCs w:val="24"/>
                <w:lang w:val="en-GB"/>
              </w:rPr>
              <w:t>Strombus gibbosus</w:t>
            </w:r>
          </w:p>
        </w:tc>
        <w:tc>
          <w:tcPr>
            <w:tcW w:w="2146" w:type="dxa"/>
            <w:vAlign w:val="center"/>
          </w:tcPr>
          <w:p w:rsidR="007604D7" w:rsidRPr="00E66EBE" w:rsidRDefault="007604D7" w:rsidP="001E0CCC">
            <w:pPr>
              <w:pStyle w:val="ListParagraph"/>
              <w:spacing w:line="360" w:lineRule="auto"/>
              <w:ind w:left="0"/>
              <w:jc w:val="center"/>
              <w:rPr>
                <w:rFonts w:cs="Times New Roman"/>
                <w:sz w:val="20"/>
                <w:szCs w:val="24"/>
                <w:lang w:val="en-GB"/>
              </w:rPr>
            </w:pPr>
            <w:r w:rsidRPr="00E66EBE">
              <w:rPr>
                <w:rFonts w:cs="Times New Roman"/>
                <w:sz w:val="20"/>
                <w:szCs w:val="24"/>
                <w:lang w:val="en-GB"/>
              </w:rPr>
              <w:t>0,8 %</w:t>
            </w:r>
          </w:p>
        </w:tc>
      </w:tr>
      <w:tr w:rsidR="007604D7" w:rsidTr="007604D7">
        <w:tc>
          <w:tcPr>
            <w:tcW w:w="567" w:type="dxa"/>
            <w:vAlign w:val="center"/>
          </w:tcPr>
          <w:p w:rsidR="007604D7" w:rsidRPr="00E66EBE" w:rsidRDefault="007604D7" w:rsidP="001E0CCC">
            <w:pPr>
              <w:pStyle w:val="ListParagraph"/>
              <w:spacing w:line="360" w:lineRule="auto"/>
              <w:ind w:left="0"/>
              <w:jc w:val="center"/>
              <w:rPr>
                <w:rFonts w:cs="Times New Roman"/>
                <w:sz w:val="20"/>
                <w:szCs w:val="24"/>
                <w:lang w:val="en-GB"/>
              </w:rPr>
            </w:pPr>
            <w:r w:rsidRPr="00E66EBE">
              <w:rPr>
                <w:rFonts w:cs="Times New Roman"/>
                <w:sz w:val="20"/>
                <w:szCs w:val="24"/>
                <w:lang w:val="en-GB"/>
              </w:rPr>
              <w:t>3</w:t>
            </w:r>
          </w:p>
        </w:tc>
        <w:tc>
          <w:tcPr>
            <w:tcW w:w="2248" w:type="dxa"/>
            <w:vAlign w:val="center"/>
          </w:tcPr>
          <w:p w:rsidR="007604D7" w:rsidRPr="00E66EBE" w:rsidRDefault="007604D7" w:rsidP="001E0CCC">
            <w:pPr>
              <w:pStyle w:val="ListParagraph"/>
              <w:spacing w:line="360" w:lineRule="auto"/>
              <w:ind w:left="0"/>
              <w:rPr>
                <w:rFonts w:cs="Times New Roman"/>
                <w:i/>
                <w:sz w:val="20"/>
                <w:szCs w:val="24"/>
                <w:lang w:val="en-GB"/>
              </w:rPr>
            </w:pPr>
            <w:r w:rsidRPr="00E66EBE">
              <w:rPr>
                <w:rFonts w:cs="Times New Roman"/>
                <w:i/>
                <w:sz w:val="20"/>
                <w:szCs w:val="24"/>
                <w:lang w:val="en-GB"/>
              </w:rPr>
              <w:t>Canarium labiatum</w:t>
            </w:r>
          </w:p>
        </w:tc>
        <w:tc>
          <w:tcPr>
            <w:tcW w:w="2146" w:type="dxa"/>
            <w:vAlign w:val="center"/>
          </w:tcPr>
          <w:p w:rsidR="007604D7" w:rsidRPr="00E66EBE" w:rsidRDefault="007604D7" w:rsidP="001E0CCC">
            <w:pPr>
              <w:pStyle w:val="ListParagraph"/>
              <w:spacing w:line="360" w:lineRule="auto"/>
              <w:ind w:left="0"/>
              <w:jc w:val="center"/>
              <w:rPr>
                <w:rFonts w:cs="Times New Roman"/>
                <w:sz w:val="20"/>
                <w:szCs w:val="24"/>
                <w:lang w:val="en-GB"/>
              </w:rPr>
            </w:pPr>
            <w:r w:rsidRPr="00E66EBE">
              <w:rPr>
                <w:rFonts w:cs="Times New Roman"/>
                <w:sz w:val="20"/>
                <w:szCs w:val="24"/>
                <w:lang w:val="en-GB"/>
              </w:rPr>
              <w:t>64,8 %</w:t>
            </w:r>
          </w:p>
        </w:tc>
      </w:tr>
    </w:tbl>
    <w:p w:rsidR="00E43072" w:rsidRDefault="00E43072" w:rsidP="00E43072">
      <w:pPr>
        <w:pStyle w:val="ListParagraph"/>
        <w:spacing w:after="200" w:line="360" w:lineRule="auto"/>
        <w:ind w:left="0" w:firstLine="567"/>
        <w:jc w:val="both"/>
        <w:rPr>
          <w:rFonts w:ascii="Times New Roman" w:hAnsi="Times New Roman" w:cs="Times New Roman"/>
          <w:sz w:val="24"/>
          <w:szCs w:val="24"/>
        </w:rPr>
      </w:pPr>
    </w:p>
    <w:p w:rsidR="007604D7" w:rsidRDefault="007604D7" w:rsidP="007604D7">
      <w:pPr>
        <w:pStyle w:val="ListParagraph"/>
        <w:spacing w:line="360" w:lineRule="auto"/>
        <w:ind w:left="0" w:firstLine="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Hasil di atas menunjukkan ketidakadaan kepadatan strombus pada pantai Desa Suli. Jenis yang paling banyak dijumpai adalah jenis </w:t>
      </w:r>
      <w:r>
        <w:rPr>
          <w:rFonts w:ascii="Times New Roman" w:hAnsi="Times New Roman" w:cs="Times New Roman"/>
          <w:i/>
          <w:sz w:val="24"/>
          <w:szCs w:val="24"/>
          <w:lang w:val="en-GB"/>
        </w:rPr>
        <w:t>Canarium labiatum</w:t>
      </w:r>
      <w:r>
        <w:rPr>
          <w:rFonts w:ascii="Times New Roman" w:hAnsi="Times New Roman" w:cs="Times New Roman"/>
          <w:sz w:val="24"/>
          <w:szCs w:val="24"/>
          <w:lang w:val="en-GB"/>
        </w:rPr>
        <w:t xml:space="preserve"> yang memiliki 2 varian warna dengan nilai kepadata relatifnya 64</w:t>
      </w:r>
      <w:proofErr w:type="gramStart"/>
      <w:r>
        <w:rPr>
          <w:rFonts w:ascii="Times New Roman" w:hAnsi="Times New Roman" w:cs="Times New Roman"/>
          <w:sz w:val="24"/>
          <w:szCs w:val="24"/>
          <w:lang w:val="en-GB"/>
        </w:rPr>
        <w:t>,8</w:t>
      </w:r>
      <w:proofErr w:type="gramEnd"/>
      <w:r>
        <w:rPr>
          <w:rFonts w:ascii="Times New Roman" w:hAnsi="Times New Roman" w:cs="Times New Roman"/>
          <w:sz w:val="24"/>
          <w:szCs w:val="24"/>
          <w:lang w:val="en-GB"/>
        </w:rPr>
        <w:t xml:space="preserve">%. Sedangkan </w:t>
      </w:r>
      <w:r w:rsidRPr="00653A25">
        <w:rPr>
          <w:rFonts w:ascii="Times New Roman" w:hAnsi="Times New Roman" w:cs="Times New Roman"/>
          <w:i/>
          <w:sz w:val="24"/>
          <w:szCs w:val="24"/>
          <w:lang w:val="en-GB"/>
        </w:rPr>
        <w:t>Strombus lentiginosus</w:t>
      </w:r>
      <w:r>
        <w:rPr>
          <w:rFonts w:ascii="Times New Roman" w:hAnsi="Times New Roman" w:cs="Times New Roman"/>
          <w:sz w:val="24"/>
          <w:szCs w:val="24"/>
          <w:lang w:val="en-GB"/>
        </w:rPr>
        <w:t xml:space="preserve"> kepadatan relatifnya 34</w:t>
      </w:r>
      <w:proofErr w:type="gramStart"/>
      <w:r>
        <w:rPr>
          <w:rFonts w:ascii="Times New Roman" w:hAnsi="Times New Roman" w:cs="Times New Roman"/>
          <w:sz w:val="24"/>
          <w:szCs w:val="24"/>
          <w:lang w:val="en-GB"/>
        </w:rPr>
        <w:t>,4</w:t>
      </w:r>
      <w:proofErr w:type="gramEnd"/>
      <w:r>
        <w:rPr>
          <w:rFonts w:ascii="Times New Roman" w:hAnsi="Times New Roman" w:cs="Times New Roman"/>
          <w:sz w:val="24"/>
          <w:szCs w:val="24"/>
          <w:lang w:val="en-GB"/>
        </w:rPr>
        <w:t xml:space="preserve">% dan yang paling sedikit ialah jenis </w:t>
      </w:r>
      <w:r>
        <w:rPr>
          <w:rFonts w:ascii="Times New Roman" w:hAnsi="Times New Roman" w:cs="Times New Roman"/>
          <w:i/>
          <w:sz w:val="24"/>
          <w:szCs w:val="24"/>
          <w:lang w:val="en-GB"/>
        </w:rPr>
        <w:t>Strombus gibbosus</w:t>
      </w:r>
      <w:r>
        <w:rPr>
          <w:rFonts w:ascii="Times New Roman" w:hAnsi="Times New Roman" w:cs="Times New Roman"/>
          <w:sz w:val="24"/>
          <w:szCs w:val="24"/>
          <w:lang w:val="en-GB"/>
        </w:rPr>
        <w:t xml:space="preserve"> yaitu hanya 0,8%. Dengan total keseluruhan 125 individu pada 5 transek dan 50 plot penelitian.</w:t>
      </w:r>
    </w:p>
    <w:p w:rsidR="007604D7" w:rsidRDefault="007604D7" w:rsidP="007604D7">
      <w:pPr>
        <w:pStyle w:val="ListParagraph"/>
        <w:spacing w:after="200" w:line="360" w:lineRule="auto"/>
        <w:ind w:left="0"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Pada Tabel 4.2 dan</w:t>
      </w:r>
      <w:r w:rsidRPr="00434CE1">
        <w:rPr>
          <w:rFonts w:ascii="Times New Roman" w:hAnsi="Times New Roman" w:cs="Times New Roman"/>
          <w:sz w:val="24"/>
          <w:szCs w:val="24"/>
          <w:lang w:val="en-GB"/>
        </w:rPr>
        <w:t xml:space="preserve"> menunjukkan</w:t>
      </w:r>
      <w:r>
        <w:rPr>
          <w:rFonts w:ascii="Times New Roman" w:hAnsi="Times New Roman" w:cs="Times New Roman"/>
          <w:sz w:val="24"/>
          <w:szCs w:val="24"/>
          <w:lang w:val="en-GB"/>
        </w:rPr>
        <w:t xml:space="preserve"> hasil bahwa</w:t>
      </w:r>
      <w:r w:rsidRPr="00434CE1">
        <w:rPr>
          <w:rFonts w:ascii="Times New Roman" w:hAnsi="Times New Roman" w:cs="Times New Roman"/>
          <w:sz w:val="24"/>
          <w:szCs w:val="24"/>
          <w:lang w:val="en-GB"/>
        </w:rPr>
        <w:t xml:space="preserve"> ketidakadaan kepadatan strombus pada pantai Desa Suli. Jenis yang paling banyak dijumpai adalah jenis </w:t>
      </w:r>
      <w:r w:rsidRPr="00434CE1">
        <w:rPr>
          <w:rFonts w:ascii="Times New Roman" w:hAnsi="Times New Roman" w:cs="Times New Roman"/>
          <w:i/>
          <w:sz w:val="24"/>
          <w:szCs w:val="24"/>
          <w:lang w:val="en-GB"/>
        </w:rPr>
        <w:t>Canarium labiatum</w:t>
      </w:r>
      <w:r w:rsidRPr="00434CE1">
        <w:rPr>
          <w:rFonts w:ascii="Times New Roman" w:hAnsi="Times New Roman" w:cs="Times New Roman"/>
          <w:sz w:val="24"/>
          <w:szCs w:val="24"/>
          <w:lang w:val="en-GB"/>
        </w:rPr>
        <w:t xml:space="preserve"> yang memiliki 2 varian warna dengan nilai kepadata</w:t>
      </w:r>
      <w:r>
        <w:rPr>
          <w:rFonts w:ascii="Times New Roman" w:hAnsi="Times New Roman" w:cs="Times New Roman"/>
          <w:sz w:val="24"/>
          <w:szCs w:val="24"/>
          <w:lang w:val="en-GB"/>
        </w:rPr>
        <w:t xml:space="preserve">n spesiesnya </w:t>
      </w:r>
      <w:r>
        <w:rPr>
          <w:rFonts w:ascii="Calibri" w:hAnsi="Calibri" w:cs="Times New Roman"/>
          <w:sz w:val="24"/>
          <w:szCs w:val="24"/>
          <w:lang w:val="en-GB"/>
        </w:rPr>
        <w:t>0</w:t>
      </w:r>
      <w:r>
        <w:rPr>
          <w:rFonts w:ascii="Times New Roman" w:hAnsi="Times New Roman" w:cs="Times New Roman"/>
          <w:sz w:val="24"/>
          <w:szCs w:val="24"/>
          <w:lang w:val="en-GB"/>
        </w:rPr>
        <w:t>,054 ind/m</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Sedangkan jenis </w:t>
      </w:r>
      <w:r>
        <w:rPr>
          <w:rFonts w:ascii="Times New Roman" w:hAnsi="Times New Roman" w:cs="Times New Roman"/>
          <w:i/>
          <w:sz w:val="24"/>
          <w:szCs w:val="24"/>
          <w:lang w:val="en-GB"/>
        </w:rPr>
        <w:t xml:space="preserve">Strombus lentiginosus </w:t>
      </w:r>
      <w:r>
        <w:rPr>
          <w:rFonts w:ascii="Times New Roman" w:hAnsi="Times New Roman" w:cs="Times New Roman"/>
          <w:sz w:val="24"/>
          <w:szCs w:val="24"/>
          <w:lang w:val="en-GB"/>
        </w:rPr>
        <w:t xml:space="preserve">memiliki nilai kepadatan spesiesnya yaitu </w:t>
      </w:r>
      <w:r>
        <w:rPr>
          <w:rFonts w:ascii="Calibri" w:hAnsi="Calibri" w:cs="Times New Roman"/>
          <w:sz w:val="24"/>
          <w:szCs w:val="24"/>
          <w:lang w:val="en-GB"/>
        </w:rPr>
        <w:t>0</w:t>
      </w:r>
      <w:proofErr w:type="gramStart"/>
      <w:r>
        <w:rPr>
          <w:rFonts w:ascii="Times New Roman" w:hAnsi="Times New Roman" w:cs="Times New Roman"/>
          <w:sz w:val="24"/>
          <w:szCs w:val="24"/>
          <w:lang w:val="en-GB"/>
        </w:rPr>
        <w:t>,02</w:t>
      </w:r>
      <w:proofErr w:type="gramEnd"/>
      <w:r>
        <w:rPr>
          <w:rFonts w:ascii="Times New Roman" w:hAnsi="Times New Roman" w:cs="Times New Roman"/>
          <w:sz w:val="24"/>
          <w:szCs w:val="24"/>
          <w:lang w:val="en-GB"/>
        </w:rPr>
        <w:t xml:space="preserve"> ind/m</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Dan yang paling sedikit dijumpai ialah jenis </w:t>
      </w:r>
      <w:r>
        <w:rPr>
          <w:rFonts w:ascii="Times New Roman" w:hAnsi="Times New Roman" w:cs="Times New Roman"/>
          <w:i/>
          <w:sz w:val="24"/>
          <w:szCs w:val="24"/>
          <w:lang w:val="en-GB"/>
        </w:rPr>
        <w:t>Strombus gibbosus</w:t>
      </w:r>
      <w:r>
        <w:rPr>
          <w:rFonts w:ascii="Times New Roman" w:hAnsi="Times New Roman" w:cs="Times New Roman"/>
          <w:sz w:val="24"/>
          <w:szCs w:val="24"/>
          <w:lang w:val="en-GB"/>
        </w:rPr>
        <w:t xml:space="preserve"> dengan nilai kepadatannya yaitu </w:t>
      </w:r>
      <w:r>
        <w:rPr>
          <w:rFonts w:ascii="Calibri" w:hAnsi="Calibri" w:cs="Times New Roman"/>
          <w:sz w:val="24"/>
          <w:szCs w:val="24"/>
          <w:lang w:val="en-GB"/>
        </w:rPr>
        <w:t>0</w:t>
      </w:r>
      <w:proofErr w:type="gramStart"/>
      <w:r>
        <w:rPr>
          <w:rFonts w:ascii="Times New Roman" w:hAnsi="Times New Roman" w:cs="Times New Roman"/>
          <w:sz w:val="24"/>
          <w:szCs w:val="24"/>
          <w:lang w:val="en-GB"/>
        </w:rPr>
        <w:t>,0006</w:t>
      </w:r>
      <w:proofErr w:type="gramEnd"/>
      <w:r>
        <w:rPr>
          <w:rFonts w:ascii="Times New Roman" w:hAnsi="Times New Roman" w:cs="Times New Roman"/>
          <w:sz w:val="24"/>
          <w:szCs w:val="24"/>
          <w:lang w:val="en-GB"/>
        </w:rPr>
        <w:t xml:space="preserve"> ind/m</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Jadi total kepadatan strombus yaitu </w:t>
      </w:r>
      <w:r>
        <w:rPr>
          <w:rFonts w:ascii="Calibri" w:hAnsi="Calibri" w:cs="Times New Roman"/>
          <w:sz w:val="24"/>
          <w:szCs w:val="24"/>
          <w:lang w:val="en-GB"/>
        </w:rPr>
        <w:t>0</w:t>
      </w:r>
      <w:proofErr w:type="gramStart"/>
      <w:r>
        <w:rPr>
          <w:rFonts w:ascii="Times New Roman" w:hAnsi="Times New Roman" w:cs="Times New Roman"/>
          <w:sz w:val="24"/>
          <w:szCs w:val="24"/>
          <w:lang w:val="en-GB"/>
        </w:rPr>
        <w:t>,0746</w:t>
      </w:r>
      <w:proofErr w:type="gramEnd"/>
      <w:r>
        <w:rPr>
          <w:rFonts w:ascii="Times New Roman" w:hAnsi="Times New Roman" w:cs="Times New Roman"/>
          <w:sz w:val="24"/>
          <w:szCs w:val="24"/>
          <w:lang w:val="en-GB"/>
        </w:rPr>
        <w:t xml:space="preserve"> ind/m</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Berdasarkan indeks kepadatan spesies (Cob, 1967) memperoleh hasil bahwa ketidakadaan kepadatan strombus di Pantai Desa Suli.</w:t>
      </w:r>
    </w:p>
    <w:p w:rsidR="00E43072" w:rsidRPr="00CB4454" w:rsidRDefault="007604D7" w:rsidP="00CB4454">
      <w:pPr>
        <w:pStyle w:val="ListParagraph"/>
        <w:spacing w:after="200" w:line="360" w:lineRule="auto"/>
        <w:ind w:left="0"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Sedangkan kepadatan relatifnya yaitu, jenis </w:t>
      </w:r>
      <w:r>
        <w:rPr>
          <w:rFonts w:ascii="Times New Roman" w:hAnsi="Times New Roman" w:cs="Times New Roman"/>
          <w:i/>
          <w:sz w:val="24"/>
          <w:szCs w:val="24"/>
          <w:lang w:val="en-GB"/>
        </w:rPr>
        <w:t xml:space="preserve">Strombus lentiginosus </w:t>
      </w:r>
      <w:r>
        <w:rPr>
          <w:rFonts w:ascii="Times New Roman" w:hAnsi="Times New Roman" w:cs="Times New Roman"/>
          <w:sz w:val="24"/>
          <w:szCs w:val="24"/>
          <w:lang w:val="en-GB"/>
        </w:rPr>
        <w:t>34</w:t>
      </w:r>
      <w:proofErr w:type="gramStart"/>
      <w:r>
        <w:rPr>
          <w:rFonts w:ascii="Times New Roman" w:hAnsi="Times New Roman" w:cs="Times New Roman"/>
          <w:sz w:val="24"/>
          <w:szCs w:val="24"/>
          <w:lang w:val="en-GB"/>
        </w:rPr>
        <w:t>,4</w:t>
      </w:r>
      <w:proofErr w:type="gram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Strombus gibbosus </w:t>
      </w:r>
      <w:r>
        <w:rPr>
          <w:rFonts w:ascii="Calibri" w:hAnsi="Calibri" w:cs="Times New Roman"/>
          <w:sz w:val="24"/>
          <w:szCs w:val="24"/>
          <w:lang w:val="en-GB"/>
        </w:rPr>
        <w:t>0</w:t>
      </w:r>
      <w:r>
        <w:rPr>
          <w:rFonts w:ascii="Times New Roman" w:hAnsi="Times New Roman" w:cs="Times New Roman"/>
          <w:sz w:val="24"/>
          <w:szCs w:val="24"/>
          <w:lang w:val="en-GB"/>
        </w:rPr>
        <w:t xml:space="preserve">,8%, dan </w:t>
      </w:r>
      <w:r>
        <w:rPr>
          <w:rFonts w:ascii="Times New Roman" w:hAnsi="Times New Roman" w:cs="Times New Roman"/>
          <w:i/>
          <w:sz w:val="24"/>
          <w:szCs w:val="24"/>
          <w:lang w:val="en-GB"/>
        </w:rPr>
        <w:t xml:space="preserve">Canarium labiatum </w:t>
      </w:r>
      <w:r>
        <w:rPr>
          <w:rFonts w:ascii="Times New Roman" w:hAnsi="Times New Roman" w:cs="Times New Roman"/>
          <w:sz w:val="24"/>
          <w:szCs w:val="24"/>
          <w:lang w:val="en-GB"/>
        </w:rPr>
        <w:t>64,8</w:t>
      </w:r>
      <w:r w:rsidRPr="00BC38D6">
        <w:rPr>
          <w:rFonts w:ascii="Times New Roman" w:hAnsi="Times New Roman" w:cs="Times New Roman"/>
          <w:sz w:val="24"/>
          <w:szCs w:val="24"/>
          <w:lang w:val="en-GB"/>
        </w:rPr>
        <w:t>%. Dengan total keseluruhan 125 individu pada 5 transek dan 50 plot penelitian. Ketidakadaan kepadatan strombus di pantai Desa Suli karenakan tingginya tingkat intens</w:t>
      </w:r>
      <w:r>
        <w:rPr>
          <w:rFonts w:ascii="Times New Roman" w:hAnsi="Times New Roman" w:cs="Times New Roman"/>
          <w:sz w:val="24"/>
          <w:szCs w:val="24"/>
          <w:lang w:val="en-GB"/>
        </w:rPr>
        <w:t>i</w:t>
      </w:r>
      <w:r w:rsidRPr="00BC38D6">
        <w:rPr>
          <w:rFonts w:ascii="Times New Roman" w:hAnsi="Times New Roman" w:cs="Times New Roman"/>
          <w:sz w:val="24"/>
          <w:szCs w:val="24"/>
          <w:lang w:val="en-GB"/>
        </w:rPr>
        <w:t>tas pemanfaatan strombus. Uneputty dan Tuapattinaya (2016) menemukan bahwa pada perara pantai Suli, Kabupaten Maluku Tengah intensitas tingkat pemanfaatan strombus semakin tinggi sehingga terjadi penurunan kelimpahan populasinya</w:t>
      </w:r>
      <w:r>
        <w:rPr>
          <w:rFonts w:ascii="Times New Roman" w:hAnsi="Times New Roman" w:cs="Times New Roman"/>
          <w:sz w:val="24"/>
          <w:szCs w:val="24"/>
          <w:lang w:val="en-GB"/>
        </w:rPr>
        <w:t>.</w:t>
      </w:r>
    </w:p>
    <w:p w:rsidR="00E43072" w:rsidRPr="00535DD5" w:rsidRDefault="00E43072" w:rsidP="00D74C73">
      <w:pPr>
        <w:pStyle w:val="ListParagraph"/>
        <w:spacing w:after="200" w:line="360" w:lineRule="auto"/>
        <w:ind w:left="0" w:firstLine="720"/>
        <w:jc w:val="both"/>
        <w:rPr>
          <w:rFonts w:ascii="Times New Roman" w:hAnsi="Times New Roman" w:cs="Times New Roman"/>
          <w:sz w:val="24"/>
          <w:szCs w:val="24"/>
          <w:lang w:val="en-GB"/>
        </w:rPr>
      </w:pPr>
    </w:p>
    <w:p w:rsidR="00535DD5" w:rsidRDefault="00826F5A" w:rsidP="00D47989">
      <w:pPr>
        <w:pStyle w:val="ListParagraph"/>
        <w:numPr>
          <w:ilvl w:val="0"/>
          <w:numId w:val="12"/>
        </w:num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Pola Distribusi</w:t>
      </w:r>
    </w:p>
    <w:p w:rsidR="00535DD5" w:rsidRDefault="00535DD5" w:rsidP="00D74C73">
      <w:pPr>
        <w:pStyle w:val="ListParagraph"/>
        <w:spacing w:after="0" w:line="360" w:lineRule="auto"/>
        <w:ind w:left="0" w:firstLine="567"/>
        <w:jc w:val="both"/>
        <w:rPr>
          <w:rFonts w:ascii="Times New Roman" w:hAnsi="Times New Roman" w:cs="Times New Roman"/>
          <w:sz w:val="24"/>
          <w:szCs w:val="24"/>
        </w:rPr>
      </w:pPr>
      <w:r w:rsidRPr="00535DD5">
        <w:rPr>
          <w:rFonts w:ascii="Times New Roman" w:hAnsi="Times New Roman" w:cs="Times New Roman"/>
          <w:sz w:val="24"/>
          <w:szCs w:val="24"/>
        </w:rPr>
        <w:t xml:space="preserve">Hasil penelitian menunjukkan bahwa pola distribusi atau sebaran strombus di Pantai Desa Suli adalah mengelompok (Id &gt; 1). Jenis yang ditemukan ialah </w:t>
      </w:r>
      <w:r w:rsidRPr="00535DD5">
        <w:rPr>
          <w:rFonts w:ascii="Times New Roman" w:hAnsi="Times New Roman" w:cs="Times New Roman"/>
          <w:i/>
          <w:sz w:val="24"/>
          <w:szCs w:val="24"/>
        </w:rPr>
        <w:t>Strombus lentiginosus</w:t>
      </w:r>
      <w:r w:rsidRPr="00535DD5">
        <w:rPr>
          <w:rFonts w:ascii="Times New Roman" w:hAnsi="Times New Roman" w:cs="Times New Roman"/>
          <w:sz w:val="24"/>
          <w:szCs w:val="24"/>
        </w:rPr>
        <w:t xml:space="preserve">, </w:t>
      </w:r>
      <w:r w:rsidRPr="00535DD5">
        <w:rPr>
          <w:rFonts w:ascii="Times New Roman" w:hAnsi="Times New Roman" w:cs="Times New Roman"/>
          <w:i/>
          <w:sz w:val="24"/>
          <w:szCs w:val="24"/>
        </w:rPr>
        <w:t>Strombus gibbosus</w:t>
      </w:r>
      <w:r w:rsidRPr="00535DD5">
        <w:rPr>
          <w:rFonts w:ascii="Times New Roman" w:hAnsi="Times New Roman" w:cs="Times New Roman"/>
          <w:sz w:val="24"/>
          <w:szCs w:val="24"/>
        </w:rPr>
        <w:t xml:space="preserve">, dan </w:t>
      </w:r>
      <w:r w:rsidRPr="00535DD5">
        <w:rPr>
          <w:rFonts w:ascii="Times New Roman" w:hAnsi="Times New Roman" w:cs="Times New Roman"/>
          <w:i/>
          <w:sz w:val="24"/>
          <w:szCs w:val="24"/>
        </w:rPr>
        <w:t>Canarium labiatum</w:t>
      </w:r>
      <w:r w:rsidRPr="00535DD5">
        <w:rPr>
          <w:rFonts w:ascii="Times New Roman" w:hAnsi="Times New Roman" w:cs="Times New Roman"/>
          <w:sz w:val="24"/>
          <w:szCs w:val="24"/>
        </w:rPr>
        <w:t xml:space="preserve">. </w:t>
      </w:r>
    </w:p>
    <w:p w:rsidR="00535DD5" w:rsidRPr="00535DD5" w:rsidRDefault="00535DD5" w:rsidP="00D74C73">
      <w:pPr>
        <w:pStyle w:val="ListParagraph"/>
        <w:spacing w:after="0" w:line="360" w:lineRule="auto"/>
        <w:ind w:left="0" w:firstLine="567"/>
        <w:jc w:val="both"/>
        <w:rPr>
          <w:rFonts w:ascii="Times New Roman" w:hAnsi="Times New Roman" w:cs="Times New Roman"/>
          <w:b/>
          <w:sz w:val="24"/>
          <w:szCs w:val="24"/>
        </w:rPr>
      </w:pPr>
      <w:r w:rsidRPr="00535DD5">
        <w:rPr>
          <w:rFonts w:ascii="Times New Roman" w:hAnsi="Times New Roman" w:cs="Times New Roman"/>
          <w:sz w:val="24"/>
          <w:szCs w:val="24"/>
        </w:rPr>
        <w:t xml:space="preserve">Penelitian Odum (1993) menyatakan bahwa adanya pengumpulan individu sebagai strategi dalam menanggapi perubahan cuaca dan musim serta perubahan habitat dan proses reproduksi. Pengelompokkan juga terjadi akibat pergerakan dari jenis makrozobenthos yang lambat (Akhrianti, </w:t>
      </w:r>
      <w:proofErr w:type="gramStart"/>
      <w:r w:rsidRPr="00535DD5">
        <w:rPr>
          <w:rFonts w:ascii="Times New Roman" w:hAnsi="Times New Roman" w:cs="Times New Roman"/>
          <w:sz w:val="24"/>
          <w:szCs w:val="24"/>
        </w:rPr>
        <w:t>dkk.,</w:t>
      </w:r>
      <w:proofErr w:type="gramEnd"/>
      <w:r w:rsidRPr="00535DD5">
        <w:rPr>
          <w:rFonts w:ascii="Times New Roman" w:hAnsi="Times New Roman" w:cs="Times New Roman"/>
          <w:sz w:val="24"/>
          <w:szCs w:val="24"/>
        </w:rPr>
        <w:t xml:space="preserve"> 2014). Berdasarkan hasil pengamatan bahwa wilayah Pantai Desa Suli memiliki karakteristik berkarang dan berpasir. Namun, penelitian dilakukan pada daerah yang bersubstrat pasir. Substrat dengan sedimen berupa pasir banyak ditumbuhi oleh lamun (</w:t>
      </w:r>
      <w:r w:rsidRPr="00535DD5">
        <w:rPr>
          <w:rFonts w:ascii="Times New Roman" w:hAnsi="Times New Roman" w:cs="Times New Roman"/>
          <w:i/>
          <w:sz w:val="24"/>
          <w:szCs w:val="24"/>
        </w:rPr>
        <w:t>seagrass</w:t>
      </w:r>
      <w:r w:rsidRPr="00535DD5">
        <w:rPr>
          <w:rFonts w:ascii="Times New Roman" w:hAnsi="Times New Roman" w:cs="Times New Roman"/>
          <w:sz w:val="24"/>
          <w:szCs w:val="24"/>
        </w:rPr>
        <w:t>).  Hasil pengamatan di lapangan menunjukkan hasil lebih banyak ditemui strombus pada wilayah yang ditumbuhi oleh lamun dibandingkan yang tidak ditumbuhi oleh lamun. Seperti yang telah dikemukakan oleh Odum (1993), bahwa derajat pengumpulan di dalam populasi jenis tertentu tergantung pada sifat khas dari habitat. Selain itu, sifat individu yang bergerombol (</w:t>
      </w:r>
      <w:r w:rsidRPr="00535DD5">
        <w:rPr>
          <w:rFonts w:ascii="Times New Roman" w:hAnsi="Times New Roman" w:cs="Times New Roman"/>
          <w:i/>
          <w:sz w:val="24"/>
          <w:szCs w:val="24"/>
        </w:rPr>
        <w:t>gregarious</w:t>
      </w:r>
      <w:r w:rsidRPr="00535DD5">
        <w:rPr>
          <w:rFonts w:ascii="Times New Roman" w:hAnsi="Times New Roman" w:cs="Times New Roman"/>
          <w:sz w:val="24"/>
          <w:szCs w:val="24"/>
        </w:rPr>
        <w:t xml:space="preserve">) disebabkan karena adanya keseragaman habitat sehingga terjadi </w:t>
      </w:r>
      <w:r w:rsidRPr="00535DD5">
        <w:rPr>
          <w:rFonts w:ascii="Times New Roman" w:hAnsi="Times New Roman" w:cs="Times New Roman"/>
          <w:sz w:val="24"/>
          <w:szCs w:val="24"/>
        </w:rPr>
        <w:lastRenderedPageBreak/>
        <w:t xml:space="preserve">pengelompokkan di tempat yang banyak bahan makanan (Junaedi, </w:t>
      </w:r>
      <w:proofErr w:type="gramStart"/>
      <w:r w:rsidRPr="00535DD5">
        <w:rPr>
          <w:rFonts w:ascii="Times New Roman" w:hAnsi="Times New Roman" w:cs="Times New Roman"/>
          <w:sz w:val="24"/>
          <w:szCs w:val="24"/>
        </w:rPr>
        <w:t>dkk.,</w:t>
      </w:r>
      <w:proofErr w:type="gramEnd"/>
      <w:r w:rsidRPr="00535DD5">
        <w:rPr>
          <w:rFonts w:ascii="Times New Roman" w:hAnsi="Times New Roman" w:cs="Times New Roman"/>
          <w:sz w:val="24"/>
          <w:szCs w:val="24"/>
        </w:rPr>
        <w:t xml:space="preserve"> 2010). Pada umumnya hewan</w:t>
      </w:r>
      <w:r w:rsidRPr="00535DD5">
        <w:rPr>
          <w:rFonts w:ascii="Times New Roman" w:hAnsi="Times New Roman" w:cs="Times New Roman"/>
          <w:sz w:val="24"/>
          <w:szCs w:val="24"/>
          <w:lang w:val="id-ID"/>
        </w:rPr>
        <w:t xml:space="preserve"> </w:t>
      </w:r>
      <w:r w:rsidRPr="00535DD5">
        <w:rPr>
          <w:rFonts w:ascii="Times New Roman" w:hAnsi="Times New Roman" w:cs="Times New Roman"/>
          <w:sz w:val="24"/>
          <w:szCs w:val="24"/>
        </w:rPr>
        <w:t xml:space="preserve">hidup berkelompok </w:t>
      </w:r>
      <w:r>
        <w:rPr>
          <w:rFonts w:ascii="Times New Roman" w:hAnsi="Times New Roman" w:cs="Times New Roman"/>
          <w:sz w:val="24"/>
          <w:szCs w:val="24"/>
        </w:rPr>
        <w:t xml:space="preserve">karena adanya </w:t>
      </w:r>
      <w:r w:rsidRPr="00535DD5">
        <w:rPr>
          <w:rFonts w:ascii="Times New Roman" w:hAnsi="Times New Roman" w:cs="Times New Roman"/>
          <w:sz w:val="24"/>
          <w:szCs w:val="24"/>
        </w:rPr>
        <w:t xml:space="preserve">kecenderungan untuk mempertahankan diri dari predator dan faktor-faktor lain yang tidak menguntungkan (Nybakken, 1992). Pola distribusi mengelompok diduga merupakan </w:t>
      </w:r>
      <w:proofErr w:type="gramStart"/>
      <w:r w:rsidRPr="00535DD5">
        <w:rPr>
          <w:rFonts w:ascii="Times New Roman" w:hAnsi="Times New Roman" w:cs="Times New Roman"/>
          <w:sz w:val="24"/>
          <w:szCs w:val="24"/>
        </w:rPr>
        <w:t>cara</w:t>
      </w:r>
      <w:proofErr w:type="gramEnd"/>
      <w:r w:rsidRPr="00535DD5">
        <w:rPr>
          <w:rFonts w:ascii="Times New Roman" w:hAnsi="Times New Roman" w:cs="Times New Roman"/>
          <w:sz w:val="24"/>
          <w:szCs w:val="24"/>
        </w:rPr>
        <w:t xml:space="preserve"> beradaptasi dari krustasea untuk mengatasi tekanan ekologis dari lingkungan, sehingga organisme cenderung berkelompok pada daerah dimana faktor yang dibutuhkan untuk hidupnya tersedia (Pratiwi, 2010).</w:t>
      </w:r>
    </w:p>
    <w:p w:rsidR="00535DD5" w:rsidRPr="00535DD5" w:rsidRDefault="00535DD5" w:rsidP="00D74C73">
      <w:pPr>
        <w:pStyle w:val="ListParagraph"/>
        <w:spacing w:after="0" w:line="360" w:lineRule="auto"/>
        <w:ind w:left="567"/>
        <w:jc w:val="both"/>
        <w:rPr>
          <w:rFonts w:ascii="Times New Roman" w:hAnsi="Times New Roman" w:cs="Times New Roman"/>
          <w:sz w:val="24"/>
          <w:szCs w:val="24"/>
        </w:rPr>
      </w:pPr>
    </w:p>
    <w:p w:rsidR="00EC67DD" w:rsidRDefault="00817D6D" w:rsidP="00D47989">
      <w:pPr>
        <w:pStyle w:val="ListParagraph"/>
        <w:numPr>
          <w:ilvl w:val="0"/>
          <w:numId w:val="12"/>
        </w:numPr>
        <w:spacing w:after="200" w:line="360" w:lineRule="auto"/>
        <w:ind w:left="567" w:hanging="567"/>
        <w:jc w:val="both"/>
        <w:rPr>
          <w:rFonts w:ascii="Times New Roman" w:hAnsi="Times New Roman" w:cs="Times New Roman"/>
          <w:b/>
          <w:sz w:val="24"/>
          <w:szCs w:val="24"/>
        </w:rPr>
      </w:pPr>
      <w:r w:rsidRPr="00817D6D">
        <w:rPr>
          <w:rFonts w:ascii="Times New Roman" w:hAnsi="Times New Roman" w:cs="Times New Roman"/>
          <w:b/>
          <w:sz w:val="24"/>
          <w:szCs w:val="24"/>
        </w:rPr>
        <w:t>Hubungan Faktor Fisik Kimia Terhadap Kepadatan dan Pola Distribusi Siput Gonggong</w:t>
      </w:r>
    </w:p>
    <w:p w:rsidR="00EC67DD" w:rsidRDefault="00EC67DD" w:rsidP="00D74C73">
      <w:pPr>
        <w:pStyle w:val="ListParagraph"/>
        <w:spacing w:after="200" w:line="360" w:lineRule="auto"/>
        <w:ind w:left="567"/>
        <w:jc w:val="both"/>
        <w:rPr>
          <w:rFonts w:ascii="Times New Roman" w:hAnsi="Times New Roman" w:cs="Times New Roman"/>
          <w:b/>
          <w:sz w:val="24"/>
          <w:szCs w:val="24"/>
        </w:rPr>
      </w:pPr>
    </w:p>
    <w:p w:rsidR="00EC67DD" w:rsidRPr="00EC67DD" w:rsidRDefault="00EC67DD" w:rsidP="00D74C73">
      <w:pPr>
        <w:pStyle w:val="ListParagraph"/>
        <w:spacing w:after="200" w:line="360" w:lineRule="auto"/>
        <w:ind w:left="567"/>
        <w:jc w:val="both"/>
        <w:rPr>
          <w:rFonts w:ascii="Times New Roman" w:hAnsi="Times New Roman" w:cs="Times New Roman"/>
          <w:b/>
          <w:sz w:val="24"/>
          <w:szCs w:val="24"/>
        </w:rPr>
      </w:pPr>
      <w:r w:rsidRPr="00EC67DD">
        <w:rPr>
          <w:rFonts w:ascii="Times New Roman" w:hAnsi="Times New Roman" w:cs="Times New Roman"/>
          <w:b/>
          <w:sz w:val="24"/>
          <w:szCs w:val="24"/>
        </w:rPr>
        <w:t>Tabe</w:t>
      </w:r>
      <w:r>
        <w:rPr>
          <w:rFonts w:ascii="Times New Roman" w:hAnsi="Times New Roman" w:cs="Times New Roman"/>
          <w:b/>
          <w:sz w:val="24"/>
          <w:szCs w:val="24"/>
        </w:rPr>
        <w:t xml:space="preserve">l 5. </w:t>
      </w:r>
      <w:r w:rsidRPr="00EC67DD">
        <w:rPr>
          <w:rFonts w:ascii="Times New Roman" w:hAnsi="Times New Roman" w:cs="Times New Roman"/>
          <w:b/>
          <w:sz w:val="24"/>
          <w:szCs w:val="24"/>
        </w:rPr>
        <w:t xml:space="preserve"> </w:t>
      </w:r>
      <w:r w:rsidRPr="00EC67DD">
        <w:rPr>
          <w:rFonts w:ascii="Times New Roman" w:hAnsi="Times New Roman" w:cs="Times New Roman"/>
          <w:sz w:val="24"/>
          <w:szCs w:val="24"/>
        </w:rPr>
        <w:t xml:space="preserve">Parameter Fisik Kimia </w:t>
      </w:r>
    </w:p>
    <w:tbl>
      <w:tblPr>
        <w:tblStyle w:val="TableGrid"/>
        <w:tblW w:w="0" w:type="auto"/>
        <w:tblInd w:w="562" w:type="dxa"/>
        <w:tblLook w:val="04A0" w:firstRow="1" w:lastRow="0" w:firstColumn="1" w:lastColumn="0" w:noHBand="0" w:noVBand="1"/>
      </w:tblPr>
      <w:tblGrid>
        <w:gridCol w:w="461"/>
        <w:gridCol w:w="2018"/>
        <w:gridCol w:w="1269"/>
      </w:tblGrid>
      <w:tr w:rsidR="00EC67DD" w:rsidTr="00EC67DD">
        <w:tc>
          <w:tcPr>
            <w:tcW w:w="461" w:type="dxa"/>
            <w:vAlign w:val="center"/>
          </w:tcPr>
          <w:p w:rsidR="00EC67DD" w:rsidRPr="004A7F54" w:rsidRDefault="00EC67DD" w:rsidP="00D74C73">
            <w:pPr>
              <w:pStyle w:val="ListParagraph"/>
              <w:spacing w:after="200" w:line="360" w:lineRule="auto"/>
              <w:ind w:left="0"/>
              <w:jc w:val="center"/>
              <w:rPr>
                <w:rFonts w:cs="Times New Roman"/>
                <w:b/>
                <w:sz w:val="20"/>
                <w:szCs w:val="24"/>
              </w:rPr>
            </w:pPr>
            <w:r w:rsidRPr="004A7F54">
              <w:rPr>
                <w:rFonts w:cs="Times New Roman"/>
                <w:b/>
                <w:sz w:val="20"/>
                <w:szCs w:val="24"/>
              </w:rPr>
              <w:t>No</w:t>
            </w:r>
          </w:p>
        </w:tc>
        <w:tc>
          <w:tcPr>
            <w:tcW w:w="2018" w:type="dxa"/>
            <w:vAlign w:val="center"/>
          </w:tcPr>
          <w:p w:rsidR="00EC67DD" w:rsidRPr="004A7F54" w:rsidRDefault="00EC67DD" w:rsidP="00D74C73">
            <w:pPr>
              <w:pStyle w:val="ListParagraph"/>
              <w:spacing w:after="200" w:line="360" w:lineRule="auto"/>
              <w:ind w:left="0"/>
              <w:jc w:val="center"/>
              <w:rPr>
                <w:rFonts w:cs="Times New Roman"/>
                <w:b/>
                <w:sz w:val="20"/>
                <w:szCs w:val="24"/>
              </w:rPr>
            </w:pPr>
            <w:r w:rsidRPr="004A7F54">
              <w:rPr>
                <w:rFonts w:cs="Times New Roman"/>
                <w:b/>
                <w:sz w:val="20"/>
                <w:szCs w:val="24"/>
              </w:rPr>
              <w:t>Parameter</w:t>
            </w:r>
          </w:p>
        </w:tc>
        <w:tc>
          <w:tcPr>
            <w:tcW w:w="1269" w:type="dxa"/>
            <w:vAlign w:val="bottom"/>
          </w:tcPr>
          <w:p w:rsidR="00EC67DD" w:rsidRPr="004A7F54" w:rsidRDefault="00EC67DD" w:rsidP="00D74C73">
            <w:pPr>
              <w:pStyle w:val="ListParagraph"/>
              <w:spacing w:after="200" w:line="360" w:lineRule="auto"/>
              <w:ind w:left="0"/>
              <w:jc w:val="center"/>
              <w:rPr>
                <w:rFonts w:cs="Times New Roman"/>
                <w:b/>
                <w:sz w:val="20"/>
                <w:szCs w:val="24"/>
              </w:rPr>
            </w:pPr>
            <w:r w:rsidRPr="004A7F54">
              <w:rPr>
                <w:rFonts w:cs="Times New Roman"/>
                <w:b/>
                <w:sz w:val="20"/>
                <w:szCs w:val="24"/>
              </w:rPr>
              <w:t>Nilai</w:t>
            </w:r>
          </w:p>
        </w:tc>
      </w:tr>
      <w:tr w:rsidR="00EC67DD" w:rsidTr="00EC67DD">
        <w:trPr>
          <w:trHeight w:val="476"/>
        </w:trPr>
        <w:tc>
          <w:tcPr>
            <w:tcW w:w="461" w:type="dxa"/>
            <w:vAlign w:val="center"/>
          </w:tcPr>
          <w:p w:rsidR="00EC67DD" w:rsidRPr="004A7F54" w:rsidRDefault="00EC67DD" w:rsidP="00D74C73">
            <w:pPr>
              <w:pStyle w:val="ListParagraph"/>
              <w:spacing w:after="200" w:line="360" w:lineRule="auto"/>
              <w:ind w:left="0"/>
              <w:jc w:val="center"/>
              <w:rPr>
                <w:rFonts w:cs="Times New Roman"/>
                <w:sz w:val="20"/>
                <w:szCs w:val="24"/>
              </w:rPr>
            </w:pPr>
            <w:r w:rsidRPr="004A7F54">
              <w:rPr>
                <w:rFonts w:cs="Times New Roman"/>
                <w:sz w:val="20"/>
                <w:szCs w:val="24"/>
              </w:rPr>
              <w:t>1</w:t>
            </w:r>
          </w:p>
        </w:tc>
        <w:tc>
          <w:tcPr>
            <w:tcW w:w="2018" w:type="dxa"/>
            <w:vAlign w:val="center"/>
          </w:tcPr>
          <w:p w:rsidR="00EC67DD" w:rsidRPr="004A7F54" w:rsidRDefault="00EC67DD" w:rsidP="00D74C73">
            <w:pPr>
              <w:pStyle w:val="ListParagraph"/>
              <w:spacing w:after="200" w:line="360" w:lineRule="auto"/>
              <w:ind w:left="0"/>
              <w:rPr>
                <w:rFonts w:cs="Times New Roman"/>
                <w:sz w:val="20"/>
                <w:szCs w:val="24"/>
              </w:rPr>
            </w:pPr>
            <w:r w:rsidRPr="004A7F54">
              <w:rPr>
                <w:rFonts w:cs="Times New Roman"/>
                <w:sz w:val="20"/>
                <w:szCs w:val="24"/>
              </w:rPr>
              <w:t>Suhu (</w:t>
            </w:r>
            <w:r w:rsidRPr="004A7F54">
              <w:rPr>
                <w:rFonts w:cs="Times New Roman"/>
                <w:sz w:val="20"/>
                <w:szCs w:val="24"/>
                <w:vertAlign w:val="superscript"/>
              </w:rPr>
              <w:t>0</w:t>
            </w:r>
            <w:r w:rsidRPr="004A7F54">
              <w:rPr>
                <w:rFonts w:cs="Times New Roman"/>
                <w:sz w:val="20"/>
                <w:szCs w:val="24"/>
              </w:rPr>
              <w:t>C)</w:t>
            </w:r>
          </w:p>
        </w:tc>
        <w:tc>
          <w:tcPr>
            <w:tcW w:w="1269" w:type="dxa"/>
            <w:vAlign w:val="center"/>
          </w:tcPr>
          <w:p w:rsidR="00EC67DD" w:rsidRPr="004A7F54" w:rsidRDefault="00EC67DD" w:rsidP="00D74C73">
            <w:pPr>
              <w:pStyle w:val="ListParagraph"/>
              <w:spacing w:after="200" w:line="360" w:lineRule="auto"/>
              <w:ind w:left="0"/>
              <w:jc w:val="center"/>
              <w:rPr>
                <w:rFonts w:cs="Times New Roman"/>
                <w:sz w:val="20"/>
                <w:szCs w:val="24"/>
              </w:rPr>
            </w:pPr>
            <w:r w:rsidRPr="004A7F54">
              <w:rPr>
                <w:rFonts w:cs="Times New Roman"/>
                <w:sz w:val="20"/>
                <w:szCs w:val="24"/>
              </w:rPr>
              <w:t>29</w:t>
            </w:r>
          </w:p>
        </w:tc>
      </w:tr>
      <w:tr w:rsidR="00EC67DD" w:rsidTr="00EC67DD">
        <w:tc>
          <w:tcPr>
            <w:tcW w:w="461" w:type="dxa"/>
            <w:vAlign w:val="center"/>
          </w:tcPr>
          <w:p w:rsidR="00EC67DD" w:rsidRPr="004A7F54" w:rsidRDefault="00EC67DD" w:rsidP="00D74C73">
            <w:pPr>
              <w:pStyle w:val="ListParagraph"/>
              <w:spacing w:after="200" w:line="360" w:lineRule="auto"/>
              <w:ind w:left="0"/>
              <w:jc w:val="center"/>
              <w:rPr>
                <w:rFonts w:cs="Times New Roman"/>
                <w:sz w:val="20"/>
                <w:szCs w:val="24"/>
              </w:rPr>
            </w:pPr>
            <w:r w:rsidRPr="004A7F54">
              <w:rPr>
                <w:rFonts w:cs="Times New Roman"/>
                <w:sz w:val="20"/>
                <w:szCs w:val="24"/>
              </w:rPr>
              <w:t>2</w:t>
            </w:r>
          </w:p>
        </w:tc>
        <w:tc>
          <w:tcPr>
            <w:tcW w:w="2018" w:type="dxa"/>
            <w:vAlign w:val="center"/>
          </w:tcPr>
          <w:p w:rsidR="00EC67DD" w:rsidRPr="004A7F54" w:rsidRDefault="00EC67DD" w:rsidP="00D74C73">
            <w:pPr>
              <w:pStyle w:val="ListParagraph"/>
              <w:spacing w:after="200" w:line="360" w:lineRule="auto"/>
              <w:ind w:left="0"/>
              <w:rPr>
                <w:rFonts w:cs="Times New Roman"/>
                <w:sz w:val="20"/>
                <w:szCs w:val="24"/>
              </w:rPr>
            </w:pPr>
            <w:r w:rsidRPr="004A7F54">
              <w:rPr>
                <w:rFonts w:cs="Times New Roman"/>
                <w:sz w:val="20"/>
                <w:szCs w:val="24"/>
              </w:rPr>
              <w:t>pH</w:t>
            </w:r>
          </w:p>
        </w:tc>
        <w:tc>
          <w:tcPr>
            <w:tcW w:w="1269" w:type="dxa"/>
            <w:vAlign w:val="center"/>
          </w:tcPr>
          <w:p w:rsidR="00EC67DD" w:rsidRPr="004A7F54" w:rsidRDefault="00EC67DD" w:rsidP="00D74C73">
            <w:pPr>
              <w:pStyle w:val="ListParagraph"/>
              <w:spacing w:after="200" w:line="360" w:lineRule="auto"/>
              <w:ind w:left="0"/>
              <w:jc w:val="center"/>
              <w:rPr>
                <w:rFonts w:cs="Times New Roman"/>
                <w:sz w:val="20"/>
                <w:szCs w:val="24"/>
              </w:rPr>
            </w:pPr>
            <w:r w:rsidRPr="004A7F54">
              <w:rPr>
                <w:rFonts w:cs="Times New Roman"/>
                <w:sz w:val="20"/>
                <w:szCs w:val="24"/>
              </w:rPr>
              <w:t>8,0</w:t>
            </w:r>
          </w:p>
        </w:tc>
      </w:tr>
      <w:tr w:rsidR="00EC67DD" w:rsidTr="00EC67DD">
        <w:tc>
          <w:tcPr>
            <w:tcW w:w="461" w:type="dxa"/>
            <w:vAlign w:val="center"/>
          </w:tcPr>
          <w:p w:rsidR="00EC67DD" w:rsidRPr="004A7F54" w:rsidRDefault="00EC67DD" w:rsidP="00D74C73">
            <w:pPr>
              <w:pStyle w:val="ListParagraph"/>
              <w:spacing w:after="200" w:line="360" w:lineRule="auto"/>
              <w:ind w:left="0"/>
              <w:jc w:val="center"/>
              <w:rPr>
                <w:rFonts w:cs="Times New Roman"/>
                <w:sz w:val="20"/>
                <w:szCs w:val="24"/>
              </w:rPr>
            </w:pPr>
            <w:r w:rsidRPr="004A7F54">
              <w:rPr>
                <w:rFonts w:cs="Times New Roman"/>
                <w:sz w:val="20"/>
                <w:szCs w:val="24"/>
              </w:rPr>
              <w:t>3</w:t>
            </w:r>
          </w:p>
        </w:tc>
        <w:tc>
          <w:tcPr>
            <w:tcW w:w="2018" w:type="dxa"/>
            <w:vAlign w:val="center"/>
          </w:tcPr>
          <w:p w:rsidR="00EC67DD" w:rsidRPr="004A7F54" w:rsidRDefault="00EC67DD" w:rsidP="00D74C73">
            <w:pPr>
              <w:pStyle w:val="ListParagraph"/>
              <w:spacing w:after="200" w:line="360" w:lineRule="auto"/>
              <w:ind w:left="0"/>
              <w:rPr>
                <w:rFonts w:cs="Times New Roman"/>
                <w:sz w:val="20"/>
                <w:szCs w:val="24"/>
              </w:rPr>
            </w:pPr>
            <w:r w:rsidRPr="004A7F54">
              <w:rPr>
                <w:rFonts w:cs="Times New Roman"/>
                <w:sz w:val="20"/>
                <w:szCs w:val="24"/>
              </w:rPr>
              <w:t>Salinitas (</w:t>
            </w:r>
            <w:r w:rsidRPr="004A7F54">
              <w:rPr>
                <w:rFonts w:cs="Times New Roman"/>
                <w:sz w:val="20"/>
                <w:szCs w:val="24"/>
                <w:vertAlign w:val="superscript"/>
              </w:rPr>
              <w:t>0</w:t>
            </w:r>
            <w:r w:rsidRPr="004A7F54">
              <w:rPr>
                <w:rFonts w:cs="Times New Roman"/>
                <w:sz w:val="20"/>
                <w:szCs w:val="24"/>
              </w:rPr>
              <w:t>/</w:t>
            </w:r>
            <w:r w:rsidRPr="004A7F54">
              <w:rPr>
                <w:rFonts w:cs="Times New Roman"/>
                <w:sz w:val="20"/>
                <w:szCs w:val="24"/>
                <w:vertAlign w:val="subscript"/>
              </w:rPr>
              <w:t>00</w:t>
            </w:r>
            <w:r w:rsidRPr="004A7F54">
              <w:rPr>
                <w:rFonts w:cs="Times New Roman"/>
                <w:sz w:val="20"/>
                <w:szCs w:val="24"/>
              </w:rPr>
              <w:t>)</w:t>
            </w:r>
          </w:p>
        </w:tc>
        <w:tc>
          <w:tcPr>
            <w:tcW w:w="1269" w:type="dxa"/>
            <w:vAlign w:val="center"/>
          </w:tcPr>
          <w:p w:rsidR="00EC67DD" w:rsidRPr="00DB7741" w:rsidRDefault="00EC67DD" w:rsidP="00D74C73">
            <w:pPr>
              <w:pStyle w:val="ListParagraph"/>
              <w:spacing w:after="200" w:line="360" w:lineRule="auto"/>
              <w:ind w:left="0"/>
              <w:jc w:val="center"/>
              <w:rPr>
                <w:rFonts w:cs="Times New Roman"/>
                <w:sz w:val="20"/>
                <w:szCs w:val="24"/>
                <w:lang w:val="id-ID"/>
              </w:rPr>
            </w:pPr>
            <w:r w:rsidRPr="004A7F54">
              <w:rPr>
                <w:rFonts w:cs="Times New Roman"/>
                <w:sz w:val="20"/>
                <w:szCs w:val="24"/>
              </w:rPr>
              <w:t>3</w:t>
            </w:r>
            <w:r>
              <w:rPr>
                <w:rFonts w:cs="Times New Roman"/>
                <w:sz w:val="20"/>
                <w:szCs w:val="24"/>
                <w:lang w:val="id-ID"/>
              </w:rPr>
              <w:t>8</w:t>
            </w:r>
          </w:p>
        </w:tc>
      </w:tr>
      <w:tr w:rsidR="00EC67DD" w:rsidTr="00EC67DD">
        <w:tc>
          <w:tcPr>
            <w:tcW w:w="461" w:type="dxa"/>
            <w:vAlign w:val="center"/>
          </w:tcPr>
          <w:p w:rsidR="00EC67DD" w:rsidRPr="004A7F54" w:rsidRDefault="00EC67DD" w:rsidP="00D74C73">
            <w:pPr>
              <w:pStyle w:val="ListParagraph"/>
              <w:spacing w:after="200" w:line="360" w:lineRule="auto"/>
              <w:ind w:left="0"/>
              <w:jc w:val="center"/>
              <w:rPr>
                <w:rFonts w:cs="Times New Roman"/>
                <w:sz w:val="20"/>
                <w:szCs w:val="24"/>
              </w:rPr>
            </w:pPr>
            <w:r w:rsidRPr="004A7F54">
              <w:rPr>
                <w:rFonts w:cs="Times New Roman"/>
                <w:sz w:val="20"/>
                <w:szCs w:val="24"/>
              </w:rPr>
              <w:t>4</w:t>
            </w:r>
          </w:p>
        </w:tc>
        <w:tc>
          <w:tcPr>
            <w:tcW w:w="2018" w:type="dxa"/>
            <w:vAlign w:val="center"/>
          </w:tcPr>
          <w:p w:rsidR="00EC67DD" w:rsidRPr="004A7F54" w:rsidRDefault="00EC67DD" w:rsidP="00D74C73">
            <w:pPr>
              <w:pStyle w:val="ListParagraph"/>
              <w:spacing w:after="200" w:line="360" w:lineRule="auto"/>
              <w:ind w:left="0"/>
              <w:rPr>
                <w:rFonts w:cs="Times New Roman"/>
                <w:sz w:val="20"/>
                <w:szCs w:val="24"/>
              </w:rPr>
            </w:pPr>
            <w:r w:rsidRPr="004A7F54">
              <w:rPr>
                <w:rFonts w:cs="Times New Roman"/>
                <w:sz w:val="20"/>
                <w:szCs w:val="24"/>
              </w:rPr>
              <w:t>DO (mg/L)</w:t>
            </w:r>
          </w:p>
        </w:tc>
        <w:tc>
          <w:tcPr>
            <w:tcW w:w="1269" w:type="dxa"/>
            <w:vAlign w:val="center"/>
          </w:tcPr>
          <w:p w:rsidR="00EC67DD" w:rsidRPr="004A7F54" w:rsidRDefault="00EC67DD" w:rsidP="00D74C73">
            <w:pPr>
              <w:pStyle w:val="ListParagraph"/>
              <w:spacing w:after="200" w:line="360" w:lineRule="auto"/>
              <w:ind w:left="0"/>
              <w:jc w:val="center"/>
              <w:rPr>
                <w:rFonts w:cs="Times New Roman"/>
                <w:sz w:val="20"/>
                <w:szCs w:val="24"/>
              </w:rPr>
            </w:pPr>
            <w:r w:rsidRPr="004A7F54">
              <w:rPr>
                <w:rFonts w:cs="Times New Roman"/>
                <w:sz w:val="20"/>
                <w:szCs w:val="24"/>
              </w:rPr>
              <w:t>4</w:t>
            </w:r>
          </w:p>
        </w:tc>
      </w:tr>
    </w:tbl>
    <w:p w:rsidR="00EC67DD" w:rsidRDefault="00EC67DD" w:rsidP="00D74C73">
      <w:pPr>
        <w:pStyle w:val="ListParagraph"/>
        <w:spacing w:after="200" w:line="360" w:lineRule="auto"/>
        <w:jc w:val="both"/>
        <w:rPr>
          <w:rFonts w:ascii="Times New Roman" w:hAnsi="Times New Roman" w:cs="Times New Roman"/>
          <w:sz w:val="24"/>
          <w:szCs w:val="24"/>
          <w:lang w:val="id-ID"/>
        </w:rPr>
      </w:pPr>
    </w:p>
    <w:p w:rsidR="00EC67DD" w:rsidRDefault="0045348C" w:rsidP="00D74C73">
      <w:pPr>
        <w:pStyle w:val="ListParagraph"/>
        <w:spacing w:after="200"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Tabel 5</w:t>
      </w:r>
      <w:bookmarkStart w:id="0" w:name="_GoBack"/>
      <w:bookmarkEnd w:id="0"/>
      <w:r w:rsidR="00EC67DD">
        <w:rPr>
          <w:rFonts w:ascii="Times New Roman" w:hAnsi="Times New Roman" w:cs="Times New Roman"/>
          <w:sz w:val="24"/>
          <w:szCs w:val="24"/>
          <w:lang w:val="id-ID"/>
        </w:rPr>
        <w:t xml:space="preserve"> menunjukkan hasil kondisi lingkungan fisik pantai Desa Suli yaitu, suhu 29</w:t>
      </w:r>
      <w:r w:rsidR="00EC67DD">
        <w:rPr>
          <w:rFonts w:ascii="Times New Roman" w:hAnsi="Times New Roman" w:cs="Times New Roman"/>
          <w:sz w:val="24"/>
          <w:szCs w:val="24"/>
          <w:vertAlign w:val="superscript"/>
          <w:lang w:val="id-ID"/>
        </w:rPr>
        <w:t>0</w:t>
      </w:r>
      <w:r w:rsidR="00EC67DD">
        <w:rPr>
          <w:rFonts w:ascii="Times New Roman" w:hAnsi="Times New Roman" w:cs="Times New Roman"/>
          <w:sz w:val="24"/>
          <w:szCs w:val="24"/>
          <w:lang w:val="id-ID"/>
        </w:rPr>
        <w:t>C, pH 8,0, Salinitas 38</w:t>
      </w:r>
      <w:r w:rsidR="00EC67DD">
        <w:rPr>
          <w:rFonts w:ascii="Times New Roman" w:hAnsi="Times New Roman" w:cs="Times New Roman"/>
          <w:sz w:val="24"/>
          <w:szCs w:val="24"/>
          <w:vertAlign w:val="superscript"/>
          <w:lang w:val="id-ID"/>
        </w:rPr>
        <w:t>0</w:t>
      </w:r>
      <w:r w:rsidR="00EC67DD">
        <w:rPr>
          <w:rFonts w:ascii="Times New Roman" w:hAnsi="Times New Roman" w:cs="Times New Roman"/>
          <w:sz w:val="24"/>
          <w:szCs w:val="24"/>
          <w:lang w:val="id-ID"/>
        </w:rPr>
        <w:t>/</w:t>
      </w:r>
      <w:r w:rsidR="00EC67DD">
        <w:rPr>
          <w:rFonts w:ascii="Times New Roman" w:hAnsi="Times New Roman" w:cs="Times New Roman"/>
          <w:sz w:val="24"/>
          <w:szCs w:val="24"/>
          <w:vertAlign w:val="subscript"/>
          <w:lang w:val="id-ID"/>
        </w:rPr>
        <w:t>00</w:t>
      </w:r>
      <w:r w:rsidR="00EC67DD">
        <w:rPr>
          <w:rFonts w:ascii="Times New Roman" w:hAnsi="Times New Roman" w:cs="Times New Roman"/>
          <w:sz w:val="24"/>
          <w:szCs w:val="24"/>
          <w:lang w:val="id-ID"/>
        </w:rPr>
        <w:t>, dan Jumlah oksigen yang terlarut adalah 4 mg/L.</w:t>
      </w:r>
    </w:p>
    <w:p w:rsidR="003C4E12" w:rsidRPr="00F04773" w:rsidRDefault="003C4E12" w:rsidP="00D74C73">
      <w:pPr>
        <w:pStyle w:val="ListParagraph"/>
        <w:spacing w:after="200" w:line="360" w:lineRule="auto"/>
        <w:ind w:left="0" w:firstLine="709"/>
        <w:jc w:val="both"/>
        <w:rPr>
          <w:rFonts w:ascii="Times New Roman" w:hAnsi="Times New Roman" w:cs="Times New Roman"/>
          <w:sz w:val="24"/>
          <w:szCs w:val="24"/>
          <w:lang w:val="id-ID"/>
        </w:rPr>
      </w:pPr>
      <w:r w:rsidRPr="00F04773">
        <w:rPr>
          <w:rFonts w:ascii="Times New Roman" w:hAnsi="Times New Roman" w:cs="Times New Roman"/>
          <w:sz w:val="24"/>
          <w:szCs w:val="24"/>
          <w:lang w:val="id-ID"/>
        </w:rPr>
        <w:lastRenderedPageBreak/>
        <w:t xml:space="preserve">Hasil penelitian di atas menunjukkan hasil bahwa kepadatan di Pantai Desa Suli sangat sedikit nilainya hingga ditentukan ketidakadaan kepadatan berdasarkan indeks kepadatan spesies. Pola distribusi strombus merupakan pola distribusi mengelompok. Hal ini tentunya dipengaruhi oleh faktor lingkungan di antaranya suhu, pH, salinitas dan oksigen yang terlarut. </w:t>
      </w:r>
      <w:r>
        <w:rPr>
          <w:rFonts w:ascii="Times New Roman" w:hAnsi="Times New Roman" w:cs="Times New Roman"/>
          <w:sz w:val="24"/>
          <w:szCs w:val="24"/>
          <w:lang w:val="id-ID"/>
        </w:rPr>
        <w:t>Suhu yang dibutuhkan oleh st</w:t>
      </w:r>
      <w:r w:rsidRPr="00F04773">
        <w:rPr>
          <w:rFonts w:ascii="Times New Roman" w:hAnsi="Times New Roman" w:cs="Times New Roman"/>
          <w:sz w:val="24"/>
          <w:szCs w:val="24"/>
          <w:lang w:val="id-ID"/>
        </w:rPr>
        <w:t>rombus dapat bertahan hidup adalah pada kisaran 28,5 – 29,9</w:t>
      </w:r>
      <w:r w:rsidRPr="00F04773">
        <w:rPr>
          <w:rFonts w:ascii="Times New Roman" w:hAnsi="Times New Roman" w:cs="Times New Roman"/>
          <w:sz w:val="24"/>
          <w:szCs w:val="24"/>
          <w:vertAlign w:val="superscript"/>
          <w:lang w:val="id-ID"/>
        </w:rPr>
        <w:t>0</w:t>
      </w:r>
      <w:r w:rsidRPr="00F04773">
        <w:rPr>
          <w:rFonts w:ascii="Times New Roman" w:hAnsi="Times New Roman" w:cs="Times New Roman"/>
          <w:sz w:val="24"/>
          <w:szCs w:val="24"/>
          <w:lang w:val="id-ID"/>
        </w:rPr>
        <w:t xml:space="preserve">C (Dody, 2007), sedangkan </w:t>
      </w:r>
      <w:r>
        <w:rPr>
          <w:rFonts w:ascii="Times New Roman" w:hAnsi="Times New Roman" w:cs="Times New Roman"/>
          <w:sz w:val="24"/>
          <w:szCs w:val="24"/>
          <w:lang w:val="id-ID"/>
        </w:rPr>
        <w:t>menurut Amini (2011) suhu yang dibutuhkan berkisar antara 26-30</w:t>
      </w:r>
      <w:r>
        <w:rPr>
          <w:rFonts w:ascii="Times New Roman" w:hAnsi="Times New Roman" w:cs="Times New Roman"/>
          <w:sz w:val="24"/>
          <w:szCs w:val="24"/>
          <w:vertAlign w:val="superscript"/>
          <w:lang w:val="id-ID"/>
        </w:rPr>
        <w:t>0</w:t>
      </w:r>
      <w:r>
        <w:rPr>
          <w:rFonts w:ascii="Times New Roman" w:hAnsi="Times New Roman" w:cs="Times New Roman"/>
          <w:sz w:val="24"/>
          <w:szCs w:val="24"/>
          <w:lang w:val="id-ID"/>
        </w:rPr>
        <w:t>C. S</w:t>
      </w:r>
      <w:r w:rsidRPr="00F04773">
        <w:rPr>
          <w:rFonts w:ascii="Times New Roman" w:hAnsi="Times New Roman" w:cs="Times New Roman"/>
          <w:sz w:val="24"/>
          <w:szCs w:val="24"/>
          <w:lang w:val="id-ID"/>
        </w:rPr>
        <w:t>uhu di lokasi penelitian adalah 29</w:t>
      </w:r>
      <w:r w:rsidRPr="00F04773">
        <w:rPr>
          <w:rFonts w:ascii="Times New Roman" w:hAnsi="Times New Roman" w:cs="Times New Roman"/>
          <w:sz w:val="24"/>
          <w:szCs w:val="24"/>
          <w:vertAlign w:val="superscript"/>
          <w:lang w:val="id-ID"/>
        </w:rPr>
        <w:t>0</w:t>
      </w:r>
      <w:r w:rsidRPr="00F04773">
        <w:rPr>
          <w:rFonts w:ascii="Times New Roman" w:hAnsi="Times New Roman" w:cs="Times New Roman"/>
          <w:sz w:val="24"/>
          <w:szCs w:val="24"/>
          <w:lang w:val="id-ID"/>
        </w:rPr>
        <w:t>C. Sehingga bisa disimpulkan strombus dapat bertahan hidup dengan baik. Derajat keasaman atau pH yang dibutuhkan strombus dapat bertahan hidup adalah 7,60 – 7,67</w:t>
      </w:r>
      <w:r w:rsidRPr="00F04773">
        <w:rPr>
          <w:rFonts w:ascii="Times New Roman" w:hAnsi="Times New Roman" w:cs="Times New Roman"/>
          <w:sz w:val="24"/>
          <w:szCs w:val="24"/>
          <w:vertAlign w:val="superscript"/>
          <w:lang w:val="id-ID"/>
        </w:rPr>
        <w:t>0</w:t>
      </w:r>
      <w:r>
        <w:rPr>
          <w:rFonts w:ascii="Times New Roman" w:hAnsi="Times New Roman" w:cs="Times New Roman"/>
          <w:sz w:val="24"/>
          <w:szCs w:val="24"/>
          <w:lang w:val="id-ID"/>
        </w:rPr>
        <w:t xml:space="preserve">C (Dody, 2007). </w:t>
      </w:r>
      <w:r w:rsidRPr="00F04773">
        <w:rPr>
          <w:rFonts w:ascii="Times New Roman" w:hAnsi="Times New Roman" w:cs="Times New Roman"/>
          <w:sz w:val="24"/>
          <w:szCs w:val="24"/>
          <w:lang w:val="id-ID"/>
        </w:rPr>
        <w:t>Penelitian lai</w:t>
      </w:r>
      <w:r>
        <w:rPr>
          <w:rFonts w:ascii="Times New Roman" w:hAnsi="Times New Roman" w:cs="Times New Roman"/>
          <w:sz w:val="24"/>
          <w:szCs w:val="24"/>
          <w:lang w:val="id-ID"/>
        </w:rPr>
        <w:t>n ju</w:t>
      </w:r>
      <w:r w:rsidRPr="00F04773">
        <w:rPr>
          <w:rFonts w:ascii="Times New Roman" w:hAnsi="Times New Roman" w:cs="Times New Roman"/>
          <w:sz w:val="24"/>
          <w:szCs w:val="24"/>
          <w:lang w:val="id-ID"/>
        </w:rPr>
        <w:t>ga menjel</w:t>
      </w:r>
      <w:r>
        <w:rPr>
          <w:rFonts w:ascii="Times New Roman" w:hAnsi="Times New Roman" w:cs="Times New Roman"/>
          <w:sz w:val="24"/>
          <w:szCs w:val="24"/>
          <w:lang w:val="id-ID"/>
        </w:rPr>
        <w:t>askan bahwa kisaran suhu untuk</w:t>
      </w:r>
      <w:r w:rsidRPr="00F04773">
        <w:rPr>
          <w:rFonts w:ascii="Times New Roman" w:hAnsi="Times New Roman" w:cs="Times New Roman"/>
          <w:sz w:val="24"/>
          <w:szCs w:val="24"/>
          <w:lang w:val="id-ID"/>
        </w:rPr>
        <w:t xml:space="preserve"> keberlangsungan hidup strombus ialah 7,1 – 8,0.</w:t>
      </w:r>
      <w:r w:rsidRPr="00F04773">
        <w:rPr>
          <w:rFonts w:ascii="Times New Roman" w:hAnsi="Times New Roman" w:cs="Times New Roman"/>
          <w:color w:val="000000"/>
          <w:sz w:val="24"/>
          <w:szCs w:val="24"/>
        </w:rPr>
        <w:t xml:space="preserve"> (Amini, 1984 </w:t>
      </w:r>
      <w:r w:rsidRPr="00F04773">
        <w:rPr>
          <w:rFonts w:ascii="Times New Roman" w:hAnsi="Times New Roman" w:cs="Times New Roman"/>
          <w:i/>
          <w:color w:val="000000"/>
          <w:sz w:val="24"/>
          <w:szCs w:val="24"/>
        </w:rPr>
        <w:t>dalam</w:t>
      </w:r>
      <w:r w:rsidRPr="00F04773">
        <w:rPr>
          <w:rFonts w:ascii="Times New Roman" w:hAnsi="Times New Roman" w:cs="Times New Roman"/>
          <w:color w:val="000000"/>
          <w:sz w:val="24"/>
          <w:szCs w:val="24"/>
        </w:rPr>
        <w:t xml:space="preserve"> Viruly, 2011).</w:t>
      </w:r>
      <w:r>
        <w:rPr>
          <w:rFonts w:ascii="Times New Roman" w:hAnsi="Times New Roman" w:cs="Times New Roman"/>
          <w:color w:val="000000"/>
          <w:sz w:val="24"/>
          <w:szCs w:val="24"/>
          <w:lang w:val="id-ID"/>
        </w:rPr>
        <w:t xml:space="preserve"> </w:t>
      </w:r>
      <w:r w:rsidRPr="00F04773">
        <w:rPr>
          <w:rFonts w:ascii="Times New Roman" w:hAnsi="Times New Roman" w:cs="Times New Roman"/>
          <w:sz w:val="24"/>
          <w:szCs w:val="24"/>
          <w:lang w:val="id-ID"/>
        </w:rPr>
        <w:t xml:space="preserve">pH di lokasi penelitian </w:t>
      </w:r>
      <w:r>
        <w:rPr>
          <w:rFonts w:ascii="Times New Roman" w:hAnsi="Times New Roman" w:cs="Times New Roman"/>
          <w:sz w:val="24"/>
          <w:szCs w:val="24"/>
          <w:lang w:val="id-ID"/>
        </w:rPr>
        <w:t>adalah</w:t>
      </w:r>
      <w:r w:rsidRPr="00F04773">
        <w:rPr>
          <w:rFonts w:ascii="Times New Roman" w:hAnsi="Times New Roman" w:cs="Times New Roman"/>
          <w:sz w:val="24"/>
          <w:szCs w:val="24"/>
          <w:lang w:val="id-ID"/>
        </w:rPr>
        <w:t xml:space="preserve"> 8,0. </w:t>
      </w:r>
      <w:r>
        <w:rPr>
          <w:rFonts w:ascii="Times New Roman" w:hAnsi="Times New Roman" w:cs="Times New Roman"/>
          <w:sz w:val="24"/>
          <w:szCs w:val="24"/>
          <w:lang w:val="id-ID"/>
        </w:rPr>
        <w:t>pH</w:t>
      </w:r>
      <w:r w:rsidRPr="00F04773">
        <w:rPr>
          <w:rFonts w:ascii="Times New Roman" w:hAnsi="Times New Roman" w:cs="Times New Roman"/>
          <w:sz w:val="24"/>
          <w:szCs w:val="24"/>
          <w:lang w:val="id-ID"/>
        </w:rPr>
        <w:t xml:space="preserve"> ini masih pada kisaran normal karena masih berada pada pH yang basah. </w:t>
      </w:r>
    </w:p>
    <w:p w:rsidR="003C4E12" w:rsidRDefault="003C4E12" w:rsidP="00D74C73">
      <w:pPr>
        <w:pStyle w:val="ListParagraph"/>
        <w:spacing w:after="20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Salinitas atau </w:t>
      </w:r>
      <w:r>
        <w:rPr>
          <w:rFonts w:ascii="Times New Roman" w:hAnsi="Times New Roman" w:cs="Times New Roman"/>
          <w:sz w:val="24"/>
          <w:szCs w:val="24"/>
        </w:rPr>
        <w:t>total konsentrasi dari seluruh ion terlarut dalam perairan</w:t>
      </w:r>
      <w:r>
        <w:rPr>
          <w:rFonts w:ascii="Times New Roman" w:hAnsi="Times New Roman" w:cs="Times New Roman"/>
          <w:sz w:val="24"/>
          <w:szCs w:val="24"/>
          <w:lang w:val="id-ID"/>
        </w:rPr>
        <w:t xml:space="preserve"> sangat berperan penting. Salinitas yang dibutuhkan untuk strombus dapat bertahan hidup adalah 31 – 33 </w:t>
      </w:r>
      <w:r>
        <w:rPr>
          <w:rFonts w:ascii="Times New Roman" w:hAnsi="Times New Roman" w:cs="Times New Roman"/>
          <w:sz w:val="24"/>
          <w:szCs w:val="24"/>
          <w:vertAlign w:val="superscript"/>
          <w:lang w:val="id-ID"/>
        </w:rPr>
        <w:t>0</w:t>
      </w:r>
      <w:r>
        <w:rPr>
          <w:rFonts w:ascii="Times New Roman" w:hAnsi="Times New Roman" w:cs="Times New Roman"/>
          <w:sz w:val="24"/>
          <w:szCs w:val="24"/>
          <w:lang w:val="id-ID"/>
        </w:rPr>
        <w:t>/</w:t>
      </w:r>
      <w:r>
        <w:rPr>
          <w:rFonts w:ascii="Times New Roman" w:hAnsi="Times New Roman" w:cs="Times New Roman"/>
          <w:sz w:val="24"/>
          <w:szCs w:val="24"/>
          <w:vertAlign w:val="subscript"/>
          <w:lang w:val="id-ID"/>
        </w:rPr>
        <w:t>00</w:t>
      </w:r>
      <w:r>
        <w:rPr>
          <w:rFonts w:ascii="Times New Roman" w:hAnsi="Times New Roman" w:cs="Times New Roman"/>
          <w:sz w:val="24"/>
          <w:szCs w:val="24"/>
          <w:lang w:val="id-ID"/>
        </w:rPr>
        <w:t xml:space="preserve"> (Dody, 2007). Apabila terjadi p</w:t>
      </w:r>
      <w:r>
        <w:rPr>
          <w:rFonts w:ascii="Times New Roman" w:hAnsi="Times New Roman" w:cs="Times New Roman"/>
          <w:sz w:val="24"/>
          <w:szCs w:val="24"/>
        </w:rPr>
        <w:t xml:space="preserve">enurunan salinitas di perairan estuariakan </w:t>
      </w:r>
      <w:r>
        <w:rPr>
          <w:rFonts w:ascii="Times New Roman" w:hAnsi="Times New Roman" w:cs="Times New Roman"/>
          <w:sz w:val="24"/>
          <w:szCs w:val="24"/>
        </w:rPr>
        <w:lastRenderedPageBreak/>
        <w:t>mengubah komposisi dan dinamika populasi organisme.</w:t>
      </w:r>
      <w:r>
        <w:rPr>
          <w:rFonts w:ascii="Times New Roman" w:hAnsi="Times New Roman" w:cs="Times New Roman"/>
          <w:sz w:val="24"/>
          <w:szCs w:val="24"/>
          <w:lang w:val="id-ID"/>
        </w:rPr>
        <w:t xml:space="preserve"> Salinitas di lokasi penelitian cukup tinggi, yaitu 38</w:t>
      </w:r>
      <w:r>
        <w:rPr>
          <w:rFonts w:ascii="Times New Roman" w:hAnsi="Times New Roman" w:cs="Times New Roman"/>
          <w:sz w:val="24"/>
          <w:szCs w:val="24"/>
          <w:vertAlign w:val="superscript"/>
          <w:lang w:val="id-ID"/>
        </w:rPr>
        <w:t>0</w:t>
      </w:r>
      <w:r>
        <w:rPr>
          <w:rFonts w:ascii="Times New Roman" w:hAnsi="Times New Roman" w:cs="Times New Roman"/>
          <w:sz w:val="24"/>
          <w:szCs w:val="24"/>
          <w:lang w:val="id-ID"/>
        </w:rPr>
        <w:t>/</w:t>
      </w:r>
      <w:r>
        <w:rPr>
          <w:rFonts w:ascii="Times New Roman" w:hAnsi="Times New Roman" w:cs="Times New Roman"/>
          <w:sz w:val="24"/>
          <w:szCs w:val="24"/>
          <w:vertAlign w:val="subscript"/>
          <w:lang w:val="id-ID"/>
        </w:rPr>
        <w:t>00</w:t>
      </w:r>
      <w:r>
        <w:rPr>
          <w:rFonts w:ascii="Times New Roman" w:hAnsi="Times New Roman" w:cs="Times New Roman"/>
          <w:sz w:val="24"/>
          <w:szCs w:val="24"/>
          <w:lang w:val="id-ID"/>
        </w:rPr>
        <w:t>. Namun, terdapat beberapa biota laut yang mampu hidup dalam salinitas di atas 38</w:t>
      </w:r>
      <w:r>
        <w:rPr>
          <w:rFonts w:ascii="Times New Roman" w:hAnsi="Times New Roman" w:cs="Times New Roman"/>
          <w:sz w:val="24"/>
          <w:szCs w:val="24"/>
          <w:vertAlign w:val="superscript"/>
          <w:lang w:val="id-ID"/>
        </w:rPr>
        <w:t>0</w:t>
      </w:r>
      <w:r>
        <w:rPr>
          <w:rFonts w:ascii="Times New Roman" w:hAnsi="Times New Roman" w:cs="Times New Roman"/>
          <w:sz w:val="24"/>
          <w:szCs w:val="24"/>
          <w:lang w:val="id-ID"/>
        </w:rPr>
        <w:t>/</w:t>
      </w:r>
      <w:r>
        <w:rPr>
          <w:rFonts w:ascii="Times New Roman" w:hAnsi="Times New Roman" w:cs="Times New Roman"/>
          <w:sz w:val="24"/>
          <w:szCs w:val="24"/>
          <w:vertAlign w:val="subscript"/>
          <w:lang w:val="id-ID"/>
        </w:rPr>
        <w:t>00</w:t>
      </w:r>
      <w:r>
        <w:rPr>
          <w:rFonts w:ascii="Times New Roman" w:hAnsi="Times New Roman" w:cs="Times New Roman"/>
          <w:sz w:val="24"/>
          <w:szCs w:val="24"/>
          <w:lang w:val="id-ID"/>
        </w:rPr>
        <w:t>, seperti echinodermata yang memiliki batas maksimum salinitas ialah 40</w:t>
      </w:r>
      <w:r>
        <w:rPr>
          <w:rFonts w:ascii="Times New Roman" w:hAnsi="Times New Roman" w:cs="Times New Roman"/>
          <w:sz w:val="24"/>
          <w:szCs w:val="24"/>
          <w:vertAlign w:val="superscript"/>
          <w:lang w:val="id-ID"/>
        </w:rPr>
        <w:t>0</w:t>
      </w:r>
      <w:r>
        <w:rPr>
          <w:rFonts w:ascii="Times New Roman" w:hAnsi="Times New Roman" w:cs="Times New Roman"/>
          <w:sz w:val="24"/>
          <w:szCs w:val="24"/>
          <w:lang w:val="id-ID"/>
        </w:rPr>
        <w:t>/</w:t>
      </w:r>
      <w:r>
        <w:rPr>
          <w:rFonts w:ascii="Times New Roman" w:hAnsi="Times New Roman" w:cs="Times New Roman"/>
          <w:sz w:val="24"/>
          <w:szCs w:val="24"/>
          <w:vertAlign w:val="subscript"/>
          <w:lang w:val="id-ID"/>
        </w:rPr>
        <w:t>00</w:t>
      </w:r>
      <w:r>
        <w:rPr>
          <w:rFonts w:ascii="Times New Roman" w:hAnsi="Times New Roman" w:cs="Times New Roman"/>
          <w:sz w:val="24"/>
          <w:szCs w:val="24"/>
          <w:lang w:val="id-ID"/>
        </w:rPr>
        <w:t xml:space="preserve">. Sedangkan kadar oksigen dalam air ialah 4,5 – 6,5 mg/L agar strombus dapat bertahan hidup (Viruly, 2011). Oksigen terlarut pada lokasi penelitian ialah 4,0 mg/L, ini adalah kondisi optimum bagi moluska bentik (Clark, 1974). Sehingga dapat dikatakan bahwa kadar oksigen bisa memadai untuk keberlangsungan hidup strombus. </w:t>
      </w:r>
    </w:p>
    <w:p w:rsidR="003F16C6" w:rsidRPr="00CB4454" w:rsidRDefault="003C4E12" w:rsidP="00CB4454">
      <w:pPr>
        <w:pStyle w:val="ListParagraph"/>
        <w:spacing w:after="20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Hasil penelitian kepadatan sangatlah sedikit dengan pola distribusi yang mengelompok, sehingga bila diambil korelasi atau hubungan antara faktor fisik kimia yakni suhu, pH, Salinitas dan DO maka pada tingkat 5% terdapat hubungan antara faktor fisik kimia dengan kepadatan dan pola distribusi siput gonggong. Namun, pada tingkat 1% tidak terdapat hubungan antara faktor fisik kimia terhadap kepadatan dan pola distribusi siput gonggong. Dengan kata lain, pada tingkat 5%, faktor lingkungan mempengaruhi kepadatan dan pola distribusi dari siput gonggong. Jika kondisi lingkungan baik, maka nilai kepadatan akan meningkat dan pola distribusi bisa saja berubah.</w:t>
      </w:r>
    </w:p>
    <w:p w:rsidR="004559E9" w:rsidRDefault="004559E9" w:rsidP="00D47989">
      <w:pPr>
        <w:pStyle w:val="ListParagraph"/>
        <w:numPr>
          <w:ilvl w:val="0"/>
          <w:numId w:val="12"/>
        </w:numPr>
        <w:spacing w:after="20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Implikasi Hasil Penelitian Dalam Pembelajaran Biologi </w:t>
      </w:r>
    </w:p>
    <w:p w:rsidR="004559E9" w:rsidRPr="004559E9" w:rsidRDefault="004559E9" w:rsidP="00D74C73">
      <w:pPr>
        <w:pStyle w:val="ListParagraph"/>
        <w:spacing w:after="200" w:line="360" w:lineRule="auto"/>
        <w:ind w:left="0" w:firstLine="567"/>
        <w:jc w:val="both"/>
        <w:rPr>
          <w:rFonts w:ascii="Times New Roman" w:hAnsi="Times New Roman" w:cs="Times New Roman"/>
          <w:b/>
          <w:sz w:val="24"/>
          <w:szCs w:val="24"/>
        </w:rPr>
      </w:pPr>
      <w:r w:rsidRPr="004559E9">
        <w:rPr>
          <w:rFonts w:ascii="Times New Roman" w:hAnsi="Times New Roman" w:cs="Times New Roman"/>
          <w:sz w:val="24"/>
          <w:szCs w:val="24"/>
          <w:lang w:val="id-ID"/>
        </w:rPr>
        <w:t>Hasil penelitian ini dapat dijadikan sebagai sumkber belajar dalam bentuk buku saku yang merupakan media pembelajaran. Buku saku berisi tentang keragaman jenis siput gonggong (</w:t>
      </w:r>
      <w:r w:rsidRPr="004559E9">
        <w:rPr>
          <w:rFonts w:ascii="Times New Roman" w:hAnsi="Times New Roman" w:cs="Times New Roman"/>
          <w:i/>
          <w:sz w:val="24"/>
          <w:szCs w:val="24"/>
          <w:lang w:val="id-ID"/>
        </w:rPr>
        <w:t>Strombus</w:t>
      </w:r>
      <w:r w:rsidRPr="004559E9">
        <w:rPr>
          <w:rFonts w:ascii="Times New Roman" w:hAnsi="Times New Roman" w:cs="Times New Roman"/>
          <w:sz w:val="24"/>
          <w:szCs w:val="24"/>
          <w:lang w:val="id-ID"/>
        </w:rPr>
        <w:t xml:space="preserve"> sp.), serta nilai kepadatan dan pola distribusi di lokasi penelitian. Selain itu, pengetahuan tentang faktor fisiki kima lingkungan yang dibutuhkan strombus dapat bertahan hidup atau </w:t>
      </w:r>
      <w:r w:rsidRPr="004559E9">
        <w:rPr>
          <w:rFonts w:ascii="Times New Roman" w:hAnsi="Times New Roman" w:cs="Times New Roman"/>
          <w:i/>
          <w:sz w:val="24"/>
          <w:szCs w:val="24"/>
          <w:lang w:val="id-ID"/>
        </w:rPr>
        <w:t>survive</w:t>
      </w:r>
      <w:r w:rsidRPr="004559E9">
        <w:rPr>
          <w:rFonts w:ascii="Times New Roman" w:hAnsi="Times New Roman" w:cs="Times New Roman"/>
          <w:sz w:val="24"/>
          <w:szCs w:val="24"/>
          <w:lang w:val="id-ID"/>
        </w:rPr>
        <w:t xml:space="preserve"> agar pelestarian siput gonggong tetap terjaga mengingat tingginya pemanfaatan siput gonggong di pantai Desa Suli. Ratumanan (2004), menjelaskan bahwa fungsi dari pembelajaran adalah membangun pemahaman terhadap informasi (pengetahuan). Proses membangun pemahaman inilah yang lebih penting daripada hasil belajar sebab pemahaman materi yang dipelajari akan lebih bermakna.  Proses belajar juga memungkinkan manusia memodifikasi tingkah lakunya secara permanen, hingga modifikasi yang sama tidak akan terjadi lagi pada situasi baru.</w:t>
      </w:r>
    </w:p>
    <w:p w:rsidR="00CB4454" w:rsidRDefault="00CB4454" w:rsidP="00D74C73">
      <w:pPr>
        <w:pStyle w:val="ListParagraph"/>
        <w:spacing w:after="200" w:line="360" w:lineRule="auto"/>
        <w:ind w:left="0" w:firstLine="567"/>
        <w:jc w:val="center"/>
        <w:rPr>
          <w:rFonts w:ascii="Times New Roman" w:hAnsi="Times New Roman" w:cs="Times New Roman"/>
          <w:b/>
          <w:sz w:val="24"/>
          <w:szCs w:val="24"/>
        </w:rPr>
      </w:pPr>
    </w:p>
    <w:p w:rsidR="004559E9" w:rsidRDefault="003F16C6" w:rsidP="00D74C73">
      <w:pPr>
        <w:pStyle w:val="ListParagraph"/>
        <w:spacing w:after="200" w:line="36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KESIMPULAN</w:t>
      </w:r>
    </w:p>
    <w:p w:rsidR="003F16C6" w:rsidRDefault="003F16C6" w:rsidP="00D74C73">
      <w:pPr>
        <w:pStyle w:val="ListParagraph"/>
        <w:spacing w:after="20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hasilpenelitian maka dapat disimpulan </w:t>
      </w:r>
      <w:proofErr w:type="gramStart"/>
      <w:r>
        <w:rPr>
          <w:rFonts w:ascii="Times New Roman" w:hAnsi="Times New Roman" w:cs="Times New Roman"/>
          <w:sz w:val="24"/>
          <w:szCs w:val="24"/>
        </w:rPr>
        <w:t>bahwa :</w:t>
      </w:r>
      <w:proofErr w:type="gramEnd"/>
    </w:p>
    <w:p w:rsidR="003F16C6" w:rsidRDefault="003F16C6" w:rsidP="00D74C73">
      <w:pPr>
        <w:pStyle w:val="ListParagraph"/>
        <w:numPr>
          <w:ilvl w:val="0"/>
          <w:numId w:val="11"/>
        </w:numPr>
        <w:spacing w:after="20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Secara keseluruhan jenis yang ditemukan pada transek penelitian </w:t>
      </w:r>
      <w:r>
        <w:rPr>
          <w:rFonts w:ascii="Times New Roman" w:hAnsi="Times New Roman" w:cs="Times New Roman"/>
          <w:sz w:val="24"/>
          <w:szCs w:val="24"/>
        </w:rPr>
        <w:lastRenderedPageBreak/>
        <w:t xml:space="preserve">adalah 3, yaitu </w:t>
      </w:r>
      <w:r>
        <w:rPr>
          <w:rFonts w:ascii="Times New Roman" w:hAnsi="Times New Roman" w:cs="Times New Roman"/>
          <w:i/>
          <w:sz w:val="24"/>
          <w:szCs w:val="24"/>
        </w:rPr>
        <w:t>Strombus lentiginosus</w:t>
      </w:r>
      <w:r>
        <w:rPr>
          <w:rFonts w:ascii="Times New Roman" w:hAnsi="Times New Roman" w:cs="Times New Roman"/>
          <w:sz w:val="24"/>
          <w:szCs w:val="24"/>
        </w:rPr>
        <w:t xml:space="preserve">, </w:t>
      </w:r>
      <w:r>
        <w:rPr>
          <w:rFonts w:ascii="Times New Roman" w:hAnsi="Times New Roman" w:cs="Times New Roman"/>
          <w:i/>
          <w:sz w:val="24"/>
          <w:szCs w:val="24"/>
        </w:rPr>
        <w:t>Strombus gibbosus</w:t>
      </w:r>
      <w:r>
        <w:rPr>
          <w:rFonts w:ascii="Times New Roman" w:hAnsi="Times New Roman" w:cs="Times New Roman"/>
          <w:sz w:val="24"/>
          <w:szCs w:val="24"/>
        </w:rPr>
        <w:t xml:space="preserve">, </w:t>
      </w:r>
      <w:r>
        <w:rPr>
          <w:rFonts w:ascii="Times New Roman" w:hAnsi="Times New Roman" w:cs="Times New Roman"/>
          <w:i/>
          <w:sz w:val="24"/>
          <w:szCs w:val="24"/>
        </w:rPr>
        <w:t>Canarium labiatum</w:t>
      </w:r>
      <w:r>
        <w:rPr>
          <w:rFonts w:ascii="Times New Roman" w:hAnsi="Times New Roman" w:cs="Times New Roman"/>
          <w:sz w:val="24"/>
          <w:szCs w:val="24"/>
        </w:rPr>
        <w:t xml:space="preserve">. </w:t>
      </w:r>
    </w:p>
    <w:p w:rsidR="00A85B8F" w:rsidRDefault="00A85B8F" w:rsidP="00D74C73">
      <w:pPr>
        <w:pStyle w:val="ListParagraph"/>
        <w:numPr>
          <w:ilvl w:val="0"/>
          <w:numId w:val="11"/>
        </w:numPr>
        <w:spacing w:after="20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Kepadatan siput gonggong adalah 0,0746 yang berarti sangat sedikit</w:t>
      </w:r>
      <w:r>
        <w:rPr>
          <w:rFonts w:ascii="Times New Roman" w:hAnsi="Times New Roman" w:cs="Times New Roman"/>
          <w:sz w:val="24"/>
          <w:szCs w:val="24"/>
        </w:rPr>
        <w:t>.</w:t>
      </w:r>
    </w:p>
    <w:p w:rsidR="00A85B8F" w:rsidRDefault="00A85B8F" w:rsidP="00D74C73">
      <w:pPr>
        <w:pStyle w:val="ListParagraph"/>
        <w:numPr>
          <w:ilvl w:val="0"/>
          <w:numId w:val="11"/>
        </w:numPr>
        <w:spacing w:after="20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Pola distribusi siput gonggong di pantai Desa Suli adalah mengelompok</w:t>
      </w:r>
      <w:r>
        <w:rPr>
          <w:rFonts w:ascii="Times New Roman" w:hAnsi="Times New Roman" w:cs="Times New Roman"/>
          <w:sz w:val="24"/>
          <w:szCs w:val="24"/>
        </w:rPr>
        <w:t>.</w:t>
      </w:r>
    </w:p>
    <w:p w:rsidR="00A85B8F" w:rsidRDefault="00A85B8F" w:rsidP="00D74C73">
      <w:pPr>
        <w:pStyle w:val="ListParagraph"/>
        <w:numPr>
          <w:ilvl w:val="0"/>
          <w:numId w:val="11"/>
        </w:numPr>
        <w:spacing w:after="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Faktor lingkungan seperti suhu, ph, salintas dan jumlah oksigen terlarut juga dapat mempengaruhi suatu kepadatan dan pola distribusi dari siput gonggong. Dimana jika faktor lingkungan sesuai, maka kepadatan strombus kian meningkat dan sebaliknya. Dan Pola distribusi mungkin akan berubah karena kondisi lingkungan yang baik. </w:t>
      </w:r>
    </w:p>
    <w:p w:rsidR="0004255C" w:rsidRDefault="0004255C" w:rsidP="00D74C73">
      <w:pPr>
        <w:spacing w:after="0" w:line="360" w:lineRule="auto"/>
        <w:jc w:val="both"/>
        <w:rPr>
          <w:rFonts w:ascii="Times New Roman" w:hAnsi="Times New Roman" w:cs="Times New Roman"/>
          <w:b/>
          <w:sz w:val="24"/>
          <w:szCs w:val="24"/>
        </w:rPr>
      </w:pPr>
    </w:p>
    <w:p w:rsidR="0004255C" w:rsidRDefault="0004255C" w:rsidP="00D74C7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rsidR="0004255C" w:rsidRPr="0004255C" w:rsidRDefault="0004255C" w:rsidP="00D74C73">
      <w:pPr>
        <w:spacing w:after="0" w:line="360" w:lineRule="auto"/>
        <w:jc w:val="both"/>
        <w:rPr>
          <w:rFonts w:ascii="Times New Roman" w:hAnsi="Times New Roman" w:cs="Times New Roman"/>
          <w:b/>
          <w:sz w:val="24"/>
          <w:szCs w:val="24"/>
        </w:rPr>
      </w:pPr>
    </w:p>
    <w:p w:rsidR="00D96A80" w:rsidRPr="000B7268" w:rsidRDefault="00D96A80" w:rsidP="00D74C73">
      <w:pPr>
        <w:pStyle w:val="Default"/>
        <w:spacing w:line="360" w:lineRule="auto"/>
        <w:ind w:left="720" w:hanging="720"/>
        <w:jc w:val="both"/>
      </w:pPr>
      <w:r w:rsidRPr="000B7268">
        <w:t xml:space="preserve">Barnes, H. L., and Czamanske, G. K., 1967, </w:t>
      </w:r>
      <w:r w:rsidRPr="000B7268">
        <w:rPr>
          <w:i/>
          <w:iCs/>
        </w:rPr>
        <w:t>Solubilities and Transport of Ore Minerals, in Barnes, H. L., Ed., Geochemistry of Hydrothermal Ore Deposits</w:t>
      </w:r>
      <w:r w:rsidRPr="000B7268">
        <w:t>: New York, Holt, Rinehart and Winston, p. 334-381.</w:t>
      </w:r>
    </w:p>
    <w:p w:rsidR="00D96A80" w:rsidRPr="000B7268" w:rsidRDefault="00D96A80" w:rsidP="00D74C73">
      <w:pPr>
        <w:pStyle w:val="Default"/>
        <w:spacing w:line="360" w:lineRule="auto"/>
        <w:jc w:val="both"/>
      </w:pPr>
    </w:p>
    <w:p w:rsidR="00D96A80" w:rsidRDefault="00D96A80" w:rsidP="00D74C73">
      <w:pPr>
        <w:pStyle w:val="Default"/>
        <w:spacing w:line="360" w:lineRule="auto"/>
        <w:ind w:left="630" w:hanging="630"/>
        <w:jc w:val="both"/>
      </w:pPr>
      <w:r w:rsidRPr="000B7268">
        <w:t xml:space="preserve">Cob ZC, A Arshad, JS Bujang, MA Ghaffar. 2008. On the biology and basic characteristics of the population dynamic of the dog conch, Strombus </w:t>
      </w:r>
      <w:r w:rsidRPr="000B7268">
        <w:lastRenderedPageBreak/>
        <w:t>canarium Linnaeus, 1758 (Strombidae). J. Biosciences 19: 91-97.</w:t>
      </w:r>
    </w:p>
    <w:p w:rsidR="00D96A80" w:rsidRPr="000B7268" w:rsidRDefault="00D96A80" w:rsidP="00D74C73">
      <w:pPr>
        <w:pStyle w:val="Default"/>
        <w:spacing w:line="360" w:lineRule="auto"/>
        <w:ind w:left="630" w:hanging="630"/>
        <w:jc w:val="both"/>
      </w:pPr>
    </w:p>
    <w:p w:rsidR="00D96A80" w:rsidRPr="000B7268" w:rsidRDefault="00D96A80" w:rsidP="00D74C73">
      <w:pPr>
        <w:autoSpaceDE w:val="0"/>
        <w:autoSpaceDN w:val="0"/>
        <w:adjustRightInd w:val="0"/>
        <w:spacing w:after="0" w:line="360" w:lineRule="auto"/>
        <w:ind w:left="720" w:hanging="720"/>
        <w:jc w:val="both"/>
        <w:rPr>
          <w:rFonts w:ascii="Times New Roman" w:hAnsi="Times New Roman" w:cs="Times New Roman"/>
          <w:sz w:val="24"/>
          <w:szCs w:val="24"/>
        </w:rPr>
      </w:pPr>
      <w:r w:rsidRPr="000B7268">
        <w:rPr>
          <w:rFonts w:ascii="Times New Roman" w:hAnsi="Times New Roman" w:cs="Times New Roman"/>
          <w:sz w:val="24"/>
          <w:szCs w:val="24"/>
        </w:rPr>
        <w:t xml:space="preserve">Clark, J. 1974. </w:t>
      </w:r>
      <w:r w:rsidRPr="000B7268">
        <w:rPr>
          <w:rFonts w:ascii="Times New Roman" w:hAnsi="Times New Roman" w:cs="Times New Roman"/>
          <w:i/>
          <w:iCs/>
          <w:sz w:val="24"/>
          <w:szCs w:val="24"/>
        </w:rPr>
        <w:t>Coastal Beosystem Ecological Consideration for Management: ofthe Coastal Zone</w:t>
      </w:r>
      <w:r w:rsidRPr="000B7268">
        <w:rPr>
          <w:rFonts w:ascii="Times New Roman" w:hAnsi="Times New Roman" w:cs="Times New Roman"/>
          <w:sz w:val="24"/>
          <w:szCs w:val="24"/>
        </w:rPr>
        <w:t>. The Conservation Foundation. Washington D.C.</w:t>
      </w:r>
    </w:p>
    <w:p w:rsidR="00D96A80" w:rsidRPr="000B7268" w:rsidRDefault="00D96A80" w:rsidP="00D74C73">
      <w:pPr>
        <w:pStyle w:val="Default"/>
        <w:spacing w:line="360" w:lineRule="auto"/>
        <w:jc w:val="both"/>
      </w:pPr>
    </w:p>
    <w:p w:rsidR="00D96A80" w:rsidRDefault="00D96A80" w:rsidP="00D74C73">
      <w:pPr>
        <w:pStyle w:val="Default"/>
        <w:spacing w:line="360" w:lineRule="auto"/>
        <w:jc w:val="both"/>
      </w:pPr>
      <w:r>
        <w:t>Dharma B. 1988.Siput dan Kerang</w:t>
      </w:r>
    </w:p>
    <w:p w:rsidR="00D96A80" w:rsidRPr="000B7268" w:rsidRDefault="00D96A80" w:rsidP="00D74C73">
      <w:pPr>
        <w:pStyle w:val="Default"/>
        <w:spacing w:line="360" w:lineRule="auto"/>
        <w:ind w:firstLine="720"/>
        <w:jc w:val="both"/>
      </w:pPr>
      <w:r w:rsidRPr="000B7268">
        <w:t>Indonesia.PT Sarana Graha. Jakarta</w:t>
      </w:r>
    </w:p>
    <w:p w:rsidR="00D96A80" w:rsidRPr="000B7268" w:rsidRDefault="00D96A80" w:rsidP="00D74C73">
      <w:pPr>
        <w:pStyle w:val="Default"/>
        <w:spacing w:line="360" w:lineRule="auto"/>
        <w:jc w:val="both"/>
      </w:pPr>
    </w:p>
    <w:p w:rsidR="00D96A80" w:rsidRPr="000B7268" w:rsidRDefault="00D96A80" w:rsidP="00D74C73">
      <w:pPr>
        <w:pStyle w:val="Default"/>
        <w:spacing w:line="360" w:lineRule="auto"/>
        <w:ind w:left="720" w:hanging="720"/>
        <w:jc w:val="both"/>
      </w:pPr>
      <w:r w:rsidRPr="000B7268">
        <w:t>Dody S. 2007. Habitat dan sebaran spasial Siput Gonggong (Strombus turturella) di Teluk Klabat, Bangka Belitung.Prosiding Seminar Nasional Moluska dalam penelitian, Konservasi dan Ekonomi. Pusat Penelitian Oseanografi LIPI. Jakarta. 100 hlm.</w:t>
      </w:r>
    </w:p>
    <w:p w:rsidR="00D96A80" w:rsidRPr="000B7268" w:rsidRDefault="00D96A80" w:rsidP="00D74C73">
      <w:pPr>
        <w:pStyle w:val="Default"/>
        <w:spacing w:line="360" w:lineRule="auto"/>
        <w:jc w:val="both"/>
      </w:pPr>
    </w:p>
    <w:p w:rsidR="00D96A80" w:rsidRPr="000B7268" w:rsidRDefault="00D96A80" w:rsidP="00D74C73">
      <w:pPr>
        <w:pStyle w:val="Default"/>
        <w:spacing w:line="360" w:lineRule="auto"/>
        <w:ind w:left="720" w:hanging="720"/>
        <w:jc w:val="both"/>
      </w:pPr>
      <w:r w:rsidRPr="000B7268">
        <w:t>Effendi, H. 2003. Telaah Kualitas Air Bagi Pengelolaan Sumberdaya dan Lingkungan Perairan. Kanisius. Yogyakarta.</w:t>
      </w:r>
    </w:p>
    <w:p w:rsidR="00D96A80" w:rsidRPr="000B7268" w:rsidRDefault="00D96A80" w:rsidP="00D74C73">
      <w:pPr>
        <w:pStyle w:val="Default"/>
        <w:spacing w:line="360" w:lineRule="auto"/>
        <w:jc w:val="both"/>
      </w:pPr>
    </w:p>
    <w:p w:rsidR="00D96A80" w:rsidRPr="000B7268" w:rsidRDefault="00D96A80" w:rsidP="00D74C73">
      <w:pPr>
        <w:pStyle w:val="Default"/>
        <w:spacing w:line="360" w:lineRule="auto"/>
        <w:ind w:left="720" w:hanging="720"/>
        <w:jc w:val="both"/>
      </w:pPr>
      <w:r w:rsidRPr="000B7268">
        <w:t xml:space="preserve">Nasution S dan Siska M., 2011. Kandungan Logam Berat Timbal (Pb) pada Sedimen dan Siput Strombus canarium di Perairan Pantai Pulau </w:t>
      </w:r>
      <w:r w:rsidRPr="000B7268">
        <w:lastRenderedPageBreak/>
        <w:t>Bintan, Jurnal Ilmu Lingkungan UNRI, Pekanbaru, 5(2), 11.</w:t>
      </w:r>
    </w:p>
    <w:p w:rsidR="00D96A80" w:rsidRPr="000B7268" w:rsidRDefault="00D96A80" w:rsidP="00D74C73">
      <w:pPr>
        <w:pStyle w:val="Default"/>
        <w:spacing w:line="360" w:lineRule="auto"/>
        <w:jc w:val="both"/>
      </w:pPr>
    </w:p>
    <w:p w:rsidR="00D96A80" w:rsidRDefault="00D96A80" w:rsidP="00D74C73">
      <w:pPr>
        <w:pStyle w:val="Default"/>
        <w:spacing w:line="360" w:lineRule="auto"/>
        <w:jc w:val="both"/>
      </w:pPr>
      <w:r w:rsidRPr="000B7268">
        <w:t>Nontji A.</w:t>
      </w:r>
      <w:r>
        <w:t xml:space="preserve"> 2002. Laut Nusantara. Penerbit</w:t>
      </w:r>
    </w:p>
    <w:p w:rsidR="00D96A80" w:rsidRPr="000B7268" w:rsidRDefault="00D96A80" w:rsidP="00D74C73">
      <w:pPr>
        <w:pStyle w:val="Default"/>
        <w:spacing w:line="360" w:lineRule="auto"/>
        <w:ind w:firstLine="720"/>
        <w:jc w:val="both"/>
      </w:pPr>
      <w:r w:rsidRPr="000B7268">
        <w:t>Djambatan. Jakarta</w:t>
      </w:r>
    </w:p>
    <w:p w:rsidR="00D96A80" w:rsidRPr="000B7268" w:rsidRDefault="00D96A80" w:rsidP="00D74C73">
      <w:pPr>
        <w:pStyle w:val="Default"/>
        <w:spacing w:line="360" w:lineRule="auto"/>
        <w:jc w:val="both"/>
      </w:pPr>
    </w:p>
    <w:p w:rsidR="00D96A80" w:rsidRPr="000B7268" w:rsidRDefault="00D96A80" w:rsidP="00D74C73">
      <w:pPr>
        <w:pStyle w:val="Default"/>
        <w:spacing w:line="360" w:lineRule="auto"/>
        <w:ind w:left="720" w:hanging="720"/>
        <w:jc w:val="both"/>
      </w:pPr>
      <w:r w:rsidRPr="000B7268">
        <w:t>Nybakken, J.W. 1992. Biologi Laut. Suatu Pendekatan Ekologis. Terjemahan dariMarine Biology : An Ecological Approach. Alih Bahasa : M. Eidman, Koesoebiono, D.G. Bengen dan M. Hutomo. Gramedia, Jakarta. 459 hlm.</w:t>
      </w:r>
    </w:p>
    <w:p w:rsidR="00D96A80" w:rsidRPr="000B7268" w:rsidRDefault="00D96A80" w:rsidP="00D74C73">
      <w:pPr>
        <w:pStyle w:val="Default"/>
        <w:spacing w:line="360" w:lineRule="auto"/>
        <w:jc w:val="both"/>
        <w:rPr>
          <w:rFonts w:eastAsia="Times New Roman"/>
          <w:iCs/>
        </w:rPr>
      </w:pPr>
    </w:p>
    <w:p w:rsidR="00D96A80" w:rsidRDefault="00D96A80" w:rsidP="00D74C73">
      <w:pPr>
        <w:pStyle w:val="Default"/>
        <w:spacing w:line="360" w:lineRule="auto"/>
        <w:jc w:val="both"/>
      </w:pPr>
      <w:r w:rsidRPr="000B7268">
        <w:t>Odum, E. P.</w:t>
      </w:r>
      <w:r>
        <w:t xml:space="preserve"> 1971. Fundamentals of Ecology.</w:t>
      </w:r>
    </w:p>
    <w:p w:rsidR="00D96A80" w:rsidRDefault="00D96A80" w:rsidP="00D74C73">
      <w:pPr>
        <w:pStyle w:val="Default"/>
        <w:spacing w:line="360" w:lineRule="auto"/>
        <w:ind w:firstLine="720"/>
        <w:jc w:val="both"/>
      </w:pPr>
      <w:r>
        <w:t>W.B. Sounders Company Ltd.</w:t>
      </w:r>
    </w:p>
    <w:p w:rsidR="00D96A80" w:rsidRPr="000B7268" w:rsidRDefault="00D96A80" w:rsidP="00D74C73">
      <w:pPr>
        <w:pStyle w:val="Default"/>
        <w:spacing w:line="360" w:lineRule="auto"/>
        <w:ind w:left="720" w:firstLine="720"/>
        <w:jc w:val="both"/>
        <w:rPr>
          <w:rFonts w:eastAsia="Times New Roman"/>
          <w:iCs/>
        </w:rPr>
      </w:pPr>
      <w:r w:rsidRPr="000B7268">
        <w:t>Philadelphia.</w:t>
      </w:r>
    </w:p>
    <w:p w:rsidR="00D96A80" w:rsidRPr="000B7268" w:rsidRDefault="00D96A80" w:rsidP="00D74C73">
      <w:pPr>
        <w:pStyle w:val="Default"/>
        <w:spacing w:line="360" w:lineRule="auto"/>
        <w:jc w:val="both"/>
        <w:rPr>
          <w:rFonts w:eastAsia="Times New Roman"/>
          <w:iCs/>
        </w:rPr>
      </w:pPr>
    </w:p>
    <w:p w:rsidR="00D96A80" w:rsidRDefault="00D96A80" w:rsidP="00D74C73">
      <w:pPr>
        <w:pStyle w:val="Default"/>
        <w:spacing w:line="360" w:lineRule="auto"/>
        <w:ind w:left="720" w:hanging="720"/>
        <w:jc w:val="both"/>
      </w:pPr>
      <w:r w:rsidRPr="000B7268">
        <w:rPr>
          <w:rFonts w:eastAsia="Times New Roman"/>
          <w:iCs/>
        </w:rPr>
        <w:t>Prelly M. J Tuapattinaya</w:t>
      </w:r>
      <w:r w:rsidRPr="000B7268">
        <w:rPr>
          <w:rFonts w:eastAsia="Times New Roman"/>
          <w:i/>
          <w:iCs/>
        </w:rPr>
        <w:t xml:space="preserve">, 2014. </w:t>
      </w:r>
      <w:r w:rsidRPr="008E4EE9">
        <w:rPr>
          <w:rFonts w:eastAsia="Times New Roman"/>
          <w:bCs/>
        </w:rPr>
        <w:t>Hubungan Faktor Fisik Kimia Lingkungan Dengan Keanekaragaman Lamun (Seagrass) Di Perairan Pantai Desa Suli</w:t>
      </w:r>
      <w:r w:rsidRPr="000B7268">
        <w:rPr>
          <w:rFonts w:eastAsia="Times New Roman"/>
          <w:bCs/>
        </w:rPr>
        <w:t xml:space="preserve">. Jurnal Biologi Science and Education. </w:t>
      </w:r>
      <w:r w:rsidRPr="000B7268">
        <w:t xml:space="preserve"> BIOLOGI SEL (vol 3 no 1 edisi jan-jun 2014 issn 2252-858x)</w:t>
      </w:r>
    </w:p>
    <w:p w:rsidR="00D96A80" w:rsidRDefault="00D96A80" w:rsidP="00D74C73">
      <w:pPr>
        <w:pStyle w:val="Default"/>
        <w:spacing w:line="360" w:lineRule="auto"/>
        <w:ind w:left="720" w:hanging="720"/>
        <w:jc w:val="both"/>
      </w:pPr>
    </w:p>
    <w:p w:rsidR="00D96A80" w:rsidRPr="0094271A" w:rsidRDefault="00D96A80" w:rsidP="00D74C73">
      <w:pPr>
        <w:pStyle w:val="Default"/>
        <w:spacing w:line="360" w:lineRule="auto"/>
        <w:ind w:left="720" w:hanging="720"/>
        <w:jc w:val="both"/>
      </w:pPr>
      <w:r>
        <w:t xml:space="preserve">Rosady P. Vidia, dkk. 2016. Kelimpahan Dan Kondisi Habitat Siput Gonggong </w:t>
      </w:r>
      <w:r>
        <w:rPr>
          <w:i/>
        </w:rPr>
        <w:lastRenderedPageBreak/>
        <w:t>(Strombus turturella)</w:t>
      </w:r>
      <w:r>
        <w:t xml:space="preserve"> Di Pesisir Kabupaten Bintan, Kepulauan Riau. Jurnal Perikanan Kelautan. Vol VII No 2 Desember 2016 : 35-44</w:t>
      </w:r>
    </w:p>
    <w:p w:rsidR="00D96A80" w:rsidRPr="004054EF" w:rsidRDefault="00D96A80" w:rsidP="00D74C73">
      <w:pPr>
        <w:autoSpaceDE w:val="0"/>
        <w:autoSpaceDN w:val="0"/>
        <w:adjustRightInd w:val="0"/>
        <w:spacing w:after="0" w:line="360" w:lineRule="auto"/>
        <w:jc w:val="both"/>
        <w:rPr>
          <w:rFonts w:ascii="Times New Roman" w:hAnsi="Times New Roman" w:cs="Times New Roman"/>
          <w:color w:val="000000"/>
          <w:sz w:val="24"/>
          <w:szCs w:val="24"/>
        </w:rPr>
      </w:pPr>
    </w:p>
    <w:p w:rsidR="00D96A80" w:rsidRPr="000B7268" w:rsidRDefault="00D96A80" w:rsidP="00D74C73">
      <w:pPr>
        <w:pStyle w:val="Default"/>
        <w:spacing w:line="360" w:lineRule="auto"/>
        <w:ind w:left="720" w:hanging="720"/>
        <w:jc w:val="both"/>
      </w:pPr>
      <w:r w:rsidRPr="000B7268">
        <w:rPr>
          <w:bCs/>
        </w:rPr>
        <w:t xml:space="preserve">Supratman dan  Syamsudin. 2016. Karakteristik Habitat Siput Gonggong </w:t>
      </w:r>
      <w:r w:rsidRPr="000B7268">
        <w:rPr>
          <w:bCs/>
          <w:i/>
          <w:iCs/>
        </w:rPr>
        <w:t xml:space="preserve">Strombus turturella </w:t>
      </w:r>
      <w:r w:rsidRPr="000B7268">
        <w:rPr>
          <w:bCs/>
        </w:rPr>
        <w:t xml:space="preserve">di Ekosistem Padang Lamun. </w:t>
      </w:r>
      <w:r w:rsidRPr="000B7268">
        <w:rPr>
          <w:bCs/>
          <w:i/>
          <w:iCs/>
        </w:rPr>
        <w:t xml:space="preserve">Jurnal Kelautan Tropis </w:t>
      </w:r>
      <w:r w:rsidRPr="000B7268">
        <w:rPr>
          <w:i/>
          <w:iCs/>
        </w:rPr>
        <w:t>November 2018 Vol. 21(2):81–90 ISSN 0853-7291</w:t>
      </w:r>
    </w:p>
    <w:p w:rsidR="00D96A80" w:rsidRDefault="00D96A80" w:rsidP="00D74C73">
      <w:pPr>
        <w:autoSpaceDE w:val="0"/>
        <w:autoSpaceDN w:val="0"/>
        <w:adjustRightInd w:val="0"/>
        <w:spacing w:after="0" w:line="360" w:lineRule="auto"/>
        <w:ind w:left="720" w:hanging="720"/>
        <w:jc w:val="both"/>
        <w:rPr>
          <w:rFonts w:ascii="Times New Roman" w:hAnsi="Times New Roman" w:cs="Times New Roman"/>
          <w:sz w:val="24"/>
          <w:szCs w:val="24"/>
        </w:rPr>
      </w:pPr>
    </w:p>
    <w:p w:rsidR="00D96A80" w:rsidRDefault="00D96A80" w:rsidP="00D74C73">
      <w:pPr>
        <w:autoSpaceDE w:val="0"/>
        <w:autoSpaceDN w:val="0"/>
        <w:adjustRightInd w:val="0"/>
        <w:spacing w:after="0" w:line="360" w:lineRule="auto"/>
        <w:ind w:left="720" w:hanging="720"/>
        <w:jc w:val="both"/>
        <w:rPr>
          <w:rFonts w:ascii="Times New Roman" w:hAnsi="Times New Roman" w:cs="Times New Roman"/>
          <w:sz w:val="24"/>
          <w:szCs w:val="24"/>
        </w:rPr>
      </w:pPr>
      <w:r w:rsidRPr="000B7268">
        <w:rPr>
          <w:rFonts w:ascii="Times New Roman" w:hAnsi="Times New Roman" w:cs="Times New Roman"/>
          <w:sz w:val="24"/>
          <w:szCs w:val="24"/>
        </w:rPr>
        <w:t>Viruly L. 2011, Pemanfaatan Siput Laut Gonggong (Strombus Canarium) Asal Pulau Bintan–Kepulauan Riau Menjadi Seasoning Ala</w:t>
      </w:r>
      <w:r>
        <w:rPr>
          <w:rFonts w:ascii="Times New Roman" w:hAnsi="Times New Roman" w:cs="Times New Roman"/>
          <w:sz w:val="24"/>
          <w:szCs w:val="24"/>
        </w:rPr>
        <w:t xml:space="preserve">mi, Tesis, IPB </w:t>
      </w:r>
      <w:r w:rsidRPr="000B7268">
        <w:rPr>
          <w:rFonts w:ascii="Times New Roman" w:hAnsi="Times New Roman" w:cs="Times New Roman"/>
          <w:sz w:val="24"/>
          <w:szCs w:val="24"/>
        </w:rPr>
        <w:t>Bogor, 111.</w:t>
      </w:r>
    </w:p>
    <w:p w:rsidR="00D96A80" w:rsidRDefault="00D96A80" w:rsidP="00D74C73">
      <w:pPr>
        <w:autoSpaceDE w:val="0"/>
        <w:autoSpaceDN w:val="0"/>
        <w:adjustRightInd w:val="0"/>
        <w:spacing w:after="0" w:line="360" w:lineRule="auto"/>
        <w:ind w:left="720" w:hanging="720"/>
        <w:jc w:val="both"/>
        <w:rPr>
          <w:rFonts w:ascii="Times New Roman" w:hAnsi="Times New Roman" w:cs="Times New Roman"/>
          <w:sz w:val="24"/>
          <w:szCs w:val="24"/>
        </w:rPr>
      </w:pPr>
    </w:p>
    <w:p w:rsidR="00D96A80" w:rsidRPr="00BA4A39" w:rsidRDefault="00D96A80" w:rsidP="00D74C73">
      <w:pPr>
        <w:autoSpaceDE w:val="0"/>
        <w:autoSpaceDN w:val="0"/>
        <w:adjustRightInd w:val="0"/>
        <w:spacing w:after="0" w:line="360" w:lineRule="auto"/>
        <w:ind w:left="720" w:hanging="720"/>
        <w:jc w:val="both"/>
        <w:rPr>
          <w:rFonts w:ascii="Times New Roman" w:hAnsi="Times New Roman" w:cs="Times New Roman"/>
          <w:i/>
          <w:color w:val="000000"/>
          <w:sz w:val="24"/>
          <w:szCs w:val="24"/>
        </w:rPr>
      </w:pPr>
      <w:r>
        <w:rPr>
          <w:rFonts w:ascii="Times New Roman" w:hAnsi="Times New Roman" w:cs="Times New Roman"/>
          <w:sz w:val="24"/>
          <w:szCs w:val="24"/>
        </w:rPr>
        <w:t>Sindi M., Izmiarti, Jabang Nurdin</w:t>
      </w:r>
      <w:r w:rsidR="00BA4A39">
        <w:rPr>
          <w:rFonts w:ascii="Times New Roman" w:hAnsi="Times New Roman" w:cs="Times New Roman"/>
          <w:sz w:val="24"/>
          <w:szCs w:val="24"/>
        </w:rPr>
        <w:t xml:space="preserve">. 2016. Kepadatan, Keanekaragaman dan Pola Distribusi Gastropoda Di Danau Diatas, Kabupaten Solok, Provinsi Sumatera Barat. </w:t>
      </w:r>
      <w:r w:rsidR="00BA4A39" w:rsidRPr="00BA4A39">
        <w:rPr>
          <w:rFonts w:ascii="Times New Roman" w:hAnsi="Times New Roman" w:cs="Times New Roman"/>
          <w:i/>
          <w:sz w:val="24"/>
          <w:szCs w:val="24"/>
        </w:rPr>
        <w:t>Jurnal Biocelebes 2016 Vol. 10(2)26 ISSN: 1978-6417</w:t>
      </w:r>
    </w:p>
    <w:p w:rsidR="00EC67DD" w:rsidRPr="00EC67DD" w:rsidRDefault="00EC67DD" w:rsidP="00D74C73">
      <w:pPr>
        <w:pStyle w:val="ListParagraph"/>
        <w:spacing w:after="200" w:line="360" w:lineRule="auto"/>
        <w:ind w:left="0" w:firstLine="567"/>
        <w:jc w:val="both"/>
        <w:rPr>
          <w:rFonts w:ascii="Times New Roman" w:hAnsi="Times New Roman" w:cs="Times New Roman"/>
          <w:sz w:val="24"/>
          <w:szCs w:val="24"/>
        </w:rPr>
      </w:pPr>
    </w:p>
    <w:p w:rsidR="003D019B" w:rsidRPr="002B7C10" w:rsidRDefault="003D019B" w:rsidP="00D74C73">
      <w:pPr>
        <w:pStyle w:val="ListParagraph"/>
        <w:spacing w:line="360" w:lineRule="auto"/>
        <w:ind w:left="0" w:firstLine="720"/>
        <w:jc w:val="both"/>
        <w:rPr>
          <w:rFonts w:ascii="Times New Roman" w:hAnsi="Times New Roman" w:cs="Times New Roman"/>
          <w:sz w:val="24"/>
          <w:szCs w:val="24"/>
        </w:rPr>
      </w:pPr>
    </w:p>
    <w:p w:rsidR="002A7891" w:rsidRDefault="002A7891" w:rsidP="00D74C73">
      <w:pPr>
        <w:pStyle w:val="ListParagraph"/>
        <w:spacing w:line="360" w:lineRule="auto"/>
        <w:ind w:left="0" w:firstLine="720"/>
        <w:jc w:val="both"/>
        <w:rPr>
          <w:rFonts w:ascii="Times New Roman" w:hAnsi="Times New Roman" w:cs="Times New Roman"/>
          <w:sz w:val="24"/>
          <w:szCs w:val="24"/>
        </w:rPr>
        <w:sectPr w:rsidR="002A7891" w:rsidSect="002A7891">
          <w:type w:val="continuous"/>
          <w:pgSz w:w="12240" w:h="15840"/>
          <w:pgMar w:top="1440" w:right="1440" w:bottom="1440" w:left="1440" w:header="720" w:footer="720" w:gutter="0"/>
          <w:cols w:num="2" w:space="720"/>
          <w:docGrid w:linePitch="360"/>
        </w:sectPr>
      </w:pPr>
    </w:p>
    <w:p w:rsidR="002B7C10" w:rsidRPr="00410254" w:rsidRDefault="002B7C10" w:rsidP="00D74C73">
      <w:pPr>
        <w:pStyle w:val="ListParagraph"/>
        <w:spacing w:line="360" w:lineRule="auto"/>
        <w:ind w:left="0" w:firstLine="720"/>
        <w:jc w:val="both"/>
        <w:rPr>
          <w:rFonts w:ascii="Times New Roman" w:hAnsi="Times New Roman" w:cs="Times New Roman"/>
          <w:sz w:val="24"/>
          <w:szCs w:val="24"/>
        </w:rPr>
      </w:pPr>
    </w:p>
    <w:p w:rsidR="00C87D42" w:rsidRPr="00C87D42" w:rsidRDefault="00C87D42" w:rsidP="00D74C73">
      <w:pPr>
        <w:spacing w:line="360" w:lineRule="auto"/>
        <w:jc w:val="both"/>
        <w:rPr>
          <w:rFonts w:ascii="Times New Roman" w:hAnsi="Times New Roman" w:cs="Times New Roman"/>
          <w:b/>
          <w:sz w:val="24"/>
        </w:rPr>
      </w:pPr>
    </w:p>
    <w:sectPr w:rsidR="00C87D42" w:rsidRPr="00C87D42" w:rsidSect="003D019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A210B"/>
    <w:multiLevelType w:val="hybridMultilevel"/>
    <w:tmpl w:val="1872557E"/>
    <w:lvl w:ilvl="0" w:tplc="DD383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A117CC"/>
    <w:multiLevelType w:val="hybridMultilevel"/>
    <w:tmpl w:val="84AC64BA"/>
    <w:lvl w:ilvl="0" w:tplc="9E3CDF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49481B"/>
    <w:multiLevelType w:val="hybridMultilevel"/>
    <w:tmpl w:val="F6ACC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2355E6"/>
    <w:multiLevelType w:val="hybridMultilevel"/>
    <w:tmpl w:val="0E52D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EE264D"/>
    <w:multiLevelType w:val="hybridMultilevel"/>
    <w:tmpl w:val="5DF03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E13EFE"/>
    <w:multiLevelType w:val="hybridMultilevel"/>
    <w:tmpl w:val="DC4E32E6"/>
    <w:lvl w:ilvl="0" w:tplc="F1C84B1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FBE7DF6"/>
    <w:multiLevelType w:val="hybridMultilevel"/>
    <w:tmpl w:val="7270B8CC"/>
    <w:lvl w:ilvl="0" w:tplc="A5541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6B169E"/>
    <w:multiLevelType w:val="hybridMultilevel"/>
    <w:tmpl w:val="174E6364"/>
    <w:lvl w:ilvl="0" w:tplc="87B005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3500EF"/>
    <w:multiLevelType w:val="hybridMultilevel"/>
    <w:tmpl w:val="1A92B9D4"/>
    <w:lvl w:ilvl="0" w:tplc="5FBC48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ACE68C1"/>
    <w:multiLevelType w:val="hybridMultilevel"/>
    <w:tmpl w:val="5DF03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0D2227"/>
    <w:multiLevelType w:val="hybridMultilevel"/>
    <w:tmpl w:val="809EC6E6"/>
    <w:lvl w:ilvl="0" w:tplc="22266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E2F4FB5"/>
    <w:multiLevelType w:val="hybridMultilevel"/>
    <w:tmpl w:val="C098FDCA"/>
    <w:lvl w:ilvl="0" w:tplc="F1C831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3"/>
  </w:num>
  <w:num w:numId="5">
    <w:abstractNumId w:val="0"/>
  </w:num>
  <w:num w:numId="6">
    <w:abstractNumId w:val="4"/>
  </w:num>
  <w:num w:numId="7">
    <w:abstractNumId w:val="7"/>
  </w:num>
  <w:num w:numId="8">
    <w:abstractNumId w:val="1"/>
  </w:num>
  <w:num w:numId="9">
    <w:abstractNumId w:val="10"/>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5E"/>
    <w:rsid w:val="0004255C"/>
    <w:rsid w:val="000D14E5"/>
    <w:rsid w:val="000F1A9D"/>
    <w:rsid w:val="001074D2"/>
    <w:rsid w:val="001F349F"/>
    <w:rsid w:val="002A7891"/>
    <w:rsid w:val="002B7C10"/>
    <w:rsid w:val="002C295E"/>
    <w:rsid w:val="002D06FD"/>
    <w:rsid w:val="002F1129"/>
    <w:rsid w:val="003C4E12"/>
    <w:rsid w:val="003D019B"/>
    <w:rsid w:val="003F16C6"/>
    <w:rsid w:val="00401FBA"/>
    <w:rsid w:val="00441B21"/>
    <w:rsid w:val="0045348C"/>
    <w:rsid w:val="004559E9"/>
    <w:rsid w:val="004B4A30"/>
    <w:rsid w:val="00535DD5"/>
    <w:rsid w:val="005465CF"/>
    <w:rsid w:val="005F6094"/>
    <w:rsid w:val="006F2331"/>
    <w:rsid w:val="00754512"/>
    <w:rsid w:val="007604D7"/>
    <w:rsid w:val="00817D6D"/>
    <w:rsid w:val="00826F5A"/>
    <w:rsid w:val="0094766B"/>
    <w:rsid w:val="009E0259"/>
    <w:rsid w:val="00A85B8F"/>
    <w:rsid w:val="00AF1DEF"/>
    <w:rsid w:val="00B340D8"/>
    <w:rsid w:val="00BA4A39"/>
    <w:rsid w:val="00C20B6F"/>
    <w:rsid w:val="00C87D42"/>
    <w:rsid w:val="00C90AAC"/>
    <w:rsid w:val="00CB4454"/>
    <w:rsid w:val="00CD049A"/>
    <w:rsid w:val="00D47989"/>
    <w:rsid w:val="00D709CE"/>
    <w:rsid w:val="00D74C73"/>
    <w:rsid w:val="00D96A80"/>
    <w:rsid w:val="00E41BD3"/>
    <w:rsid w:val="00E43072"/>
    <w:rsid w:val="00E73C05"/>
    <w:rsid w:val="00EC67DD"/>
    <w:rsid w:val="00EF100D"/>
    <w:rsid w:val="00F069DD"/>
    <w:rsid w:val="00F133BE"/>
    <w:rsid w:val="00F417AA"/>
    <w:rsid w:val="00F50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2EF82-4E6B-439E-975C-E4AEC9B8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2B7C10"/>
    <w:pPr>
      <w:ind w:left="720"/>
      <w:contextualSpacing/>
    </w:pPr>
  </w:style>
  <w:style w:type="character" w:customStyle="1" w:styleId="ListParagraphChar">
    <w:name w:val="List Paragraph Char"/>
    <w:aliases w:val="Body of text Char,List Paragraph1 Char"/>
    <w:link w:val="ListParagraph"/>
    <w:uiPriority w:val="34"/>
    <w:locked/>
    <w:rsid w:val="002B7C10"/>
  </w:style>
  <w:style w:type="paragraph" w:styleId="NormalWeb">
    <w:name w:val="Normal (Web)"/>
    <w:basedOn w:val="Normal"/>
    <w:uiPriority w:val="99"/>
    <w:unhideWhenUsed/>
    <w:rsid w:val="00E73C0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73C0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96A80"/>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tamu</dc:creator>
  <cp:keywords/>
  <dc:description/>
  <cp:lastModifiedBy>tamu</cp:lastModifiedBy>
  <cp:revision>40</cp:revision>
  <dcterms:created xsi:type="dcterms:W3CDTF">2019-12-04T09:09:00Z</dcterms:created>
  <dcterms:modified xsi:type="dcterms:W3CDTF">2019-12-04T12:59:00Z</dcterms:modified>
</cp:coreProperties>
</file>