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2CA" w:rsidRPr="001E5380" w:rsidRDefault="004750ED" w:rsidP="00E462B5">
      <w:pPr>
        <w:spacing w:after="0" w:line="240" w:lineRule="auto"/>
        <w:jc w:val="center"/>
        <w:rPr>
          <w:rFonts w:ascii="Times New Roman" w:hAnsi="Times New Roman" w:cs="Times New Roman"/>
          <w:b/>
          <w:bCs/>
          <w:sz w:val="24"/>
          <w:szCs w:val="24"/>
        </w:rPr>
      </w:pPr>
      <w:r w:rsidRPr="001E5380">
        <w:rPr>
          <w:rFonts w:ascii="Times New Roman" w:hAnsi="Times New Roman" w:cs="Times New Roman"/>
          <w:b/>
          <w:bCs/>
          <w:sz w:val="24"/>
          <w:szCs w:val="24"/>
          <w:lang w:val="en-US"/>
        </w:rPr>
        <w:t xml:space="preserve">TANTANGAN </w:t>
      </w:r>
      <w:r w:rsidR="00C572CA" w:rsidRPr="001E5380">
        <w:rPr>
          <w:rFonts w:ascii="Times New Roman" w:hAnsi="Times New Roman" w:cs="Times New Roman"/>
          <w:b/>
          <w:bCs/>
          <w:sz w:val="24"/>
          <w:szCs w:val="24"/>
        </w:rPr>
        <w:t>PENDIDIKAN;</w:t>
      </w:r>
    </w:p>
    <w:p w:rsidR="00C572CA" w:rsidRPr="001E5380" w:rsidRDefault="00C572CA" w:rsidP="00E462B5">
      <w:pPr>
        <w:spacing w:after="0" w:line="240" w:lineRule="auto"/>
        <w:jc w:val="center"/>
        <w:rPr>
          <w:rFonts w:ascii="Times New Roman" w:hAnsi="Times New Roman" w:cs="Times New Roman"/>
          <w:b/>
          <w:bCs/>
          <w:sz w:val="24"/>
          <w:szCs w:val="24"/>
        </w:rPr>
      </w:pPr>
      <w:r w:rsidRPr="001E5380">
        <w:rPr>
          <w:rFonts w:ascii="Times New Roman" w:hAnsi="Times New Roman" w:cs="Times New Roman"/>
          <w:b/>
          <w:bCs/>
          <w:sz w:val="24"/>
          <w:szCs w:val="24"/>
        </w:rPr>
        <w:t>UPAYA REPURIFIKASI PENDIDIKAN AKHLAQ ABAD 21</w:t>
      </w:r>
    </w:p>
    <w:p w:rsidR="00C23F26" w:rsidRPr="001E5380" w:rsidRDefault="00130A55" w:rsidP="00C23F26">
      <w:pPr>
        <w:spacing w:after="0" w:line="240" w:lineRule="auto"/>
        <w:jc w:val="center"/>
        <w:rPr>
          <w:rFonts w:ascii="Times New Roman" w:eastAsia="Times New Roman" w:hAnsi="Times New Roman" w:cs="Times New Roman"/>
          <w:color w:val="000000"/>
          <w:sz w:val="20"/>
          <w:szCs w:val="20"/>
          <w:vertAlign w:val="superscript"/>
          <w:lang w:val="en-US"/>
        </w:rPr>
      </w:pPr>
      <w:r w:rsidRPr="001E5380">
        <w:rPr>
          <w:rFonts w:ascii="Times New Roman" w:eastAsia="Times New Roman" w:hAnsi="Times New Roman" w:cs="Times New Roman"/>
          <w:color w:val="000000"/>
          <w:sz w:val="20"/>
          <w:szCs w:val="20"/>
        </w:rPr>
        <w:t>Moh. Zaini</w:t>
      </w:r>
      <w:r w:rsidR="00C23F26" w:rsidRPr="001E5380">
        <w:rPr>
          <w:rFonts w:ascii="Times New Roman" w:eastAsia="Times New Roman" w:hAnsi="Times New Roman" w:cs="Times New Roman"/>
          <w:color w:val="000000"/>
          <w:sz w:val="20"/>
          <w:szCs w:val="20"/>
        </w:rPr>
        <w:t>,</w:t>
      </w:r>
      <w:r w:rsidRPr="001E5380">
        <w:rPr>
          <w:rFonts w:ascii="Times New Roman" w:eastAsia="Times New Roman" w:hAnsi="Times New Roman" w:cs="Times New Roman"/>
          <w:color w:val="000000"/>
          <w:sz w:val="20"/>
          <w:szCs w:val="20"/>
          <w:vertAlign w:val="superscript"/>
          <w:lang w:val="en-US"/>
        </w:rPr>
        <w:t>1</w:t>
      </w:r>
      <w:r w:rsidR="004750ED" w:rsidRPr="001E5380">
        <w:rPr>
          <w:rFonts w:ascii="Times New Roman" w:hAnsi="Times New Roman" w:cs="Times New Roman"/>
          <w:sz w:val="20"/>
          <w:szCs w:val="20"/>
          <w:vertAlign w:val="superscript"/>
        </w:rPr>
        <w:footnoteReference w:customMarkFollows="1" w:id="1"/>
        <w:sym w:font="Symbol" w:char="F0B7"/>
      </w:r>
      <w:r w:rsidR="00C23F26" w:rsidRPr="001E5380">
        <w:rPr>
          <w:rFonts w:ascii="Times New Roman" w:hAnsi="Times New Roman" w:cs="Times New Roman"/>
          <w:sz w:val="20"/>
          <w:szCs w:val="20"/>
          <w:vertAlign w:val="superscript"/>
        </w:rPr>
        <w:t xml:space="preserve"> </w:t>
      </w:r>
      <w:r w:rsidR="004E3F8D" w:rsidRPr="001E5380">
        <w:rPr>
          <w:rFonts w:ascii="Times New Roman" w:eastAsia="Times New Roman" w:hAnsi="Times New Roman" w:cs="Times New Roman"/>
          <w:color w:val="000000"/>
          <w:sz w:val="20"/>
          <w:szCs w:val="20"/>
        </w:rPr>
        <w:t>Ahmad Barizi</w:t>
      </w:r>
      <w:r w:rsidR="004E3F8D" w:rsidRPr="001E5380">
        <w:rPr>
          <w:rFonts w:ascii="Times New Roman" w:eastAsia="Times New Roman" w:hAnsi="Times New Roman" w:cs="Times New Roman"/>
          <w:b/>
          <w:bCs/>
          <w:color w:val="000000"/>
          <w:sz w:val="20"/>
          <w:szCs w:val="20"/>
        </w:rPr>
        <w:t>,</w:t>
      </w:r>
      <w:r w:rsidR="004E3F8D" w:rsidRPr="001E5380">
        <w:rPr>
          <w:rFonts w:ascii="Times New Roman" w:eastAsia="Times New Roman" w:hAnsi="Times New Roman" w:cs="Times New Roman"/>
          <w:color w:val="000000"/>
          <w:sz w:val="20"/>
          <w:szCs w:val="20"/>
          <w:vertAlign w:val="superscript"/>
        </w:rPr>
        <w:t>2</w:t>
      </w:r>
      <w:r w:rsidR="00C23F26" w:rsidRPr="001E5380">
        <w:rPr>
          <w:rFonts w:ascii="Times New Roman" w:hAnsi="Times New Roman" w:cs="Times New Roman"/>
          <w:b/>
          <w:bCs/>
          <w:sz w:val="20"/>
          <w:szCs w:val="20"/>
          <w:vertAlign w:val="superscript"/>
        </w:rPr>
        <w:t xml:space="preserve"> </w:t>
      </w:r>
      <w:r w:rsidR="00C23F26" w:rsidRPr="001E5380">
        <w:rPr>
          <w:rFonts w:ascii="Times New Roman" w:eastAsia="Times New Roman" w:hAnsi="Times New Roman" w:cs="Times New Roman"/>
          <w:color w:val="000000"/>
          <w:sz w:val="20"/>
          <w:szCs w:val="20"/>
        </w:rPr>
        <w:t>Triyo Supriyatno</w:t>
      </w:r>
      <w:r w:rsidR="00C23F26" w:rsidRPr="001E5380">
        <w:rPr>
          <w:rFonts w:ascii="Times New Roman" w:eastAsia="Times New Roman" w:hAnsi="Times New Roman" w:cs="Times New Roman"/>
          <w:b/>
          <w:bCs/>
          <w:color w:val="000000"/>
          <w:sz w:val="20"/>
          <w:szCs w:val="20"/>
        </w:rPr>
        <w:t>,</w:t>
      </w:r>
      <w:r w:rsidR="004E3F8D" w:rsidRPr="001E5380">
        <w:rPr>
          <w:rFonts w:ascii="Times New Roman" w:eastAsia="Times New Roman" w:hAnsi="Times New Roman" w:cs="Times New Roman"/>
          <w:color w:val="000000"/>
          <w:sz w:val="20"/>
          <w:szCs w:val="20"/>
          <w:vertAlign w:val="superscript"/>
          <w:lang w:val="en-US"/>
        </w:rPr>
        <w:t>3</w:t>
      </w:r>
      <w:r w:rsidR="00904CFB" w:rsidRPr="001E5380">
        <w:rPr>
          <w:rFonts w:ascii="Times New Roman" w:eastAsia="Times New Roman" w:hAnsi="Times New Roman" w:cs="Times New Roman"/>
          <w:color w:val="000000"/>
          <w:sz w:val="20"/>
          <w:szCs w:val="20"/>
          <w:vertAlign w:val="superscript"/>
          <w:lang w:val="en-US"/>
        </w:rPr>
        <w:t xml:space="preserve"> </w:t>
      </w:r>
      <w:r w:rsidR="00904CFB" w:rsidRPr="001E5380">
        <w:rPr>
          <w:rFonts w:ascii="Times New Roman" w:eastAsia="Times New Roman" w:hAnsi="Times New Roman" w:cs="Times New Roman"/>
          <w:bCs/>
          <w:sz w:val="20"/>
          <w:szCs w:val="20"/>
        </w:rPr>
        <w:t>Marsuki</w:t>
      </w:r>
      <w:r w:rsidR="00904CFB" w:rsidRPr="001E5380">
        <w:rPr>
          <w:rFonts w:ascii="Times New Roman" w:eastAsia="Times New Roman" w:hAnsi="Times New Roman" w:cs="Times New Roman"/>
          <w:color w:val="000000"/>
          <w:sz w:val="20"/>
          <w:szCs w:val="20"/>
          <w:vertAlign w:val="superscript"/>
          <w:lang w:val="en-US"/>
        </w:rPr>
        <w:t>4</w:t>
      </w:r>
    </w:p>
    <w:p w:rsidR="002331AC" w:rsidRDefault="005C7937" w:rsidP="004E3F8D">
      <w:pPr>
        <w:spacing w:after="0" w:line="240" w:lineRule="auto"/>
        <w:ind w:left="-284" w:right="-285"/>
        <w:jc w:val="center"/>
        <w:rPr>
          <w:rFonts w:ascii="Times New Roman" w:eastAsia="Times New Roman" w:hAnsi="Times New Roman" w:cs="Times New Roman"/>
          <w:color w:val="000000"/>
          <w:sz w:val="20"/>
          <w:szCs w:val="20"/>
          <w:lang w:val="en-US"/>
        </w:rPr>
      </w:pPr>
      <w:hyperlink r:id="rId9" w:history="1">
        <w:r w:rsidR="00EE681B" w:rsidRPr="001E5380">
          <w:rPr>
            <w:rStyle w:val="Hyperlink"/>
            <w:rFonts w:ascii="Times New Roman" w:hAnsi="Times New Roman" w:cs="Times New Roman"/>
            <w:sz w:val="20"/>
            <w:szCs w:val="20"/>
          </w:rPr>
          <w:t>sauccess.zen@</w:t>
        </w:r>
        <w:r w:rsidR="00EE681B" w:rsidRPr="001E5380">
          <w:rPr>
            <w:rStyle w:val="Hyperlink"/>
            <w:rFonts w:ascii="Times New Roman" w:hAnsi="Times New Roman" w:cs="Times New Roman"/>
            <w:sz w:val="20"/>
            <w:szCs w:val="20"/>
            <w:lang w:val="en-US"/>
          </w:rPr>
          <w:t>budiutomomalang.ac.id</w:t>
        </w:r>
      </w:hyperlink>
      <w:r w:rsidR="00C23F26" w:rsidRPr="001E5380">
        <w:rPr>
          <w:rFonts w:ascii="Times New Roman" w:hAnsi="Times New Roman" w:cs="Times New Roman"/>
        </w:rPr>
        <w:t>,</w:t>
      </w:r>
      <w:r w:rsidR="00C37C93" w:rsidRPr="001E5380">
        <w:rPr>
          <w:rFonts w:ascii="Times New Roman" w:eastAsia="Times New Roman" w:hAnsi="Times New Roman" w:cs="Times New Roman"/>
          <w:color w:val="000000"/>
          <w:sz w:val="20"/>
          <w:szCs w:val="20"/>
          <w:vertAlign w:val="superscript"/>
        </w:rPr>
        <w:t>1</w:t>
      </w:r>
      <w:r w:rsidR="00C23F26" w:rsidRPr="001E5380">
        <w:rPr>
          <w:rFonts w:ascii="Times New Roman" w:hAnsi="Times New Roman" w:cs="Times New Roman"/>
        </w:rPr>
        <w:t xml:space="preserve"> </w:t>
      </w:r>
      <w:hyperlink r:id="rId10" w:history="1">
        <w:r w:rsidR="002331AC" w:rsidRPr="004B13AE">
          <w:rPr>
            <w:rStyle w:val="Hyperlink"/>
            <w:rFonts w:ascii="Times New Roman" w:eastAsia="Times New Roman" w:hAnsi="Times New Roman" w:cs="Times New Roman"/>
            <w:sz w:val="20"/>
            <w:szCs w:val="20"/>
            <w:lang w:val="en-US"/>
          </w:rPr>
          <w:t>a</w:t>
        </w:r>
        <w:r w:rsidR="002331AC" w:rsidRPr="004B13AE">
          <w:rPr>
            <w:rStyle w:val="Hyperlink"/>
            <w:rFonts w:ascii="Times New Roman" w:eastAsia="Times New Roman" w:hAnsi="Times New Roman" w:cs="Times New Roman"/>
            <w:sz w:val="20"/>
            <w:szCs w:val="20"/>
          </w:rPr>
          <w:t>hmad</w:t>
        </w:r>
        <w:r w:rsidR="002331AC" w:rsidRPr="004B13AE">
          <w:rPr>
            <w:rStyle w:val="Hyperlink"/>
            <w:rFonts w:ascii="Times New Roman" w:eastAsia="Times New Roman" w:hAnsi="Times New Roman" w:cs="Times New Roman"/>
            <w:sz w:val="20"/>
            <w:szCs w:val="20"/>
            <w:lang w:val="en-US"/>
          </w:rPr>
          <w:t>b</w:t>
        </w:r>
        <w:r w:rsidR="002331AC" w:rsidRPr="004B13AE">
          <w:rPr>
            <w:rStyle w:val="Hyperlink"/>
            <w:rFonts w:ascii="Times New Roman" w:eastAsia="Times New Roman" w:hAnsi="Times New Roman" w:cs="Times New Roman"/>
            <w:sz w:val="20"/>
            <w:szCs w:val="20"/>
          </w:rPr>
          <w:t>arizi</w:t>
        </w:r>
        <w:r w:rsidR="002331AC" w:rsidRPr="004B13AE">
          <w:rPr>
            <w:rStyle w:val="Hyperlink"/>
            <w:rFonts w:ascii="Times New Roman" w:eastAsia="Times New Roman" w:hAnsi="Times New Roman" w:cs="Times New Roman"/>
            <w:sz w:val="20"/>
            <w:szCs w:val="20"/>
            <w:lang w:val="en-US"/>
          </w:rPr>
          <w:t>@uin-malang.ac.id</w:t>
        </w:r>
      </w:hyperlink>
      <w:r w:rsidR="002331AC">
        <w:rPr>
          <w:rFonts w:ascii="Times New Roman" w:eastAsia="Times New Roman" w:hAnsi="Times New Roman" w:cs="Times New Roman"/>
          <w:color w:val="000000"/>
          <w:sz w:val="20"/>
          <w:szCs w:val="20"/>
          <w:vertAlign w:val="superscript"/>
          <w:lang w:val="en-US"/>
        </w:rPr>
        <w:t>2</w:t>
      </w:r>
      <w:r w:rsidR="002331AC">
        <w:rPr>
          <w:rFonts w:ascii="Times New Roman" w:eastAsia="Times New Roman" w:hAnsi="Times New Roman" w:cs="Times New Roman"/>
          <w:color w:val="000000"/>
          <w:sz w:val="20"/>
          <w:szCs w:val="20"/>
          <w:lang w:val="en-US"/>
        </w:rPr>
        <w:t xml:space="preserve"> </w:t>
      </w:r>
    </w:p>
    <w:p w:rsidR="00C23F26" w:rsidRPr="001E5380" w:rsidRDefault="002331AC" w:rsidP="004E3F8D">
      <w:pPr>
        <w:spacing w:after="0" w:line="240" w:lineRule="auto"/>
        <w:ind w:left="-284" w:right="-285"/>
        <w:jc w:val="center"/>
        <w:rPr>
          <w:rStyle w:val="Hyperlink"/>
          <w:rFonts w:ascii="Times New Roman" w:hAnsi="Times New Roman" w:cs="Times New Roman"/>
          <w:sz w:val="20"/>
          <w:szCs w:val="20"/>
          <w:lang w:val="en-US"/>
        </w:rPr>
      </w:pPr>
      <w:hyperlink r:id="rId11" w:history="1">
        <w:r w:rsidRPr="004B13AE">
          <w:rPr>
            <w:rStyle w:val="Hyperlink"/>
            <w:rFonts w:ascii="Times New Roman" w:hAnsi="Times New Roman" w:cs="Times New Roman"/>
            <w:sz w:val="20"/>
            <w:szCs w:val="20"/>
          </w:rPr>
          <w:t>triyo@pai.uin-malang.ac.id</w:t>
        </w:r>
        <w:r w:rsidRPr="004B13AE">
          <w:rPr>
            <w:rStyle w:val="Hyperlink"/>
            <w:rFonts w:ascii="Times New Roman" w:hAnsi="Times New Roman" w:cs="Times New Roman"/>
          </w:rPr>
          <w:t>,</w:t>
        </w:r>
        <w:r w:rsidRPr="004B13AE">
          <w:rPr>
            <w:rStyle w:val="Hyperlink"/>
            <w:rFonts w:ascii="Times New Roman" w:eastAsia="Times New Roman" w:hAnsi="Times New Roman" w:cs="Times New Roman"/>
            <w:sz w:val="20"/>
            <w:szCs w:val="20"/>
            <w:vertAlign w:val="superscript"/>
            <w:lang w:val="en-US"/>
          </w:rPr>
          <w:t>3</w:t>
        </w:r>
      </w:hyperlink>
      <w:r w:rsidR="00904CFB" w:rsidRPr="001E5380">
        <w:rPr>
          <w:rFonts w:ascii="Times New Roman" w:eastAsia="Times New Roman" w:hAnsi="Times New Roman" w:cs="Times New Roman"/>
          <w:color w:val="000000"/>
          <w:sz w:val="20"/>
          <w:szCs w:val="20"/>
          <w:vertAlign w:val="superscript"/>
          <w:lang w:val="en-US"/>
        </w:rPr>
        <w:t xml:space="preserve"> </w:t>
      </w:r>
      <w:hyperlink r:id="rId12" w:history="1">
        <w:r w:rsidR="00904CFB" w:rsidRPr="001E5380">
          <w:rPr>
            <w:rStyle w:val="Hyperlink"/>
            <w:rFonts w:ascii="Times New Roman" w:hAnsi="Times New Roman" w:cs="Times New Roman"/>
            <w:sz w:val="20"/>
            <w:szCs w:val="20"/>
          </w:rPr>
          <w:t>marsukigani@budiutomomalang.ac.id</w:t>
        </w:r>
      </w:hyperlink>
      <w:r w:rsidR="00904CFB" w:rsidRPr="001E5380">
        <w:rPr>
          <w:rFonts w:ascii="Times New Roman" w:eastAsia="Times New Roman" w:hAnsi="Times New Roman" w:cs="Times New Roman"/>
          <w:color w:val="000000"/>
          <w:sz w:val="20"/>
          <w:szCs w:val="20"/>
          <w:vertAlign w:val="superscript"/>
          <w:lang w:val="en-US"/>
        </w:rPr>
        <w:t>4</w:t>
      </w:r>
    </w:p>
    <w:p w:rsidR="004750ED" w:rsidRPr="001E5380" w:rsidRDefault="00C23F26" w:rsidP="002A3E28">
      <w:pPr>
        <w:pStyle w:val="Heading1"/>
        <w:spacing w:before="0" w:line="240" w:lineRule="auto"/>
        <w:jc w:val="center"/>
        <w:rPr>
          <w:rFonts w:ascii="Times New Roman" w:eastAsia="Times New Roman" w:hAnsi="Times New Roman" w:cs="Times New Roman"/>
          <w:b w:val="0"/>
          <w:bCs w:val="0"/>
          <w:color w:val="000000"/>
          <w:sz w:val="20"/>
          <w:szCs w:val="20"/>
        </w:rPr>
      </w:pPr>
      <w:r w:rsidRPr="001E5380">
        <w:rPr>
          <w:rFonts w:ascii="Times New Roman" w:eastAsia="Times New Roman" w:hAnsi="Times New Roman" w:cs="Times New Roman"/>
          <w:b w:val="0"/>
          <w:bCs w:val="0"/>
          <w:color w:val="000000"/>
          <w:sz w:val="20"/>
          <w:szCs w:val="20"/>
        </w:rPr>
        <w:t>IKIP Budi Utomo Malang</w:t>
      </w:r>
      <w:r w:rsidR="002A3E28" w:rsidRPr="001E5380">
        <w:rPr>
          <w:rFonts w:ascii="Times New Roman" w:eastAsia="Times New Roman" w:hAnsi="Times New Roman" w:cs="Times New Roman"/>
          <w:b w:val="0"/>
          <w:bCs w:val="0"/>
          <w:color w:val="000000"/>
          <w:sz w:val="20"/>
          <w:szCs w:val="20"/>
        </w:rPr>
        <w:t>,</w:t>
      </w:r>
      <w:r w:rsidR="00C37C93" w:rsidRPr="001E5380">
        <w:rPr>
          <w:rFonts w:ascii="Times New Roman" w:eastAsia="Times New Roman" w:hAnsi="Times New Roman" w:cs="Times New Roman"/>
          <w:color w:val="000000"/>
          <w:sz w:val="20"/>
          <w:szCs w:val="20"/>
          <w:vertAlign w:val="superscript"/>
        </w:rPr>
        <w:t>1</w:t>
      </w:r>
      <w:r w:rsidR="00834A89" w:rsidRPr="001E5380">
        <w:rPr>
          <w:rFonts w:ascii="Times New Roman" w:eastAsia="Times New Roman" w:hAnsi="Times New Roman" w:cs="Times New Roman"/>
          <w:color w:val="000000"/>
          <w:sz w:val="20"/>
          <w:szCs w:val="20"/>
          <w:vertAlign w:val="superscript"/>
          <w:lang w:val="en-US"/>
        </w:rPr>
        <w:t>,4</w:t>
      </w:r>
      <w:r w:rsidR="002A3E28" w:rsidRPr="001E5380">
        <w:rPr>
          <w:rFonts w:ascii="Times New Roman" w:eastAsia="Times New Roman" w:hAnsi="Times New Roman" w:cs="Times New Roman"/>
          <w:b w:val="0"/>
          <w:bCs w:val="0"/>
          <w:color w:val="000000"/>
          <w:sz w:val="20"/>
          <w:szCs w:val="20"/>
        </w:rPr>
        <w:t xml:space="preserve"> </w:t>
      </w:r>
      <w:r w:rsidR="00D114CF" w:rsidRPr="001E5380">
        <w:rPr>
          <w:rFonts w:ascii="Times New Roman" w:eastAsia="Times New Roman" w:hAnsi="Times New Roman" w:cs="Times New Roman"/>
          <w:b w:val="0"/>
          <w:bCs w:val="0"/>
          <w:color w:val="000000"/>
          <w:sz w:val="20"/>
          <w:szCs w:val="20"/>
          <w:lang w:val="en-US"/>
        </w:rPr>
        <w:t>U</w:t>
      </w:r>
      <w:r w:rsidR="00E462B5" w:rsidRPr="001E5380">
        <w:rPr>
          <w:rFonts w:ascii="Times New Roman" w:eastAsia="Times New Roman" w:hAnsi="Times New Roman" w:cs="Times New Roman"/>
          <w:b w:val="0"/>
          <w:bCs w:val="0"/>
          <w:color w:val="000000"/>
          <w:sz w:val="20"/>
          <w:szCs w:val="20"/>
        </w:rPr>
        <w:t>IN</w:t>
      </w:r>
      <w:r w:rsidR="00D114CF" w:rsidRPr="001E5380">
        <w:rPr>
          <w:rFonts w:ascii="Times New Roman" w:eastAsia="Times New Roman" w:hAnsi="Times New Roman" w:cs="Times New Roman"/>
          <w:b w:val="0"/>
          <w:bCs w:val="0"/>
          <w:color w:val="000000"/>
          <w:sz w:val="20"/>
          <w:szCs w:val="20"/>
        </w:rPr>
        <w:t xml:space="preserve"> </w:t>
      </w:r>
      <w:r w:rsidR="00E462B5" w:rsidRPr="001E5380">
        <w:rPr>
          <w:rFonts w:ascii="Times New Roman" w:eastAsia="Times New Roman" w:hAnsi="Times New Roman" w:cs="Times New Roman"/>
          <w:b w:val="0"/>
          <w:bCs w:val="0"/>
          <w:color w:val="000000"/>
          <w:sz w:val="20"/>
          <w:szCs w:val="20"/>
        </w:rPr>
        <w:t>Maulana Malik Ibrahim Malang</w:t>
      </w:r>
      <w:r w:rsidR="00C37C93" w:rsidRPr="001E5380">
        <w:rPr>
          <w:rFonts w:ascii="Times New Roman" w:eastAsia="Times New Roman" w:hAnsi="Times New Roman" w:cs="Times New Roman"/>
          <w:color w:val="000000"/>
          <w:sz w:val="20"/>
          <w:szCs w:val="20"/>
          <w:vertAlign w:val="superscript"/>
        </w:rPr>
        <w:t>2</w:t>
      </w:r>
      <w:r w:rsidR="002331AC">
        <w:rPr>
          <w:rFonts w:ascii="Times New Roman" w:eastAsia="Times New Roman" w:hAnsi="Times New Roman" w:cs="Times New Roman"/>
          <w:color w:val="000000"/>
          <w:sz w:val="20"/>
          <w:szCs w:val="20"/>
          <w:vertAlign w:val="superscript"/>
          <w:lang w:val="en-US"/>
        </w:rPr>
        <w:t>,</w:t>
      </w:r>
      <w:bookmarkStart w:id="0" w:name="_GoBack"/>
      <w:bookmarkEnd w:id="0"/>
      <w:r w:rsidR="00C37C93" w:rsidRPr="001E5380">
        <w:rPr>
          <w:rFonts w:ascii="Times New Roman" w:eastAsia="Times New Roman" w:hAnsi="Times New Roman" w:cs="Times New Roman"/>
          <w:color w:val="000000"/>
          <w:sz w:val="20"/>
          <w:szCs w:val="20"/>
          <w:vertAlign w:val="superscript"/>
        </w:rPr>
        <w:t>3</w:t>
      </w:r>
      <w:r w:rsidR="00D114CF" w:rsidRPr="001E5380">
        <w:rPr>
          <w:rFonts w:ascii="Times New Roman" w:eastAsia="Times New Roman" w:hAnsi="Times New Roman" w:cs="Times New Roman"/>
          <w:b w:val="0"/>
          <w:bCs w:val="0"/>
          <w:color w:val="000000"/>
          <w:sz w:val="20"/>
          <w:szCs w:val="20"/>
        </w:rPr>
        <w:t xml:space="preserve"> </w:t>
      </w:r>
    </w:p>
    <w:p w:rsidR="004750ED" w:rsidRPr="001E5380" w:rsidRDefault="004750ED" w:rsidP="00E462B5">
      <w:pPr>
        <w:spacing w:after="0" w:line="240" w:lineRule="auto"/>
        <w:jc w:val="center"/>
        <w:rPr>
          <w:rFonts w:ascii="Times New Roman" w:hAnsi="Times New Roman" w:cs="Times New Roman"/>
          <w:lang w:val="en-US"/>
        </w:rPr>
      </w:pPr>
    </w:p>
    <w:p w:rsidR="001F5B36" w:rsidRPr="001E5380" w:rsidRDefault="001F5B36" w:rsidP="001F5B36">
      <w:pPr>
        <w:spacing w:after="0" w:line="240" w:lineRule="auto"/>
        <w:jc w:val="both"/>
        <w:rPr>
          <w:rFonts w:ascii="Times New Roman" w:hAnsi="Times New Roman" w:cs="Times New Roman"/>
          <w:iCs/>
          <w:color w:val="000000"/>
          <w:sz w:val="20"/>
          <w:szCs w:val="20"/>
        </w:rPr>
      </w:pPr>
      <w:r w:rsidRPr="001E5380">
        <w:rPr>
          <w:rFonts w:ascii="Times New Roman" w:hAnsi="Times New Roman" w:cs="Times New Roman"/>
          <w:b/>
          <w:bCs/>
          <w:iCs/>
          <w:sz w:val="20"/>
          <w:szCs w:val="20"/>
        </w:rPr>
        <w:t>Abstract:</w:t>
      </w:r>
      <w:r w:rsidRPr="001E5380">
        <w:rPr>
          <w:rFonts w:ascii="Times New Roman" w:hAnsi="Times New Roman" w:cs="Times New Roman"/>
          <w:b/>
          <w:bCs/>
          <w:iCs/>
          <w:lang w:val="en-US"/>
        </w:rPr>
        <w:t xml:space="preserve"> </w:t>
      </w:r>
      <w:r w:rsidRPr="001E5380">
        <w:rPr>
          <w:rFonts w:ascii="Times New Roman" w:hAnsi="Times New Roman" w:cs="Times New Roman"/>
          <w:iCs/>
          <w:color w:val="000000"/>
          <w:sz w:val="20"/>
          <w:szCs w:val="20"/>
        </w:rPr>
        <w:t>The phenomenon of educational products in the 21st century is in two speculative positions; either beneficial or otherwise detrimental. For those who benefited technologically, he called it the century of brilliance. But for observers of values ​​in the context of education, the 21st century is not only concluded as a challenge but even as an emerging threat to the process of moral growth, therefore it is necessary to find an alternative. The 21st century and the changing times that accompany it are unavoidable. Of course, this is a logical consequence. But value observers, especially academics, think about how the main anticipation is so that a value (akhlaq alkarimah) which is the main goal of Islamic education does not become the cost of changing times. This research was carried out with a qualitative library research approach, whose data sources were obtained from articles, news, and journals, using a documentary technique. Analyzed with a content analysis model. The results of this study provide an offer for repurposing moral education by reinforcing the pattern of education with a harmonious pattern of teachers and students, moral education with advice, re-orientation of learning goals and intentions instilled in students, learning by waro' (almost extinct in the educational process). ), learn istifadah, and learn by remaining steadfast so that the learner's soul remains strong in any situation.</w:t>
      </w:r>
    </w:p>
    <w:p w:rsidR="001F5B36" w:rsidRPr="001E5380" w:rsidRDefault="001F5B36" w:rsidP="001F5B36">
      <w:pPr>
        <w:spacing w:after="0" w:line="240" w:lineRule="auto"/>
        <w:jc w:val="both"/>
        <w:rPr>
          <w:rFonts w:ascii="Times New Roman" w:hAnsi="Times New Roman" w:cs="Times New Roman"/>
          <w:iCs/>
          <w:color w:val="000000"/>
          <w:sz w:val="20"/>
          <w:szCs w:val="20"/>
        </w:rPr>
      </w:pPr>
    </w:p>
    <w:p w:rsidR="001F5B36" w:rsidRPr="001E5380" w:rsidRDefault="001F5B36" w:rsidP="001F5B36">
      <w:pPr>
        <w:spacing w:after="0" w:line="240" w:lineRule="auto"/>
        <w:jc w:val="both"/>
        <w:rPr>
          <w:rFonts w:ascii="Times New Roman" w:hAnsi="Times New Roman" w:cs="Times New Roman"/>
          <w:iCs/>
          <w:color w:val="000000"/>
          <w:sz w:val="20"/>
          <w:szCs w:val="20"/>
        </w:rPr>
      </w:pPr>
      <w:r w:rsidRPr="001E5380">
        <w:rPr>
          <w:rFonts w:ascii="Times New Roman" w:hAnsi="Times New Roman" w:cs="Times New Roman"/>
          <w:b/>
          <w:bCs/>
          <w:color w:val="000000"/>
          <w:sz w:val="20"/>
          <w:szCs w:val="20"/>
        </w:rPr>
        <w:t>Keywords</w:t>
      </w:r>
      <w:r w:rsidRPr="001E5380">
        <w:rPr>
          <w:rFonts w:ascii="Times New Roman" w:hAnsi="Times New Roman" w:cs="Times New Roman"/>
          <w:iCs/>
          <w:color w:val="000000"/>
          <w:sz w:val="20"/>
          <w:szCs w:val="20"/>
        </w:rPr>
        <w:t>: Educational Challenges, 21st Century, Purification, Moral Education</w:t>
      </w:r>
    </w:p>
    <w:p w:rsidR="001F5B36" w:rsidRPr="001E5380" w:rsidRDefault="001F5B36" w:rsidP="001F5B36">
      <w:pPr>
        <w:spacing w:after="0" w:line="240" w:lineRule="auto"/>
        <w:jc w:val="both"/>
        <w:rPr>
          <w:rFonts w:ascii="Times New Roman" w:hAnsi="Times New Roman" w:cs="Times New Roman"/>
          <w:b/>
          <w:bCs/>
          <w:lang w:val="en-US"/>
        </w:rPr>
      </w:pPr>
    </w:p>
    <w:p w:rsidR="00EE7A19" w:rsidRPr="001E5380" w:rsidRDefault="001F5B36" w:rsidP="001F5B36">
      <w:pPr>
        <w:spacing w:after="0" w:line="240" w:lineRule="auto"/>
        <w:jc w:val="both"/>
        <w:rPr>
          <w:rFonts w:ascii="Times New Roman" w:hAnsi="Times New Roman" w:cs="Times New Roman"/>
          <w:color w:val="000000"/>
          <w:sz w:val="20"/>
          <w:szCs w:val="20"/>
        </w:rPr>
      </w:pPr>
      <w:r w:rsidRPr="001E5380">
        <w:rPr>
          <w:rFonts w:ascii="Times New Roman" w:hAnsi="Times New Roman" w:cs="Times New Roman"/>
          <w:b/>
          <w:bCs/>
        </w:rPr>
        <w:t>Abstrak:</w:t>
      </w:r>
      <w:r w:rsidRPr="001E5380">
        <w:rPr>
          <w:rFonts w:ascii="Times New Roman" w:hAnsi="Times New Roman" w:cs="Times New Roman"/>
          <w:b/>
          <w:bCs/>
          <w:lang w:val="en-US"/>
        </w:rPr>
        <w:t xml:space="preserve"> </w:t>
      </w:r>
      <w:r w:rsidR="00FA161D" w:rsidRPr="001E5380">
        <w:rPr>
          <w:rFonts w:ascii="Times New Roman" w:hAnsi="Times New Roman" w:cs="Times New Roman"/>
          <w:color w:val="000000"/>
          <w:sz w:val="20"/>
          <w:szCs w:val="20"/>
        </w:rPr>
        <w:t>Fenomena produk pendidikan di abad 21 berada pada dua posisi spekulatif; antara menguntungkan atau sebaliknya merugikan. Bagi yang</w:t>
      </w:r>
      <w:r w:rsidR="00D7778A" w:rsidRPr="001E5380">
        <w:rPr>
          <w:rFonts w:ascii="Times New Roman" w:hAnsi="Times New Roman" w:cs="Times New Roman"/>
          <w:color w:val="000000"/>
          <w:sz w:val="20"/>
          <w:szCs w:val="20"/>
        </w:rPr>
        <w:t xml:space="preserve"> diuntungkan</w:t>
      </w:r>
      <w:r w:rsidR="00FA161D" w:rsidRPr="001E5380">
        <w:rPr>
          <w:rFonts w:ascii="Times New Roman" w:hAnsi="Times New Roman" w:cs="Times New Roman"/>
          <w:color w:val="000000"/>
          <w:sz w:val="20"/>
          <w:szCs w:val="20"/>
        </w:rPr>
        <w:t xml:space="preserve"> secara teknologis, </w:t>
      </w:r>
      <w:r w:rsidR="00145553" w:rsidRPr="001E5380">
        <w:rPr>
          <w:rFonts w:ascii="Times New Roman" w:hAnsi="Times New Roman" w:cs="Times New Roman"/>
          <w:color w:val="000000"/>
          <w:sz w:val="20"/>
          <w:szCs w:val="20"/>
        </w:rPr>
        <w:t>disebutnya sebagai</w:t>
      </w:r>
      <w:r w:rsidR="00FA161D" w:rsidRPr="001E5380">
        <w:rPr>
          <w:rFonts w:ascii="Times New Roman" w:hAnsi="Times New Roman" w:cs="Times New Roman"/>
          <w:color w:val="000000"/>
          <w:sz w:val="20"/>
          <w:szCs w:val="20"/>
        </w:rPr>
        <w:t xml:space="preserve"> abad kecemerlangan. Tapi bagi para pemerhati nilai dalam konteks pendidikan, maka abad 21 tidak hanya disimpulkan sebagai tantangan, bahkan sebagai ancaman yang darurat </w:t>
      </w:r>
      <w:r w:rsidR="00145553" w:rsidRPr="001E5380">
        <w:rPr>
          <w:rFonts w:ascii="Times New Roman" w:hAnsi="Times New Roman" w:cs="Times New Roman"/>
          <w:color w:val="000000"/>
          <w:sz w:val="20"/>
          <w:szCs w:val="20"/>
        </w:rPr>
        <w:t xml:space="preserve">terhadap proses bertumbuhnya akhlaq, oleh karenanya butuh </w:t>
      </w:r>
      <w:r w:rsidR="00FA161D" w:rsidRPr="001E5380">
        <w:rPr>
          <w:rFonts w:ascii="Times New Roman" w:hAnsi="Times New Roman" w:cs="Times New Roman"/>
          <w:color w:val="000000"/>
          <w:sz w:val="20"/>
          <w:szCs w:val="20"/>
        </w:rPr>
        <w:t>dicarikan</w:t>
      </w:r>
      <w:r w:rsidR="00D7778A" w:rsidRPr="001E5380">
        <w:rPr>
          <w:rFonts w:ascii="Times New Roman" w:hAnsi="Times New Roman" w:cs="Times New Roman"/>
          <w:color w:val="000000"/>
          <w:sz w:val="20"/>
          <w:szCs w:val="20"/>
        </w:rPr>
        <w:t xml:space="preserve"> alternatifnya. </w:t>
      </w:r>
      <w:r w:rsidR="00145553" w:rsidRPr="001E5380">
        <w:rPr>
          <w:rFonts w:ascii="Times New Roman" w:hAnsi="Times New Roman" w:cs="Times New Roman"/>
          <w:color w:val="000000"/>
          <w:sz w:val="20"/>
          <w:szCs w:val="20"/>
        </w:rPr>
        <w:t>A</w:t>
      </w:r>
      <w:r w:rsidR="00D7778A" w:rsidRPr="001E5380">
        <w:rPr>
          <w:rFonts w:ascii="Times New Roman" w:hAnsi="Times New Roman" w:cs="Times New Roman"/>
          <w:color w:val="000000"/>
          <w:sz w:val="20"/>
          <w:szCs w:val="20"/>
        </w:rPr>
        <w:t>bad 21 berikut perubahan zaman yang menyertainya tidak dapat dihindari. Tentu saja hal tersebut sebagai konsekwensi logis. Namun para pemerhati nilai, khusus para akademisi memikirkan tentang bagaimana antisipasi utama agar sebuah nilai</w:t>
      </w:r>
      <w:r w:rsidR="00145553" w:rsidRPr="001E5380">
        <w:rPr>
          <w:rFonts w:ascii="Times New Roman" w:hAnsi="Times New Roman" w:cs="Times New Roman"/>
          <w:color w:val="000000"/>
          <w:sz w:val="20"/>
          <w:szCs w:val="20"/>
        </w:rPr>
        <w:t xml:space="preserve"> (</w:t>
      </w:r>
      <w:r w:rsidR="00145553" w:rsidRPr="001E5380">
        <w:rPr>
          <w:rFonts w:ascii="Times New Roman" w:hAnsi="Times New Roman" w:cs="Times New Roman"/>
          <w:i/>
          <w:iCs/>
          <w:color w:val="000000"/>
          <w:sz w:val="20"/>
          <w:szCs w:val="20"/>
        </w:rPr>
        <w:t>akhlaq alkarimah)</w:t>
      </w:r>
      <w:r w:rsidR="00D7778A" w:rsidRPr="001E5380">
        <w:rPr>
          <w:rFonts w:ascii="Times New Roman" w:hAnsi="Times New Roman" w:cs="Times New Roman"/>
          <w:color w:val="000000"/>
          <w:sz w:val="20"/>
          <w:szCs w:val="20"/>
        </w:rPr>
        <w:t xml:space="preserve"> yang menjadi tujuan utama pendidikan Islam tidak menjadi ongkos dari perubahan zaman. </w:t>
      </w:r>
      <w:r w:rsidR="00EE7A19" w:rsidRPr="001E5380">
        <w:rPr>
          <w:rFonts w:ascii="Times New Roman" w:hAnsi="Times New Roman" w:cs="Times New Roman"/>
          <w:color w:val="000000"/>
          <w:sz w:val="20"/>
          <w:szCs w:val="20"/>
        </w:rPr>
        <w:t xml:space="preserve">Penelitian </w:t>
      </w:r>
      <w:r w:rsidR="00145553" w:rsidRPr="001E5380">
        <w:rPr>
          <w:rFonts w:ascii="Times New Roman" w:hAnsi="Times New Roman" w:cs="Times New Roman"/>
          <w:color w:val="000000"/>
          <w:sz w:val="20"/>
          <w:szCs w:val="20"/>
        </w:rPr>
        <w:t xml:space="preserve">ini dilaksanakan dengan pendekatan kualitatif </w:t>
      </w:r>
      <w:r w:rsidR="00145553" w:rsidRPr="001E5380">
        <w:rPr>
          <w:rFonts w:ascii="Times New Roman" w:hAnsi="Times New Roman" w:cs="Times New Roman"/>
          <w:i/>
          <w:iCs/>
          <w:color w:val="000000"/>
          <w:sz w:val="20"/>
          <w:szCs w:val="20"/>
        </w:rPr>
        <w:t xml:space="preserve">library research, </w:t>
      </w:r>
      <w:r w:rsidR="00145553" w:rsidRPr="001E5380">
        <w:rPr>
          <w:rFonts w:ascii="Times New Roman" w:hAnsi="Times New Roman" w:cs="Times New Roman"/>
          <w:color w:val="000000"/>
          <w:sz w:val="20"/>
          <w:szCs w:val="20"/>
        </w:rPr>
        <w:t>yang s</w:t>
      </w:r>
      <w:r w:rsidR="00EE7A19" w:rsidRPr="001E5380">
        <w:rPr>
          <w:rFonts w:ascii="Times New Roman" w:hAnsi="Times New Roman" w:cs="Times New Roman"/>
          <w:color w:val="000000"/>
          <w:sz w:val="20"/>
          <w:szCs w:val="20"/>
        </w:rPr>
        <w:t>umber data</w:t>
      </w:r>
      <w:r w:rsidR="00145553" w:rsidRPr="001E5380">
        <w:rPr>
          <w:rFonts w:ascii="Times New Roman" w:hAnsi="Times New Roman" w:cs="Times New Roman"/>
          <w:color w:val="000000"/>
          <w:sz w:val="20"/>
          <w:szCs w:val="20"/>
        </w:rPr>
        <w:t xml:space="preserve">nya didapat dari artikel, </w:t>
      </w:r>
      <w:r w:rsidR="00EE7A19" w:rsidRPr="001E5380">
        <w:rPr>
          <w:rFonts w:ascii="Times New Roman" w:hAnsi="Times New Roman" w:cs="Times New Roman"/>
          <w:color w:val="000000"/>
          <w:sz w:val="20"/>
          <w:szCs w:val="20"/>
        </w:rPr>
        <w:t>berita, dan jurnal</w:t>
      </w:r>
      <w:r w:rsidR="00145553" w:rsidRPr="001E5380">
        <w:rPr>
          <w:rFonts w:ascii="Times New Roman" w:hAnsi="Times New Roman" w:cs="Times New Roman"/>
          <w:color w:val="000000"/>
          <w:sz w:val="20"/>
          <w:szCs w:val="20"/>
        </w:rPr>
        <w:t>, dengan</w:t>
      </w:r>
      <w:r w:rsidR="00EE7A19" w:rsidRPr="001E5380">
        <w:rPr>
          <w:rFonts w:ascii="Times New Roman" w:hAnsi="Times New Roman" w:cs="Times New Roman"/>
          <w:color w:val="000000"/>
          <w:sz w:val="20"/>
          <w:szCs w:val="20"/>
        </w:rPr>
        <w:t xml:space="preserve"> teknik dokumenta</w:t>
      </w:r>
      <w:r w:rsidR="00145553" w:rsidRPr="001E5380">
        <w:rPr>
          <w:rFonts w:ascii="Times New Roman" w:hAnsi="Times New Roman" w:cs="Times New Roman"/>
          <w:color w:val="000000"/>
          <w:sz w:val="20"/>
          <w:szCs w:val="20"/>
        </w:rPr>
        <w:t>tif</w:t>
      </w:r>
      <w:r w:rsidR="00EE7A19" w:rsidRPr="001E5380">
        <w:rPr>
          <w:rFonts w:ascii="Times New Roman" w:hAnsi="Times New Roman" w:cs="Times New Roman"/>
          <w:color w:val="000000"/>
          <w:sz w:val="20"/>
          <w:szCs w:val="20"/>
        </w:rPr>
        <w:t xml:space="preserve">. </w:t>
      </w:r>
      <w:r w:rsidR="00145553" w:rsidRPr="001E5380">
        <w:rPr>
          <w:rFonts w:ascii="Times New Roman" w:hAnsi="Times New Roman" w:cs="Times New Roman"/>
          <w:color w:val="000000"/>
          <w:sz w:val="20"/>
          <w:szCs w:val="20"/>
        </w:rPr>
        <w:t xml:space="preserve">Dianalisa dengan model </w:t>
      </w:r>
      <w:r w:rsidR="00145553" w:rsidRPr="001E5380">
        <w:rPr>
          <w:rFonts w:ascii="Times New Roman" w:hAnsi="Times New Roman" w:cs="Times New Roman"/>
          <w:i/>
          <w:iCs/>
          <w:color w:val="000000"/>
          <w:sz w:val="20"/>
          <w:szCs w:val="20"/>
        </w:rPr>
        <w:t>conten ananlysis</w:t>
      </w:r>
      <w:r w:rsidR="00EE7A19" w:rsidRPr="001E5380">
        <w:rPr>
          <w:rFonts w:ascii="Times New Roman" w:hAnsi="Times New Roman" w:cs="Times New Roman"/>
          <w:color w:val="000000"/>
          <w:sz w:val="20"/>
          <w:szCs w:val="20"/>
        </w:rPr>
        <w:t xml:space="preserve">. </w:t>
      </w:r>
      <w:r w:rsidR="00AC2986" w:rsidRPr="001E5380">
        <w:rPr>
          <w:rFonts w:ascii="Times New Roman" w:hAnsi="Times New Roman" w:cs="Times New Roman"/>
          <w:color w:val="000000"/>
          <w:sz w:val="20"/>
          <w:szCs w:val="20"/>
        </w:rPr>
        <w:t xml:space="preserve">Hasil penelitian ini memberikan tawaran untuk dilakukan repurifikasi pendidikan akhlaq dengan menguatkan kembali pola pendidikan dengan corak harmoni guru dan murid, pendidikan akhlak dengan nasehat, re-orientasi tujuan dan niat belajar yang ditanamkan dalam diri siswa, belajar secara </w:t>
      </w:r>
      <w:r w:rsidR="00AC2986" w:rsidRPr="001E5380">
        <w:rPr>
          <w:rFonts w:ascii="Times New Roman" w:hAnsi="Times New Roman" w:cs="Times New Roman"/>
          <w:i/>
          <w:iCs/>
          <w:color w:val="000000"/>
          <w:sz w:val="20"/>
          <w:szCs w:val="20"/>
        </w:rPr>
        <w:t>waro’</w:t>
      </w:r>
      <w:r w:rsidR="00AC2986" w:rsidRPr="001E5380">
        <w:rPr>
          <w:rFonts w:ascii="Times New Roman" w:hAnsi="Times New Roman" w:cs="Times New Roman"/>
          <w:color w:val="000000"/>
          <w:sz w:val="20"/>
          <w:szCs w:val="20"/>
        </w:rPr>
        <w:t xml:space="preserve"> (hampir punah dalam proses pendidikan), belajar secara </w:t>
      </w:r>
      <w:r w:rsidR="00AC2986" w:rsidRPr="001E5380">
        <w:rPr>
          <w:rFonts w:ascii="Times New Roman" w:hAnsi="Times New Roman" w:cs="Times New Roman"/>
          <w:i/>
          <w:iCs/>
          <w:color w:val="000000"/>
          <w:sz w:val="20"/>
          <w:szCs w:val="20"/>
        </w:rPr>
        <w:t>istifadah</w:t>
      </w:r>
      <w:r w:rsidR="00AC2986" w:rsidRPr="001E5380">
        <w:rPr>
          <w:rFonts w:ascii="Times New Roman" w:hAnsi="Times New Roman" w:cs="Times New Roman"/>
          <w:color w:val="000000"/>
          <w:sz w:val="20"/>
          <w:szCs w:val="20"/>
        </w:rPr>
        <w:t xml:space="preserve">, dan belajar dengan tetap </w:t>
      </w:r>
      <w:r w:rsidR="00AC2986" w:rsidRPr="001E5380">
        <w:rPr>
          <w:rFonts w:ascii="Times New Roman" w:hAnsi="Times New Roman" w:cs="Times New Roman"/>
          <w:i/>
          <w:iCs/>
          <w:color w:val="000000"/>
          <w:sz w:val="20"/>
          <w:szCs w:val="20"/>
        </w:rPr>
        <w:t>tawakkal</w:t>
      </w:r>
      <w:r w:rsidR="00AC2986" w:rsidRPr="001E5380">
        <w:rPr>
          <w:rFonts w:ascii="Times New Roman" w:hAnsi="Times New Roman" w:cs="Times New Roman"/>
          <w:color w:val="000000"/>
          <w:sz w:val="20"/>
          <w:szCs w:val="20"/>
        </w:rPr>
        <w:t>, sehingga jiwa pembelajar tetap tangguh dalam situasi apapun.</w:t>
      </w:r>
    </w:p>
    <w:p w:rsidR="00EE7A19" w:rsidRPr="001E5380" w:rsidRDefault="00EE7A19" w:rsidP="00EE7A19">
      <w:pPr>
        <w:spacing w:after="0" w:line="240" w:lineRule="auto"/>
        <w:jc w:val="both"/>
        <w:rPr>
          <w:rFonts w:ascii="Times New Roman" w:hAnsi="Times New Roman" w:cs="Times New Roman"/>
          <w:i/>
          <w:iCs/>
          <w:sz w:val="20"/>
          <w:szCs w:val="20"/>
        </w:rPr>
      </w:pPr>
    </w:p>
    <w:p w:rsidR="00101BBD" w:rsidRPr="001E5380" w:rsidRDefault="00B078BF" w:rsidP="00540B49">
      <w:pPr>
        <w:spacing w:after="0" w:line="240" w:lineRule="auto"/>
        <w:jc w:val="both"/>
        <w:rPr>
          <w:rFonts w:ascii="Times New Roman" w:hAnsi="Times New Roman" w:cs="Times New Roman"/>
          <w:i/>
          <w:iCs/>
          <w:sz w:val="20"/>
          <w:szCs w:val="20"/>
        </w:rPr>
      </w:pPr>
      <w:r w:rsidRPr="001E5380">
        <w:rPr>
          <w:rFonts w:ascii="Times New Roman" w:hAnsi="Times New Roman" w:cs="Times New Roman"/>
          <w:b/>
          <w:bCs/>
          <w:sz w:val="20"/>
          <w:szCs w:val="20"/>
        </w:rPr>
        <w:t xml:space="preserve">Kata </w:t>
      </w:r>
      <w:r w:rsidR="00540B49" w:rsidRPr="001E5380">
        <w:rPr>
          <w:rFonts w:ascii="Times New Roman" w:hAnsi="Times New Roman" w:cs="Times New Roman"/>
          <w:b/>
          <w:bCs/>
          <w:sz w:val="20"/>
          <w:szCs w:val="20"/>
        </w:rPr>
        <w:t>k</w:t>
      </w:r>
      <w:r w:rsidRPr="001E5380">
        <w:rPr>
          <w:rFonts w:ascii="Times New Roman" w:hAnsi="Times New Roman" w:cs="Times New Roman"/>
          <w:b/>
          <w:bCs/>
          <w:sz w:val="20"/>
          <w:szCs w:val="20"/>
        </w:rPr>
        <w:t>unci</w:t>
      </w:r>
      <w:r w:rsidR="00DD5A7F" w:rsidRPr="001E5380">
        <w:rPr>
          <w:rFonts w:ascii="Times New Roman" w:hAnsi="Times New Roman" w:cs="Times New Roman"/>
          <w:sz w:val="20"/>
          <w:szCs w:val="20"/>
        </w:rPr>
        <w:t xml:space="preserve"> </w:t>
      </w:r>
      <w:r w:rsidR="000457AC" w:rsidRPr="001E5380">
        <w:rPr>
          <w:rFonts w:ascii="Times New Roman" w:hAnsi="Times New Roman" w:cs="Times New Roman"/>
          <w:sz w:val="20"/>
          <w:szCs w:val="20"/>
        </w:rPr>
        <w:t xml:space="preserve">: </w:t>
      </w:r>
      <w:r w:rsidR="000457AC" w:rsidRPr="001E5380">
        <w:rPr>
          <w:rFonts w:ascii="Times New Roman" w:hAnsi="Times New Roman" w:cs="Times New Roman"/>
          <w:i/>
          <w:iCs/>
          <w:sz w:val="20"/>
          <w:szCs w:val="20"/>
        </w:rPr>
        <w:t>Tantangan Pendidikan</w:t>
      </w:r>
      <w:r w:rsidR="00AC2986" w:rsidRPr="001E5380">
        <w:rPr>
          <w:rFonts w:ascii="Times New Roman" w:hAnsi="Times New Roman" w:cs="Times New Roman"/>
          <w:i/>
          <w:iCs/>
          <w:sz w:val="20"/>
          <w:szCs w:val="20"/>
        </w:rPr>
        <w:t xml:space="preserve">, Abad 21, </w:t>
      </w:r>
      <w:r w:rsidR="000457AC" w:rsidRPr="001E5380">
        <w:rPr>
          <w:rFonts w:ascii="Times New Roman" w:hAnsi="Times New Roman" w:cs="Times New Roman"/>
          <w:i/>
          <w:iCs/>
          <w:sz w:val="20"/>
          <w:szCs w:val="20"/>
        </w:rPr>
        <w:t>Repurifi</w:t>
      </w:r>
      <w:r w:rsidR="00AC2986" w:rsidRPr="001E5380">
        <w:rPr>
          <w:rFonts w:ascii="Times New Roman" w:hAnsi="Times New Roman" w:cs="Times New Roman"/>
          <w:i/>
          <w:iCs/>
          <w:sz w:val="20"/>
          <w:szCs w:val="20"/>
        </w:rPr>
        <w:t>kasi, Pendidikan Akhlaq</w:t>
      </w:r>
    </w:p>
    <w:p w:rsidR="00130A55" w:rsidRPr="001E5380" w:rsidRDefault="00130A55" w:rsidP="00AC2986">
      <w:pPr>
        <w:spacing w:after="0" w:line="240" w:lineRule="auto"/>
        <w:rPr>
          <w:rFonts w:ascii="Times New Roman" w:hAnsi="Times New Roman" w:cs="Times New Roman"/>
          <w:b/>
          <w:bCs/>
        </w:rPr>
      </w:pPr>
    </w:p>
    <w:p w:rsidR="00222AA7" w:rsidRPr="001E5380" w:rsidRDefault="00222AA7" w:rsidP="007869E2">
      <w:pPr>
        <w:spacing w:after="0" w:line="240" w:lineRule="auto"/>
        <w:jc w:val="both"/>
        <w:rPr>
          <w:rFonts w:ascii="Times New Roman" w:hAnsi="Times New Roman" w:cs="Times New Roman"/>
          <w:b/>
          <w:bCs/>
          <w:color w:val="000000"/>
        </w:rPr>
      </w:pPr>
    </w:p>
    <w:p w:rsidR="004750ED" w:rsidRPr="001E5380" w:rsidRDefault="00817697" w:rsidP="007869E2">
      <w:pPr>
        <w:spacing w:after="0" w:line="240" w:lineRule="auto"/>
        <w:jc w:val="both"/>
        <w:rPr>
          <w:rFonts w:ascii="Times New Roman" w:hAnsi="Times New Roman" w:cs="Times New Roman"/>
          <w:b/>
          <w:bCs/>
          <w:color w:val="000000"/>
          <w:sz w:val="24"/>
          <w:szCs w:val="24"/>
          <w:lang w:val="en-US"/>
        </w:rPr>
      </w:pPr>
      <w:r w:rsidRPr="001E5380">
        <w:rPr>
          <w:rFonts w:ascii="Times New Roman" w:hAnsi="Times New Roman" w:cs="Times New Roman"/>
          <w:b/>
          <w:bCs/>
          <w:color w:val="000000"/>
          <w:sz w:val="24"/>
          <w:szCs w:val="24"/>
          <w:lang w:val="en-US"/>
        </w:rPr>
        <w:t>PENDAHULUAN</w:t>
      </w:r>
    </w:p>
    <w:p w:rsidR="008D0A87" w:rsidRPr="001E5380" w:rsidRDefault="002A6F70" w:rsidP="000F22C7">
      <w:pPr>
        <w:spacing w:after="0" w:line="240" w:lineRule="auto"/>
        <w:ind w:firstLine="709"/>
        <w:jc w:val="both"/>
        <w:rPr>
          <w:rFonts w:ascii="Times New Roman" w:hAnsi="Times New Roman" w:cs="Times New Roman"/>
          <w:color w:val="000000"/>
          <w:sz w:val="24"/>
          <w:szCs w:val="24"/>
          <w:lang w:val="en-US"/>
        </w:rPr>
      </w:pPr>
      <w:r w:rsidRPr="001E5380">
        <w:rPr>
          <w:rFonts w:ascii="Times New Roman" w:hAnsi="Times New Roman" w:cs="Times New Roman"/>
          <w:color w:val="000000"/>
          <w:sz w:val="24"/>
          <w:szCs w:val="24"/>
          <w:lang w:val="en-US"/>
        </w:rPr>
        <w:t xml:space="preserve">Perkembangan teknologi abad 21 secara faktual membawa tatanan kehidupan baru bagi setiap manusia di zamannya. Perkembangan tekonologi </w:t>
      </w:r>
      <w:r w:rsidR="00F75F1F" w:rsidRPr="001E5380">
        <w:rPr>
          <w:rFonts w:ascii="Times New Roman" w:hAnsi="Times New Roman" w:cs="Times New Roman"/>
          <w:color w:val="000000"/>
          <w:sz w:val="24"/>
          <w:szCs w:val="24"/>
          <w:lang w:val="en-US"/>
        </w:rPr>
        <w:t xml:space="preserve">abad ini </w:t>
      </w:r>
      <w:r w:rsidRPr="001E5380">
        <w:rPr>
          <w:rFonts w:ascii="Times New Roman" w:hAnsi="Times New Roman" w:cs="Times New Roman"/>
          <w:color w:val="000000"/>
          <w:sz w:val="24"/>
          <w:szCs w:val="24"/>
          <w:lang w:val="en-US"/>
        </w:rPr>
        <w:t xml:space="preserve">sangat </w:t>
      </w:r>
      <w:r w:rsidR="00616FC7" w:rsidRPr="001E5380">
        <w:rPr>
          <w:rFonts w:ascii="Times New Roman" w:hAnsi="Times New Roman" w:cs="Times New Roman"/>
          <w:color w:val="000000"/>
          <w:sz w:val="24"/>
          <w:szCs w:val="24"/>
          <w:lang w:val="en-US"/>
        </w:rPr>
        <w:t>kuat</w:t>
      </w:r>
      <w:r w:rsidRPr="001E5380">
        <w:rPr>
          <w:rFonts w:ascii="Times New Roman" w:hAnsi="Times New Roman" w:cs="Times New Roman"/>
          <w:color w:val="000000"/>
          <w:sz w:val="24"/>
          <w:szCs w:val="24"/>
          <w:lang w:val="en-US"/>
        </w:rPr>
        <w:t xml:space="preserve"> </w:t>
      </w:r>
      <w:r w:rsidR="00F75F1F" w:rsidRPr="001E5380">
        <w:rPr>
          <w:rFonts w:ascii="Times New Roman" w:hAnsi="Times New Roman" w:cs="Times New Roman"/>
          <w:color w:val="000000"/>
          <w:sz w:val="24"/>
          <w:szCs w:val="24"/>
          <w:lang w:val="en-US"/>
        </w:rPr>
        <w:t>menargetkan</w:t>
      </w:r>
      <w:r w:rsidRPr="001E5380">
        <w:rPr>
          <w:rFonts w:ascii="Times New Roman" w:hAnsi="Times New Roman" w:cs="Times New Roman"/>
          <w:color w:val="000000"/>
          <w:sz w:val="24"/>
          <w:szCs w:val="24"/>
          <w:lang w:val="en-US"/>
        </w:rPr>
        <w:t xml:space="preserve"> kaum milenial, baik secara langsung ataupun tidak langsung.</w:t>
      </w:r>
      <w:r w:rsidR="00971AE3" w:rsidRPr="001E5380">
        <w:rPr>
          <w:rFonts w:ascii="Times New Roman" w:hAnsi="Times New Roman" w:cs="Times New Roman"/>
          <w:color w:val="000000"/>
          <w:sz w:val="24"/>
          <w:szCs w:val="24"/>
        </w:rPr>
        <w:t xml:space="preserve"> </w:t>
      </w:r>
      <w:r w:rsidRPr="001E5380">
        <w:rPr>
          <w:rFonts w:ascii="Times New Roman" w:hAnsi="Times New Roman" w:cs="Times New Roman"/>
          <w:color w:val="000000"/>
          <w:sz w:val="24"/>
          <w:szCs w:val="24"/>
          <w:lang w:val="en-US"/>
        </w:rPr>
        <w:t xml:space="preserve">Mendorong setiap </w:t>
      </w:r>
      <w:r w:rsidR="00616FC7" w:rsidRPr="001E5380">
        <w:rPr>
          <w:rFonts w:ascii="Times New Roman" w:hAnsi="Times New Roman" w:cs="Times New Roman"/>
          <w:color w:val="000000"/>
          <w:sz w:val="24"/>
          <w:szCs w:val="24"/>
          <w:lang w:val="en-US"/>
        </w:rPr>
        <w:t>orang</w:t>
      </w:r>
      <w:r w:rsidRPr="001E5380">
        <w:rPr>
          <w:rFonts w:ascii="Times New Roman" w:hAnsi="Times New Roman" w:cs="Times New Roman"/>
          <w:color w:val="000000"/>
          <w:sz w:val="24"/>
          <w:szCs w:val="24"/>
          <w:lang w:val="en-US"/>
        </w:rPr>
        <w:t xml:space="preserve"> </w:t>
      </w:r>
      <w:r w:rsidR="00616FC7" w:rsidRPr="001E5380">
        <w:rPr>
          <w:rFonts w:ascii="Times New Roman" w:hAnsi="Times New Roman" w:cs="Times New Roman"/>
          <w:color w:val="000000"/>
          <w:sz w:val="24"/>
          <w:szCs w:val="24"/>
          <w:lang w:val="en-US"/>
        </w:rPr>
        <w:t xml:space="preserve">menjadi </w:t>
      </w:r>
      <w:r w:rsidRPr="001E5380">
        <w:rPr>
          <w:rFonts w:ascii="Times New Roman" w:hAnsi="Times New Roman" w:cs="Times New Roman"/>
          <w:color w:val="000000"/>
          <w:sz w:val="24"/>
          <w:szCs w:val="24"/>
          <w:lang w:val="en-US"/>
        </w:rPr>
        <w:t>digital</w:t>
      </w:r>
      <w:r w:rsidR="00616FC7" w:rsidRPr="001E5380">
        <w:rPr>
          <w:rFonts w:ascii="Times New Roman" w:hAnsi="Times New Roman" w:cs="Times New Roman"/>
          <w:color w:val="000000"/>
          <w:sz w:val="24"/>
          <w:szCs w:val="24"/>
          <w:lang w:val="en-US"/>
        </w:rPr>
        <w:t>is</w:t>
      </w:r>
      <w:r w:rsidRPr="001E5380">
        <w:rPr>
          <w:rFonts w:ascii="Times New Roman" w:hAnsi="Times New Roman" w:cs="Times New Roman"/>
          <w:color w:val="000000"/>
          <w:sz w:val="24"/>
          <w:szCs w:val="24"/>
          <w:lang w:val="en-US"/>
        </w:rPr>
        <w:t xml:space="preserve">, meninggalkan pola-pola konvensional, memborong dua pengaruh sekaligus, yakni positif dan negatif. Pengaruh positifnya adalah berkontribusi terhadap </w:t>
      </w:r>
      <w:r w:rsidRPr="001E5380">
        <w:rPr>
          <w:rFonts w:ascii="Times New Roman" w:hAnsi="Times New Roman" w:cs="Times New Roman"/>
          <w:i/>
          <w:iCs/>
          <w:color w:val="000000"/>
          <w:sz w:val="24"/>
          <w:szCs w:val="24"/>
          <w:lang w:val="en-US"/>
        </w:rPr>
        <w:t>science</w:t>
      </w:r>
      <w:r w:rsidRPr="001E5380">
        <w:rPr>
          <w:rFonts w:ascii="Times New Roman" w:hAnsi="Times New Roman" w:cs="Times New Roman"/>
          <w:color w:val="000000"/>
          <w:sz w:val="24"/>
          <w:szCs w:val="24"/>
          <w:lang w:val="en-US"/>
        </w:rPr>
        <w:t xml:space="preserve">, menjadi indikator kemajuan peradaban, </w:t>
      </w:r>
      <w:r w:rsidRPr="001E5380">
        <w:rPr>
          <w:rFonts w:ascii="Times New Roman" w:hAnsi="Times New Roman" w:cs="Times New Roman"/>
          <w:color w:val="000000"/>
          <w:sz w:val="24"/>
          <w:szCs w:val="24"/>
          <w:lang w:val="en-US"/>
        </w:rPr>
        <w:lastRenderedPageBreak/>
        <w:t>membawa pola pemenuhan cara kerja baru yang lebih efektif.</w:t>
      </w:r>
      <w:r w:rsidR="00971AE3" w:rsidRPr="001E5380">
        <w:rPr>
          <w:rFonts w:ascii="Times New Roman" w:hAnsi="Times New Roman" w:cs="Times New Roman"/>
          <w:color w:val="000000"/>
          <w:sz w:val="24"/>
          <w:szCs w:val="24"/>
        </w:rPr>
        <w:t xml:space="preserve"> </w:t>
      </w:r>
      <w:r w:rsidRPr="001E5380">
        <w:rPr>
          <w:rFonts w:ascii="Times New Roman" w:hAnsi="Times New Roman" w:cs="Times New Roman"/>
          <w:color w:val="000000"/>
          <w:sz w:val="24"/>
          <w:szCs w:val="24"/>
          <w:lang w:val="en-US"/>
        </w:rPr>
        <w:t>Sedangkan pengaruh negatifnya adalah menyasar pada moralitas kaum remaja, lebih-lebih remaja yang tidak maksimal dalam penguatan nilai-nilai agama.</w:t>
      </w:r>
      <w:r w:rsidR="008D0A87" w:rsidRPr="001E5380">
        <w:rPr>
          <w:rFonts w:ascii="Times New Roman" w:hAnsi="Times New Roman" w:cs="Times New Roman"/>
          <w:color w:val="000000"/>
          <w:sz w:val="24"/>
          <w:szCs w:val="24"/>
          <w:lang w:val="en-US"/>
        </w:rPr>
        <w:t xml:space="preserve"> Indikator ini dapat dilihat dari berbagai tindak penyimpangan kaum remaja. Menyebabkan remaja terlena </w:t>
      </w:r>
      <w:r w:rsidR="006967FA" w:rsidRPr="001E5380">
        <w:rPr>
          <w:rFonts w:ascii="Times New Roman" w:hAnsi="Times New Roman" w:cs="Times New Roman"/>
          <w:color w:val="000000"/>
          <w:sz w:val="24"/>
          <w:szCs w:val="24"/>
          <w:lang w:val="en-US"/>
        </w:rPr>
        <w:t>di</w:t>
      </w:r>
      <w:r w:rsidR="008D0A87" w:rsidRPr="001E5380">
        <w:rPr>
          <w:rFonts w:ascii="Times New Roman" w:hAnsi="Times New Roman" w:cs="Times New Roman"/>
          <w:color w:val="000000"/>
          <w:sz w:val="24"/>
          <w:szCs w:val="24"/>
          <w:lang w:val="en-US"/>
        </w:rPr>
        <w:t xml:space="preserve"> dunia baru, gandrung terhadap gaya baru berteknologi tinggi; </w:t>
      </w:r>
      <w:r w:rsidR="008D0A87" w:rsidRPr="001E5380">
        <w:rPr>
          <w:rFonts w:ascii="Times New Roman" w:hAnsi="Times New Roman" w:cs="Times New Roman"/>
          <w:i/>
          <w:iCs/>
          <w:color w:val="000000"/>
          <w:sz w:val="24"/>
          <w:szCs w:val="24"/>
          <w:lang w:val="en-US"/>
        </w:rPr>
        <w:t>smartphon</w:t>
      </w:r>
      <w:r w:rsidR="008D0A87" w:rsidRPr="001E5380">
        <w:rPr>
          <w:rFonts w:ascii="Times New Roman" w:hAnsi="Times New Roman" w:cs="Times New Roman"/>
          <w:color w:val="000000"/>
          <w:sz w:val="24"/>
          <w:szCs w:val="24"/>
          <w:lang w:val="en-US"/>
        </w:rPr>
        <w:t xml:space="preserve">, internet dan berbagai aplikasi yang menyertai. Mereka seakan menjadi satu bagian yang sangat </w:t>
      </w:r>
      <w:r w:rsidR="005B7AD1" w:rsidRPr="001E5380">
        <w:rPr>
          <w:rFonts w:ascii="Times New Roman" w:hAnsi="Times New Roman" w:cs="Times New Roman"/>
          <w:color w:val="000000"/>
          <w:sz w:val="24"/>
          <w:szCs w:val="24"/>
          <w:lang w:val="en-US"/>
        </w:rPr>
        <w:t>penting</w:t>
      </w:r>
      <w:r w:rsidR="008D0A87" w:rsidRPr="001E5380">
        <w:rPr>
          <w:rFonts w:ascii="Times New Roman" w:hAnsi="Times New Roman" w:cs="Times New Roman"/>
          <w:color w:val="000000"/>
          <w:sz w:val="24"/>
          <w:szCs w:val="24"/>
          <w:lang w:val="en-US"/>
        </w:rPr>
        <w:t xml:space="preserve"> di dalamnya, terkoneksi lintas batas, ta</w:t>
      </w:r>
      <w:r w:rsidR="005B7AD1" w:rsidRPr="001E5380">
        <w:rPr>
          <w:rFonts w:ascii="Times New Roman" w:hAnsi="Times New Roman" w:cs="Times New Roman"/>
          <w:color w:val="000000"/>
          <w:sz w:val="24"/>
          <w:szCs w:val="24"/>
          <w:lang w:val="en-US"/>
        </w:rPr>
        <w:t>k terke</w:t>
      </w:r>
      <w:r w:rsidR="008D0A87" w:rsidRPr="001E5380">
        <w:rPr>
          <w:rFonts w:ascii="Times New Roman" w:hAnsi="Times New Roman" w:cs="Times New Roman"/>
          <w:color w:val="000000"/>
          <w:sz w:val="24"/>
          <w:szCs w:val="24"/>
          <w:lang w:val="en-US"/>
        </w:rPr>
        <w:t xml:space="preserve">ndali, mendorong remaja pada ruang yang ‘mengasyikkan’ tanpa memperhitungkan peran akhlaq beragama </w:t>
      </w:r>
      <w:r w:rsidR="005B7AD1" w:rsidRPr="001E5380">
        <w:rPr>
          <w:rFonts w:ascii="Times New Roman" w:hAnsi="Times New Roman" w:cs="Times New Roman"/>
          <w:color w:val="000000"/>
          <w:sz w:val="24"/>
          <w:szCs w:val="24"/>
          <w:lang w:val="en-US"/>
        </w:rPr>
        <w:t xml:space="preserve">harus hadir </w:t>
      </w:r>
      <w:r w:rsidR="008D0A87" w:rsidRPr="001E5380">
        <w:rPr>
          <w:rFonts w:ascii="Times New Roman" w:hAnsi="Times New Roman" w:cs="Times New Roman"/>
          <w:color w:val="000000"/>
          <w:sz w:val="24"/>
          <w:szCs w:val="24"/>
          <w:lang w:val="en-US"/>
        </w:rPr>
        <w:t>di dalamnya.</w:t>
      </w:r>
    </w:p>
    <w:p w:rsidR="00BD4457" w:rsidRPr="001E5380" w:rsidRDefault="00BD4457" w:rsidP="000A5838">
      <w:pPr>
        <w:spacing w:after="0" w:line="240" w:lineRule="auto"/>
        <w:ind w:firstLine="709"/>
        <w:jc w:val="both"/>
        <w:rPr>
          <w:rFonts w:ascii="Times New Roman" w:hAnsi="Times New Roman" w:cs="Times New Roman"/>
          <w:color w:val="000000"/>
          <w:sz w:val="24"/>
          <w:szCs w:val="24"/>
          <w:lang w:val="en-US"/>
        </w:rPr>
      </w:pPr>
      <w:r w:rsidRPr="001E5380">
        <w:rPr>
          <w:rFonts w:ascii="Times New Roman" w:hAnsi="Times New Roman" w:cs="Times New Roman"/>
          <w:color w:val="000000"/>
          <w:sz w:val="24"/>
          <w:szCs w:val="24"/>
          <w:lang w:val="en-US"/>
        </w:rPr>
        <w:t xml:space="preserve">Era </w:t>
      </w:r>
      <w:r w:rsidR="00EA121F" w:rsidRPr="001E5380">
        <w:rPr>
          <w:rFonts w:ascii="Times New Roman" w:hAnsi="Times New Roman" w:cs="Times New Roman"/>
          <w:color w:val="000000"/>
          <w:sz w:val="24"/>
          <w:szCs w:val="24"/>
          <w:lang w:val="en-US"/>
        </w:rPr>
        <w:t>milenial</w:t>
      </w:r>
      <w:r w:rsidRPr="001E5380">
        <w:rPr>
          <w:rFonts w:ascii="Times New Roman" w:hAnsi="Times New Roman" w:cs="Times New Roman"/>
          <w:color w:val="000000"/>
          <w:sz w:val="24"/>
          <w:szCs w:val="24"/>
          <w:lang w:val="en-US"/>
        </w:rPr>
        <w:t xml:space="preserve"> merupakan </w:t>
      </w:r>
      <w:r w:rsidR="00CB5C86" w:rsidRPr="001E5380">
        <w:rPr>
          <w:rFonts w:ascii="Times New Roman" w:hAnsi="Times New Roman" w:cs="Times New Roman"/>
          <w:color w:val="000000"/>
          <w:sz w:val="24"/>
          <w:szCs w:val="24"/>
          <w:lang w:val="en-US"/>
        </w:rPr>
        <w:t>momentum</w:t>
      </w:r>
      <w:r w:rsidR="0015300A" w:rsidRPr="001E5380">
        <w:rPr>
          <w:rFonts w:ascii="Times New Roman" w:hAnsi="Times New Roman" w:cs="Times New Roman"/>
          <w:color w:val="000000"/>
          <w:sz w:val="24"/>
          <w:szCs w:val="24"/>
          <w:lang w:val="en-US"/>
        </w:rPr>
        <w:t xml:space="preserve"> yang ‘menghebohkan.’ Masa tersebut hadir di pusat persimpangan </w:t>
      </w:r>
      <w:r w:rsidR="0015300A" w:rsidRPr="001E5380">
        <w:rPr>
          <w:rFonts w:ascii="Times New Roman" w:hAnsi="Times New Roman" w:cs="Times New Roman"/>
          <w:i/>
          <w:iCs/>
          <w:color w:val="000000"/>
          <w:sz w:val="24"/>
          <w:szCs w:val="24"/>
          <w:lang w:val="en-US"/>
        </w:rPr>
        <w:t>crowdit</w:t>
      </w:r>
      <w:r w:rsidR="0015300A" w:rsidRPr="001E5380">
        <w:rPr>
          <w:rFonts w:ascii="Times New Roman" w:hAnsi="Times New Roman" w:cs="Times New Roman"/>
          <w:color w:val="000000"/>
          <w:sz w:val="24"/>
          <w:szCs w:val="24"/>
          <w:lang w:val="en-US"/>
        </w:rPr>
        <w:t>, menjadi area transisi menggoda dan mengancam prospektifitas. Apabila tidak berhati-hati melewati masa tersebut, maka bukan tidak mungkin, remaja akan terpleset ke dalam kubangan, bahkan tidak hanya kubangan, bisa mengancam keselamatan masa depan</w:t>
      </w:r>
      <w:r w:rsidR="008D5EEC" w:rsidRPr="001E5380">
        <w:rPr>
          <w:rFonts w:ascii="Times New Roman" w:hAnsi="Times New Roman" w:cs="Times New Roman"/>
          <w:color w:val="000000"/>
          <w:sz w:val="24"/>
          <w:szCs w:val="24"/>
          <w:lang w:val="en-US"/>
        </w:rPr>
        <w:t>nya</w:t>
      </w:r>
      <w:r w:rsidR="0015300A" w:rsidRPr="001E5380">
        <w:rPr>
          <w:rFonts w:ascii="Times New Roman" w:hAnsi="Times New Roman" w:cs="Times New Roman"/>
          <w:color w:val="000000"/>
          <w:sz w:val="24"/>
          <w:szCs w:val="24"/>
          <w:lang w:val="en-US"/>
        </w:rPr>
        <w:t>.</w:t>
      </w:r>
      <w:r w:rsidR="008E2A95" w:rsidRPr="001E5380">
        <w:rPr>
          <w:rFonts w:ascii="Times New Roman" w:hAnsi="Times New Roman" w:cs="Times New Roman"/>
          <w:color w:val="000000"/>
          <w:sz w:val="24"/>
          <w:szCs w:val="24"/>
          <w:lang w:val="en-US"/>
        </w:rPr>
        <w:t xml:space="preserve"> Hal kongkret yang mengahawatirkan adalah pergaulan</w:t>
      </w:r>
      <w:r w:rsidR="008D5EEC" w:rsidRPr="001E5380">
        <w:rPr>
          <w:rFonts w:ascii="Times New Roman" w:hAnsi="Times New Roman" w:cs="Times New Roman"/>
          <w:color w:val="000000"/>
          <w:sz w:val="24"/>
          <w:szCs w:val="24"/>
          <w:lang w:val="en-US"/>
        </w:rPr>
        <w:t xml:space="preserve"> tidak produktif</w:t>
      </w:r>
      <w:r w:rsidR="008E2A95" w:rsidRPr="001E5380">
        <w:rPr>
          <w:rFonts w:ascii="Times New Roman" w:hAnsi="Times New Roman" w:cs="Times New Roman"/>
          <w:color w:val="000000"/>
          <w:sz w:val="24"/>
          <w:szCs w:val="24"/>
          <w:lang w:val="en-US"/>
        </w:rPr>
        <w:t xml:space="preserve">. </w:t>
      </w:r>
      <w:r w:rsidR="008D5EEC" w:rsidRPr="001E5380">
        <w:rPr>
          <w:rFonts w:ascii="Times New Roman" w:hAnsi="Times New Roman" w:cs="Times New Roman"/>
          <w:color w:val="000000"/>
          <w:sz w:val="24"/>
          <w:szCs w:val="24"/>
          <w:lang w:val="en-US"/>
        </w:rPr>
        <w:t xml:space="preserve">Pergaulan </w:t>
      </w:r>
      <w:r w:rsidR="008E2A95" w:rsidRPr="001E5380">
        <w:rPr>
          <w:rFonts w:ascii="Times New Roman" w:hAnsi="Times New Roman" w:cs="Times New Roman"/>
          <w:color w:val="000000"/>
          <w:sz w:val="24"/>
          <w:szCs w:val="24"/>
          <w:lang w:val="en-US"/>
        </w:rPr>
        <w:t>te</w:t>
      </w:r>
      <w:r w:rsidR="008D5EEC" w:rsidRPr="001E5380">
        <w:rPr>
          <w:rFonts w:ascii="Times New Roman" w:hAnsi="Times New Roman" w:cs="Times New Roman"/>
          <w:color w:val="000000"/>
          <w:sz w:val="24"/>
          <w:szCs w:val="24"/>
          <w:lang w:val="en-US"/>
        </w:rPr>
        <w:t>r</w:t>
      </w:r>
      <w:r w:rsidR="008E2A95" w:rsidRPr="001E5380">
        <w:rPr>
          <w:rFonts w:ascii="Times New Roman" w:hAnsi="Times New Roman" w:cs="Times New Roman"/>
          <w:color w:val="000000"/>
          <w:sz w:val="24"/>
          <w:szCs w:val="24"/>
          <w:lang w:val="en-US"/>
        </w:rPr>
        <w:t xml:space="preserve">sebut menjadi </w:t>
      </w:r>
      <w:r w:rsidR="00CB5C86" w:rsidRPr="001E5380">
        <w:rPr>
          <w:rFonts w:ascii="Times New Roman" w:hAnsi="Times New Roman" w:cs="Times New Roman"/>
          <w:color w:val="000000"/>
          <w:sz w:val="24"/>
          <w:szCs w:val="24"/>
          <w:lang w:val="en-US"/>
        </w:rPr>
        <w:t>momentum</w:t>
      </w:r>
      <w:r w:rsidR="008E2A95" w:rsidRPr="001E5380">
        <w:rPr>
          <w:rFonts w:ascii="Times New Roman" w:hAnsi="Times New Roman" w:cs="Times New Roman"/>
          <w:color w:val="000000"/>
          <w:sz w:val="24"/>
          <w:szCs w:val="24"/>
          <w:lang w:val="en-US"/>
        </w:rPr>
        <w:t xml:space="preserve"> strategis dalam bersosialisasi, </w:t>
      </w:r>
      <w:r w:rsidR="008E2A95" w:rsidRPr="001E5380">
        <w:rPr>
          <w:rFonts w:ascii="Times New Roman" w:hAnsi="Times New Roman" w:cs="Times New Roman"/>
          <w:i/>
          <w:color w:val="000000"/>
          <w:sz w:val="24"/>
          <w:szCs w:val="24"/>
          <w:lang w:val="en-US"/>
        </w:rPr>
        <w:t>sharing</w:t>
      </w:r>
      <w:r w:rsidR="008E2A95" w:rsidRPr="001E5380">
        <w:rPr>
          <w:rFonts w:ascii="Times New Roman" w:hAnsi="Times New Roman" w:cs="Times New Roman"/>
          <w:color w:val="000000"/>
          <w:sz w:val="24"/>
          <w:szCs w:val="24"/>
          <w:lang w:val="en-US"/>
        </w:rPr>
        <w:t xml:space="preserve"> gaya hidup, menjadikan rujukan </w:t>
      </w:r>
      <w:r w:rsidR="008E2A95" w:rsidRPr="001E5380">
        <w:rPr>
          <w:rFonts w:ascii="Times New Roman" w:hAnsi="Times New Roman" w:cs="Times New Roman"/>
          <w:i/>
          <w:color w:val="000000"/>
          <w:sz w:val="24"/>
          <w:szCs w:val="24"/>
          <w:lang w:val="en-US"/>
        </w:rPr>
        <w:t>profile</w:t>
      </w:r>
      <w:r w:rsidR="008E2A95" w:rsidRPr="001E5380">
        <w:rPr>
          <w:rFonts w:ascii="Times New Roman" w:hAnsi="Times New Roman" w:cs="Times New Roman"/>
          <w:color w:val="000000"/>
          <w:sz w:val="24"/>
          <w:szCs w:val="24"/>
          <w:lang w:val="en-US"/>
        </w:rPr>
        <w:t xml:space="preserve"> dari idola-idola non islami</w:t>
      </w:r>
      <w:r w:rsidR="000A5838" w:rsidRPr="001E5380">
        <w:rPr>
          <w:rFonts w:ascii="Times New Roman" w:hAnsi="Times New Roman" w:cs="Times New Roman"/>
          <w:color w:val="000000"/>
          <w:sz w:val="24"/>
          <w:szCs w:val="24"/>
          <w:lang w:val="en-US"/>
        </w:rPr>
        <w:t>, pergaulan hadir hanya menjadi tuntutan tugas perkembangan, sehingga bila tidak terkawal dengan nilai-nilai agama yang benar, maka akan timbul masalah yang justru menghambat prospektifitasnya.</w:t>
      </w:r>
    </w:p>
    <w:p w:rsidR="007C4ADC" w:rsidRPr="001E5380" w:rsidRDefault="000A5838" w:rsidP="00C31350">
      <w:pPr>
        <w:spacing w:after="0" w:line="240" w:lineRule="auto"/>
        <w:ind w:firstLine="709"/>
        <w:jc w:val="both"/>
        <w:rPr>
          <w:rFonts w:ascii="Times New Roman" w:hAnsi="Times New Roman" w:cs="Times New Roman"/>
          <w:color w:val="000000"/>
          <w:sz w:val="24"/>
          <w:szCs w:val="24"/>
        </w:rPr>
      </w:pPr>
      <w:r w:rsidRPr="001E5380">
        <w:rPr>
          <w:rFonts w:ascii="Times New Roman" w:hAnsi="Times New Roman" w:cs="Times New Roman"/>
          <w:color w:val="000000"/>
          <w:sz w:val="24"/>
          <w:szCs w:val="24"/>
          <w:lang w:val="en-US"/>
        </w:rPr>
        <w:t>Dari hasil penelitian Rajib Ray, dkk, didapatkan data bahwa berbagai permasalahan yang menimpa kaum remaja adalah berkaitan dengan tugas perkembangan, berupa masalah</w:t>
      </w:r>
      <w:r w:rsidR="00971AE3" w:rsidRPr="001E5380">
        <w:rPr>
          <w:rFonts w:ascii="Times New Roman" w:hAnsi="Times New Roman" w:cs="Times New Roman"/>
          <w:color w:val="000000"/>
          <w:sz w:val="24"/>
          <w:szCs w:val="24"/>
        </w:rPr>
        <w:t xml:space="preserve"> emosional </w:t>
      </w:r>
      <w:r w:rsidRPr="001E5380">
        <w:rPr>
          <w:rFonts w:ascii="Times New Roman" w:hAnsi="Times New Roman" w:cs="Times New Roman"/>
          <w:color w:val="000000"/>
          <w:sz w:val="24"/>
          <w:szCs w:val="24"/>
          <w:lang w:val="en-US"/>
        </w:rPr>
        <w:t>dalam wujud</w:t>
      </w:r>
      <w:r w:rsidR="00971AE3" w:rsidRPr="001E5380">
        <w:rPr>
          <w:rFonts w:ascii="Times New Roman" w:hAnsi="Times New Roman" w:cs="Times New Roman"/>
          <w:color w:val="000000"/>
          <w:sz w:val="24"/>
          <w:szCs w:val="24"/>
        </w:rPr>
        <w:t xml:space="preserve"> gejala</w:t>
      </w:r>
      <w:r w:rsidRPr="001E5380">
        <w:rPr>
          <w:rFonts w:ascii="Times New Roman" w:hAnsi="Times New Roman" w:cs="Times New Roman"/>
          <w:color w:val="000000"/>
          <w:sz w:val="24"/>
          <w:szCs w:val="24"/>
          <w:lang w:val="en-US"/>
        </w:rPr>
        <w:t xml:space="preserve"> </w:t>
      </w:r>
      <w:r w:rsidRPr="001E5380">
        <w:rPr>
          <w:rFonts w:ascii="Times New Roman" w:hAnsi="Times New Roman" w:cs="Times New Roman"/>
          <w:i/>
          <w:iCs/>
          <w:color w:val="000000"/>
          <w:sz w:val="24"/>
          <w:szCs w:val="24"/>
          <w:lang w:val="en-US"/>
        </w:rPr>
        <w:t>feeling pressure</w:t>
      </w:r>
      <w:r w:rsidR="00971AE3" w:rsidRPr="001E5380">
        <w:rPr>
          <w:rFonts w:ascii="Times New Roman" w:hAnsi="Times New Roman" w:cs="Times New Roman"/>
          <w:color w:val="000000"/>
          <w:sz w:val="24"/>
          <w:szCs w:val="24"/>
        </w:rPr>
        <w:t xml:space="preserve"> seperti konflik internal, frustasi </w:t>
      </w:r>
      <w:r w:rsidRPr="001E5380">
        <w:rPr>
          <w:rFonts w:ascii="Times New Roman" w:hAnsi="Times New Roman" w:cs="Times New Roman"/>
          <w:color w:val="000000"/>
          <w:sz w:val="24"/>
          <w:szCs w:val="24"/>
          <w:lang w:val="en-US"/>
        </w:rPr>
        <w:t xml:space="preserve">atau </w:t>
      </w:r>
      <w:r w:rsidR="00971AE3" w:rsidRPr="001E5380">
        <w:rPr>
          <w:rFonts w:ascii="Times New Roman" w:hAnsi="Times New Roman" w:cs="Times New Roman"/>
          <w:color w:val="000000"/>
          <w:sz w:val="24"/>
          <w:szCs w:val="24"/>
        </w:rPr>
        <w:t xml:space="preserve">pun konflik eksternal </w:t>
      </w:r>
      <w:r w:rsidRPr="001E5380">
        <w:rPr>
          <w:rFonts w:ascii="Times New Roman" w:hAnsi="Times New Roman" w:cs="Times New Roman"/>
          <w:color w:val="000000"/>
          <w:sz w:val="24"/>
          <w:szCs w:val="24"/>
          <w:lang w:val="en-US"/>
        </w:rPr>
        <w:t>dalam</w:t>
      </w:r>
      <w:r w:rsidR="00971AE3" w:rsidRPr="001E5380">
        <w:rPr>
          <w:rFonts w:ascii="Times New Roman" w:hAnsi="Times New Roman" w:cs="Times New Roman"/>
          <w:color w:val="000000"/>
          <w:sz w:val="24"/>
          <w:szCs w:val="24"/>
        </w:rPr>
        <w:t xml:space="preserve"> diri individu.</w:t>
      </w:r>
      <w:r w:rsidR="00820F5A" w:rsidRPr="001E5380">
        <w:rPr>
          <w:rStyle w:val="FootnoteReference"/>
          <w:rFonts w:ascii="Times New Roman" w:hAnsi="Times New Roman" w:cs="Times New Roman"/>
          <w:color w:val="000000"/>
          <w:sz w:val="24"/>
          <w:szCs w:val="24"/>
        </w:rPr>
        <w:footnoteReference w:id="2"/>
      </w:r>
      <w:r w:rsidR="00971AE3" w:rsidRPr="001E5380">
        <w:rPr>
          <w:rFonts w:ascii="Times New Roman" w:hAnsi="Times New Roman" w:cs="Times New Roman"/>
          <w:color w:val="000000"/>
          <w:sz w:val="24"/>
          <w:szCs w:val="24"/>
        </w:rPr>
        <w:t xml:space="preserve"> </w:t>
      </w:r>
      <w:r w:rsidRPr="001E5380">
        <w:rPr>
          <w:rFonts w:ascii="Times New Roman" w:hAnsi="Times New Roman" w:cs="Times New Roman"/>
          <w:color w:val="000000"/>
          <w:sz w:val="24"/>
          <w:szCs w:val="24"/>
        </w:rPr>
        <w:t>Maka p</w:t>
      </w:r>
      <w:r w:rsidR="00971AE3" w:rsidRPr="001E5380">
        <w:rPr>
          <w:rFonts w:ascii="Times New Roman" w:hAnsi="Times New Roman" w:cs="Times New Roman"/>
          <w:color w:val="000000"/>
          <w:sz w:val="24"/>
          <w:szCs w:val="24"/>
        </w:rPr>
        <w:t>ada akhirnya</w:t>
      </w:r>
      <w:r w:rsidRPr="001E5380">
        <w:rPr>
          <w:rFonts w:ascii="Times New Roman" w:hAnsi="Times New Roman" w:cs="Times New Roman"/>
          <w:color w:val="000000"/>
          <w:sz w:val="24"/>
          <w:szCs w:val="24"/>
        </w:rPr>
        <w:t>,</w:t>
      </w:r>
      <w:r w:rsidR="00971AE3" w:rsidRPr="001E5380">
        <w:rPr>
          <w:rFonts w:ascii="Times New Roman" w:hAnsi="Times New Roman" w:cs="Times New Roman"/>
          <w:color w:val="000000"/>
          <w:sz w:val="24"/>
          <w:szCs w:val="24"/>
        </w:rPr>
        <w:t xml:space="preserve"> </w:t>
      </w:r>
      <w:r w:rsidRPr="001E5380">
        <w:rPr>
          <w:rFonts w:ascii="Times New Roman" w:hAnsi="Times New Roman" w:cs="Times New Roman"/>
          <w:color w:val="000000"/>
          <w:sz w:val="24"/>
          <w:szCs w:val="24"/>
        </w:rPr>
        <w:t>kecendrungan yang ada mengarah pada penyelesaian masalah secara instan,</w:t>
      </w:r>
      <w:r w:rsidR="00971AE3" w:rsidRPr="001E5380">
        <w:rPr>
          <w:rFonts w:ascii="Times New Roman" w:hAnsi="Times New Roman" w:cs="Times New Roman"/>
          <w:color w:val="000000"/>
          <w:sz w:val="24"/>
          <w:szCs w:val="24"/>
        </w:rPr>
        <w:t xml:space="preserve"> melakukan tindak</w:t>
      </w:r>
      <w:r w:rsidR="00C31350" w:rsidRPr="001E5380">
        <w:rPr>
          <w:rFonts w:ascii="Times New Roman" w:hAnsi="Times New Roman" w:cs="Times New Roman"/>
          <w:color w:val="000000"/>
          <w:sz w:val="24"/>
          <w:szCs w:val="24"/>
        </w:rPr>
        <w:t>-tindak</w:t>
      </w:r>
      <w:r w:rsidR="00971AE3" w:rsidRPr="001E5380">
        <w:rPr>
          <w:rFonts w:ascii="Times New Roman" w:hAnsi="Times New Roman" w:cs="Times New Roman"/>
          <w:color w:val="000000"/>
          <w:sz w:val="24"/>
          <w:szCs w:val="24"/>
        </w:rPr>
        <w:t xml:space="preserve"> kejahatan</w:t>
      </w:r>
      <w:r w:rsidR="00C31350" w:rsidRPr="001E5380">
        <w:rPr>
          <w:rFonts w:ascii="Times New Roman" w:hAnsi="Times New Roman" w:cs="Times New Roman"/>
          <w:color w:val="000000"/>
          <w:sz w:val="24"/>
          <w:szCs w:val="24"/>
        </w:rPr>
        <w:t>;</w:t>
      </w:r>
      <w:r w:rsidR="00971AE3" w:rsidRPr="001E5380">
        <w:rPr>
          <w:rFonts w:ascii="Times New Roman" w:hAnsi="Times New Roman" w:cs="Times New Roman"/>
          <w:color w:val="000000"/>
          <w:sz w:val="24"/>
          <w:szCs w:val="24"/>
        </w:rPr>
        <w:t xml:space="preserve"> </w:t>
      </w:r>
      <w:r w:rsidR="00C31350" w:rsidRPr="001E5380">
        <w:rPr>
          <w:rFonts w:ascii="Times New Roman" w:hAnsi="Times New Roman" w:cs="Times New Roman"/>
          <w:color w:val="000000"/>
          <w:sz w:val="24"/>
          <w:szCs w:val="24"/>
        </w:rPr>
        <w:t xml:space="preserve">minuman keras, </w:t>
      </w:r>
      <w:r w:rsidR="00971AE3" w:rsidRPr="001E5380">
        <w:rPr>
          <w:rFonts w:ascii="Times New Roman" w:hAnsi="Times New Roman" w:cs="Times New Roman"/>
          <w:color w:val="000000"/>
          <w:sz w:val="24"/>
          <w:szCs w:val="24"/>
        </w:rPr>
        <w:t xml:space="preserve">obat terlarang, </w:t>
      </w:r>
      <w:r w:rsidR="00C31350" w:rsidRPr="001E5380">
        <w:rPr>
          <w:rFonts w:ascii="Times New Roman" w:hAnsi="Times New Roman" w:cs="Times New Roman"/>
          <w:color w:val="000000"/>
          <w:sz w:val="24"/>
          <w:szCs w:val="24"/>
        </w:rPr>
        <w:t xml:space="preserve">penganiayaan, </w:t>
      </w:r>
      <w:r w:rsidR="00971AE3" w:rsidRPr="001E5380">
        <w:rPr>
          <w:rFonts w:ascii="Times New Roman" w:hAnsi="Times New Roman" w:cs="Times New Roman"/>
          <w:color w:val="000000"/>
          <w:sz w:val="24"/>
          <w:szCs w:val="24"/>
        </w:rPr>
        <w:t xml:space="preserve">pencurian, pembunuhan, </w:t>
      </w:r>
      <w:r w:rsidR="00C31350" w:rsidRPr="001E5380">
        <w:rPr>
          <w:rFonts w:ascii="Times New Roman" w:hAnsi="Times New Roman" w:cs="Times New Roman"/>
          <w:color w:val="000000"/>
          <w:sz w:val="24"/>
          <w:szCs w:val="24"/>
        </w:rPr>
        <w:t xml:space="preserve">kenakalan remaja, </w:t>
      </w:r>
      <w:r w:rsidR="00971AE3" w:rsidRPr="001E5380">
        <w:rPr>
          <w:rFonts w:ascii="Times New Roman" w:hAnsi="Times New Roman" w:cs="Times New Roman"/>
          <w:color w:val="000000"/>
          <w:sz w:val="24"/>
          <w:szCs w:val="24"/>
        </w:rPr>
        <w:t xml:space="preserve">sex bebas. </w:t>
      </w:r>
    </w:p>
    <w:p w:rsidR="007C4ADC" w:rsidRPr="001E5380" w:rsidRDefault="002D7DEE" w:rsidP="00A31BA3">
      <w:pPr>
        <w:spacing w:after="0" w:line="240" w:lineRule="auto"/>
        <w:ind w:firstLine="709"/>
        <w:jc w:val="both"/>
        <w:rPr>
          <w:rFonts w:ascii="Times New Roman" w:hAnsi="Times New Roman" w:cs="Times New Roman"/>
          <w:color w:val="000000"/>
          <w:sz w:val="24"/>
          <w:szCs w:val="24"/>
        </w:rPr>
      </w:pPr>
      <w:r w:rsidRPr="001E5380">
        <w:rPr>
          <w:rFonts w:ascii="Times New Roman" w:hAnsi="Times New Roman" w:cs="Times New Roman"/>
          <w:color w:val="000000"/>
          <w:sz w:val="24"/>
          <w:szCs w:val="24"/>
        </w:rPr>
        <w:t xml:space="preserve">Hasil laporan pada tahun 2017, </w:t>
      </w:r>
      <w:r w:rsidR="00971AE3" w:rsidRPr="001E5380">
        <w:rPr>
          <w:rFonts w:ascii="Times New Roman" w:hAnsi="Times New Roman" w:cs="Times New Roman"/>
          <w:color w:val="000000"/>
          <w:sz w:val="24"/>
          <w:szCs w:val="24"/>
        </w:rPr>
        <w:t xml:space="preserve">Komisi perlindungan anak Indonesia </w:t>
      </w:r>
      <w:r w:rsidRPr="001E5380">
        <w:rPr>
          <w:rFonts w:ascii="Times New Roman" w:hAnsi="Times New Roman" w:cs="Times New Roman"/>
          <w:color w:val="000000"/>
          <w:sz w:val="24"/>
          <w:szCs w:val="24"/>
        </w:rPr>
        <w:t>(</w:t>
      </w:r>
      <w:r w:rsidR="00971AE3" w:rsidRPr="001E5380">
        <w:rPr>
          <w:rFonts w:ascii="Times New Roman" w:hAnsi="Times New Roman" w:cs="Times New Roman"/>
          <w:color w:val="000000"/>
          <w:sz w:val="24"/>
          <w:szCs w:val="24"/>
        </w:rPr>
        <w:t>KPAI</w:t>
      </w:r>
      <w:r w:rsidRPr="001E5380">
        <w:rPr>
          <w:rFonts w:ascii="Times New Roman" w:hAnsi="Times New Roman" w:cs="Times New Roman"/>
          <w:color w:val="000000"/>
          <w:sz w:val="24"/>
          <w:szCs w:val="24"/>
        </w:rPr>
        <w:t>)</w:t>
      </w:r>
      <w:r w:rsidR="00971AE3" w:rsidRPr="001E5380">
        <w:rPr>
          <w:rFonts w:ascii="Times New Roman" w:hAnsi="Times New Roman" w:cs="Times New Roman"/>
          <w:color w:val="000000"/>
          <w:sz w:val="24"/>
          <w:szCs w:val="24"/>
        </w:rPr>
        <w:t xml:space="preserve"> </w:t>
      </w:r>
      <w:r w:rsidRPr="001E5380">
        <w:rPr>
          <w:rFonts w:ascii="Times New Roman" w:hAnsi="Times New Roman" w:cs="Times New Roman"/>
          <w:color w:val="000000"/>
          <w:sz w:val="24"/>
          <w:szCs w:val="24"/>
        </w:rPr>
        <w:t xml:space="preserve">menyebutkan bahwa </w:t>
      </w:r>
      <w:r w:rsidR="00971AE3" w:rsidRPr="001E5380">
        <w:rPr>
          <w:rFonts w:ascii="Times New Roman" w:hAnsi="Times New Roman" w:cs="Times New Roman"/>
          <w:color w:val="000000"/>
          <w:sz w:val="24"/>
          <w:szCs w:val="24"/>
        </w:rPr>
        <w:t xml:space="preserve">terdapat 22 kasus </w:t>
      </w:r>
      <w:r w:rsidRPr="001E5380">
        <w:rPr>
          <w:rFonts w:ascii="Times New Roman" w:hAnsi="Times New Roman" w:cs="Times New Roman"/>
          <w:color w:val="000000"/>
          <w:sz w:val="24"/>
          <w:szCs w:val="24"/>
        </w:rPr>
        <w:t>yang masuk dalam laporan KPAI,</w:t>
      </w:r>
      <w:r w:rsidR="00971AE3" w:rsidRPr="001E5380">
        <w:rPr>
          <w:rFonts w:ascii="Times New Roman" w:hAnsi="Times New Roman" w:cs="Times New Roman"/>
          <w:color w:val="000000"/>
          <w:sz w:val="24"/>
          <w:szCs w:val="24"/>
        </w:rPr>
        <w:t xml:space="preserve"> dengan 46 anak </w:t>
      </w:r>
      <w:r w:rsidRPr="001E5380">
        <w:rPr>
          <w:rFonts w:ascii="Times New Roman" w:hAnsi="Times New Roman" w:cs="Times New Roman"/>
          <w:color w:val="000000"/>
          <w:sz w:val="24"/>
          <w:szCs w:val="24"/>
        </w:rPr>
        <w:t>terlibat seabgai</w:t>
      </w:r>
      <w:r w:rsidR="00971AE3" w:rsidRPr="001E5380">
        <w:rPr>
          <w:rFonts w:ascii="Times New Roman" w:hAnsi="Times New Roman" w:cs="Times New Roman"/>
          <w:color w:val="000000"/>
          <w:sz w:val="24"/>
          <w:szCs w:val="24"/>
        </w:rPr>
        <w:t xml:space="preserve"> </w:t>
      </w:r>
      <w:r w:rsidRPr="001E5380">
        <w:rPr>
          <w:rFonts w:ascii="Times New Roman" w:hAnsi="Times New Roman" w:cs="Times New Roman"/>
          <w:color w:val="000000"/>
          <w:sz w:val="24"/>
          <w:szCs w:val="24"/>
        </w:rPr>
        <w:t xml:space="preserve">korban </w:t>
      </w:r>
      <w:r w:rsidR="00971AE3" w:rsidRPr="001E5380">
        <w:rPr>
          <w:rFonts w:ascii="Times New Roman" w:hAnsi="Times New Roman" w:cs="Times New Roman"/>
          <w:color w:val="000000"/>
          <w:sz w:val="24"/>
          <w:szCs w:val="24"/>
        </w:rPr>
        <w:t>penyalahgunaan narkoba</w:t>
      </w:r>
      <w:r w:rsidRPr="001E5380">
        <w:rPr>
          <w:rFonts w:ascii="Times New Roman" w:hAnsi="Times New Roman" w:cs="Times New Roman"/>
          <w:color w:val="000000"/>
          <w:sz w:val="24"/>
          <w:szCs w:val="24"/>
        </w:rPr>
        <w:t>.</w:t>
      </w:r>
      <w:r w:rsidR="00971AE3" w:rsidRPr="001E5380">
        <w:rPr>
          <w:rFonts w:ascii="Times New Roman" w:hAnsi="Times New Roman" w:cs="Times New Roman"/>
          <w:color w:val="000000"/>
          <w:sz w:val="24"/>
          <w:szCs w:val="24"/>
        </w:rPr>
        <w:t xml:space="preserve"> </w:t>
      </w:r>
      <w:r w:rsidRPr="001E5380">
        <w:rPr>
          <w:rFonts w:ascii="Times New Roman" w:hAnsi="Times New Roman" w:cs="Times New Roman"/>
          <w:color w:val="000000"/>
          <w:sz w:val="24"/>
          <w:szCs w:val="24"/>
          <w:lang w:val="en-US"/>
        </w:rPr>
        <w:t>Di tahun yang sama, mereka berhadapan dengan persoalan hukum di</w:t>
      </w:r>
      <w:r w:rsidR="00971AE3" w:rsidRPr="001E5380">
        <w:rPr>
          <w:rFonts w:ascii="Times New Roman" w:hAnsi="Times New Roman" w:cs="Times New Roman"/>
          <w:color w:val="000000"/>
          <w:sz w:val="24"/>
          <w:szCs w:val="24"/>
        </w:rPr>
        <w:t xml:space="preserve"> usia maksimal 18 tahun</w:t>
      </w:r>
      <w:r w:rsidRPr="001E5380">
        <w:rPr>
          <w:rFonts w:ascii="Times New Roman" w:hAnsi="Times New Roman" w:cs="Times New Roman"/>
          <w:color w:val="000000"/>
          <w:sz w:val="24"/>
          <w:szCs w:val="24"/>
          <w:lang w:val="en-US"/>
        </w:rPr>
        <w:t>, dengan jumlah total</w:t>
      </w:r>
      <w:r w:rsidR="00971AE3" w:rsidRPr="001E5380">
        <w:rPr>
          <w:rFonts w:ascii="Times New Roman" w:hAnsi="Times New Roman" w:cs="Times New Roman"/>
          <w:color w:val="000000"/>
          <w:sz w:val="24"/>
          <w:szCs w:val="24"/>
        </w:rPr>
        <w:t xml:space="preserve"> 87 juta orang, </w:t>
      </w:r>
      <w:r w:rsidRPr="001E5380">
        <w:rPr>
          <w:rFonts w:ascii="Times New Roman" w:hAnsi="Times New Roman" w:cs="Times New Roman"/>
          <w:color w:val="000000"/>
          <w:sz w:val="24"/>
          <w:szCs w:val="24"/>
          <w:lang w:val="en-US"/>
        </w:rPr>
        <w:t xml:space="preserve">yang sebagiannya </w:t>
      </w:r>
      <w:r w:rsidR="00FA6312" w:rsidRPr="001E5380">
        <w:rPr>
          <w:rFonts w:ascii="Times New Roman" w:hAnsi="Times New Roman" w:cs="Times New Roman"/>
          <w:color w:val="000000"/>
          <w:sz w:val="24"/>
          <w:szCs w:val="24"/>
          <w:lang w:val="en-US"/>
        </w:rPr>
        <w:t>dari</w:t>
      </w:r>
      <w:r w:rsidRPr="001E5380">
        <w:rPr>
          <w:rFonts w:ascii="Times New Roman" w:hAnsi="Times New Roman" w:cs="Times New Roman"/>
          <w:color w:val="000000"/>
          <w:sz w:val="24"/>
          <w:szCs w:val="24"/>
          <w:lang w:val="en-US"/>
        </w:rPr>
        <w:t xml:space="preserve"> 1,6 juta anak (27%) </w:t>
      </w:r>
      <w:r w:rsidR="00190636" w:rsidRPr="001E5380">
        <w:rPr>
          <w:rFonts w:ascii="Times New Roman" w:hAnsi="Times New Roman" w:cs="Times New Roman"/>
          <w:color w:val="000000"/>
          <w:sz w:val="24"/>
          <w:szCs w:val="24"/>
          <w:lang w:val="en-US"/>
        </w:rPr>
        <w:t>terlibat kasus sebagai</w:t>
      </w:r>
      <w:r w:rsidR="00971AE3" w:rsidRPr="001E5380">
        <w:rPr>
          <w:rFonts w:ascii="Times New Roman" w:hAnsi="Times New Roman" w:cs="Times New Roman"/>
          <w:color w:val="000000"/>
          <w:sz w:val="24"/>
          <w:szCs w:val="24"/>
        </w:rPr>
        <w:t xml:space="preserve"> pengedar narkoba.</w:t>
      </w:r>
      <w:r w:rsidR="00321639" w:rsidRPr="001E5380">
        <w:rPr>
          <w:rStyle w:val="FootnoteReference"/>
          <w:rFonts w:ascii="Times New Roman" w:hAnsi="Times New Roman" w:cs="Times New Roman"/>
          <w:color w:val="000000"/>
          <w:sz w:val="24"/>
          <w:szCs w:val="24"/>
        </w:rPr>
        <w:footnoteReference w:id="3"/>
      </w:r>
    </w:p>
    <w:p w:rsidR="007C4ADC" w:rsidRPr="001E5380" w:rsidRDefault="00993A57" w:rsidP="00501518">
      <w:pPr>
        <w:spacing w:after="0" w:line="240" w:lineRule="auto"/>
        <w:ind w:firstLine="709"/>
        <w:jc w:val="both"/>
        <w:rPr>
          <w:rFonts w:ascii="Times New Roman" w:hAnsi="Times New Roman" w:cs="Times New Roman"/>
          <w:color w:val="000000"/>
          <w:sz w:val="24"/>
          <w:szCs w:val="24"/>
          <w:lang w:val="en-US"/>
        </w:rPr>
      </w:pPr>
      <w:r w:rsidRPr="001E5380">
        <w:rPr>
          <w:rFonts w:ascii="Times New Roman" w:hAnsi="Times New Roman" w:cs="Times New Roman"/>
          <w:color w:val="000000"/>
          <w:sz w:val="24"/>
          <w:szCs w:val="24"/>
          <w:lang w:val="en-US"/>
        </w:rPr>
        <w:t>D</w:t>
      </w:r>
      <w:r w:rsidR="00971AE3" w:rsidRPr="001E5380">
        <w:rPr>
          <w:rFonts w:ascii="Times New Roman" w:hAnsi="Times New Roman" w:cs="Times New Roman"/>
          <w:color w:val="000000"/>
          <w:sz w:val="24"/>
          <w:szCs w:val="24"/>
        </w:rPr>
        <w:t xml:space="preserve">ata Kemenkes RI </w:t>
      </w:r>
      <w:r w:rsidR="00FB0E18" w:rsidRPr="001E5380">
        <w:rPr>
          <w:rFonts w:ascii="Times New Roman" w:hAnsi="Times New Roman" w:cs="Times New Roman"/>
          <w:color w:val="000000"/>
          <w:sz w:val="24"/>
          <w:szCs w:val="24"/>
          <w:lang w:val="en-US"/>
        </w:rPr>
        <w:t xml:space="preserve">tahun </w:t>
      </w:r>
      <w:r w:rsidR="00971AE3" w:rsidRPr="001E5380">
        <w:rPr>
          <w:rFonts w:ascii="Times New Roman" w:hAnsi="Times New Roman" w:cs="Times New Roman"/>
          <w:color w:val="000000"/>
          <w:sz w:val="24"/>
          <w:szCs w:val="24"/>
        </w:rPr>
        <w:t>2015,</w:t>
      </w:r>
      <w:r w:rsidRPr="001E5380">
        <w:rPr>
          <w:rFonts w:ascii="Times New Roman" w:hAnsi="Times New Roman" w:cs="Times New Roman"/>
          <w:color w:val="000000"/>
          <w:sz w:val="24"/>
          <w:szCs w:val="24"/>
          <w:lang w:val="en-US"/>
        </w:rPr>
        <w:t xml:space="preserve"> menunjukkan bahwa proporsi rentan pertama peserta didik berpacaran ada di batas</w:t>
      </w:r>
      <w:r w:rsidR="00971AE3" w:rsidRPr="001E5380">
        <w:rPr>
          <w:rFonts w:ascii="Times New Roman" w:hAnsi="Times New Roman" w:cs="Times New Roman"/>
          <w:color w:val="000000"/>
          <w:sz w:val="24"/>
          <w:szCs w:val="24"/>
        </w:rPr>
        <w:t xml:space="preserve"> usia 15-17</w:t>
      </w:r>
      <w:r w:rsidRPr="001E5380">
        <w:rPr>
          <w:rFonts w:ascii="Times New Roman" w:hAnsi="Times New Roman" w:cs="Times New Roman"/>
          <w:color w:val="000000"/>
          <w:sz w:val="24"/>
          <w:szCs w:val="24"/>
          <w:lang w:val="en-US"/>
        </w:rPr>
        <w:t>.</w:t>
      </w:r>
      <w:r w:rsidR="00971AE3" w:rsidRPr="001E5380">
        <w:rPr>
          <w:rFonts w:ascii="Times New Roman" w:hAnsi="Times New Roman" w:cs="Times New Roman"/>
          <w:color w:val="000000"/>
          <w:sz w:val="24"/>
          <w:szCs w:val="24"/>
        </w:rPr>
        <w:t xml:space="preserve"> </w:t>
      </w:r>
      <w:r w:rsidRPr="001E5380">
        <w:rPr>
          <w:rFonts w:ascii="Times New Roman" w:hAnsi="Times New Roman" w:cs="Times New Roman"/>
          <w:color w:val="000000"/>
          <w:sz w:val="24"/>
          <w:szCs w:val="24"/>
        </w:rPr>
        <w:t xml:space="preserve">Maka </w:t>
      </w:r>
      <w:r w:rsidR="00877B37" w:rsidRPr="001E5380">
        <w:rPr>
          <w:rFonts w:ascii="Times New Roman" w:hAnsi="Times New Roman" w:cs="Times New Roman"/>
          <w:color w:val="000000"/>
          <w:sz w:val="24"/>
          <w:szCs w:val="24"/>
          <w:lang w:val="en-US"/>
        </w:rPr>
        <w:t xml:space="preserve">pada </w:t>
      </w:r>
      <w:r w:rsidRPr="001E5380">
        <w:rPr>
          <w:rFonts w:ascii="Times New Roman" w:hAnsi="Times New Roman" w:cs="Times New Roman"/>
          <w:color w:val="000000"/>
          <w:sz w:val="24"/>
          <w:szCs w:val="24"/>
        </w:rPr>
        <w:t xml:space="preserve">kisaran </w:t>
      </w:r>
      <w:r w:rsidR="00971AE3" w:rsidRPr="001E5380">
        <w:rPr>
          <w:rFonts w:ascii="Times New Roman" w:hAnsi="Times New Roman" w:cs="Times New Roman"/>
          <w:color w:val="000000"/>
          <w:sz w:val="24"/>
          <w:szCs w:val="24"/>
        </w:rPr>
        <w:t xml:space="preserve">33,3% </w:t>
      </w:r>
      <w:r w:rsidRPr="001E5380">
        <w:rPr>
          <w:rFonts w:ascii="Times New Roman" w:hAnsi="Times New Roman" w:cs="Times New Roman"/>
          <w:color w:val="000000"/>
          <w:sz w:val="24"/>
          <w:szCs w:val="24"/>
        </w:rPr>
        <w:t xml:space="preserve">siswi </w:t>
      </w:r>
      <w:r w:rsidR="00971AE3" w:rsidRPr="001E5380">
        <w:rPr>
          <w:rFonts w:ascii="Times New Roman" w:hAnsi="Times New Roman" w:cs="Times New Roman"/>
          <w:color w:val="000000"/>
          <w:sz w:val="24"/>
          <w:szCs w:val="24"/>
        </w:rPr>
        <w:t xml:space="preserve">dan 34,5% </w:t>
      </w:r>
      <w:r w:rsidRPr="001E5380">
        <w:rPr>
          <w:rFonts w:ascii="Times New Roman" w:hAnsi="Times New Roman" w:cs="Times New Roman"/>
          <w:color w:val="000000"/>
          <w:sz w:val="24"/>
          <w:szCs w:val="24"/>
        </w:rPr>
        <w:t>siswa</w:t>
      </w:r>
      <w:r w:rsidR="00971AE3" w:rsidRPr="001E5380">
        <w:rPr>
          <w:rFonts w:ascii="Times New Roman" w:hAnsi="Times New Roman" w:cs="Times New Roman"/>
          <w:color w:val="000000"/>
          <w:sz w:val="24"/>
          <w:szCs w:val="24"/>
        </w:rPr>
        <w:t xml:space="preserve"> </w:t>
      </w:r>
      <w:r w:rsidRPr="001E5380">
        <w:rPr>
          <w:rFonts w:ascii="Times New Roman" w:hAnsi="Times New Roman" w:cs="Times New Roman"/>
          <w:color w:val="000000"/>
          <w:sz w:val="24"/>
          <w:szCs w:val="24"/>
        </w:rPr>
        <w:t xml:space="preserve">dengan usia </w:t>
      </w:r>
      <w:r w:rsidR="00971AE3" w:rsidRPr="001E5380">
        <w:rPr>
          <w:rFonts w:ascii="Times New Roman" w:hAnsi="Times New Roman" w:cs="Times New Roman"/>
          <w:color w:val="000000"/>
          <w:sz w:val="24"/>
          <w:szCs w:val="24"/>
        </w:rPr>
        <w:t>15-19 tahun</w:t>
      </w:r>
      <w:r w:rsidRPr="001E5380">
        <w:rPr>
          <w:rFonts w:ascii="Times New Roman" w:hAnsi="Times New Roman" w:cs="Times New Roman"/>
          <w:color w:val="000000"/>
          <w:sz w:val="24"/>
          <w:szCs w:val="24"/>
        </w:rPr>
        <w:t xml:space="preserve"> sudah berpacaran ketika berusia di bawah 15</w:t>
      </w:r>
      <w:r w:rsidR="00971AE3" w:rsidRPr="001E5380">
        <w:rPr>
          <w:rFonts w:ascii="Times New Roman" w:hAnsi="Times New Roman" w:cs="Times New Roman"/>
          <w:color w:val="000000"/>
          <w:sz w:val="24"/>
          <w:szCs w:val="24"/>
        </w:rPr>
        <w:t xml:space="preserve"> </w:t>
      </w:r>
      <w:r w:rsidRPr="001E5380">
        <w:rPr>
          <w:rFonts w:ascii="Times New Roman" w:hAnsi="Times New Roman" w:cs="Times New Roman"/>
          <w:color w:val="000000"/>
          <w:sz w:val="24"/>
          <w:szCs w:val="24"/>
        </w:rPr>
        <w:t>tahun.</w:t>
      </w:r>
      <w:r w:rsidR="00971AE3" w:rsidRPr="001E5380">
        <w:rPr>
          <w:rFonts w:ascii="Times New Roman" w:hAnsi="Times New Roman" w:cs="Times New Roman"/>
          <w:color w:val="000000"/>
          <w:sz w:val="24"/>
          <w:szCs w:val="24"/>
        </w:rPr>
        <w:t xml:space="preserve"> </w:t>
      </w:r>
      <w:r w:rsidR="0044738C" w:rsidRPr="001E5380">
        <w:rPr>
          <w:rFonts w:ascii="Times New Roman" w:hAnsi="Times New Roman" w:cs="Times New Roman"/>
          <w:color w:val="000000"/>
          <w:sz w:val="24"/>
          <w:szCs w:val="24"/>
        </w:rPr>
        <w:t>Mayorita</w:t>
      </w:r>
      <w:r w:rsidR="0044738C" w:rsidRPr="001E5380">
        <w:rPr>
          <w:rFonts w:ascii="Times New Roman" w:hAnsi="Times New Roman" w:cs="Times New Roman"/>
          <w:color w:val="000000"/>
          <w:sz w:val="24"/>
          <w:szCs w:val="24"/>
          <w:lang w:val="en-US"/>
        </w:rPr>
        <w:t xml:space="preserve">s, anak </w:t>
      </w:r>
      <w:r w:rsidR="00971AE3" w:rsidRPr="001E5380">
        <w:rPr>
          <w:rFonts w:ascii="Times New Roman" w:hAnsi="Times New Roman" w:cs="Times New Roman"/>
          <w:color w:val="000000"/>
          <w:sz w:val="24"/>
          <w:szCs w:val="24"/>
        </w:rPr>
        <w:t>remaja laki</w:t>
      </w:r>
      <w:r w:rsidR="0044738C" w:rsidRPr="001E5380">
        <w:rPr>
          <w:rFonts w:ascii="Times New Roman" w:hAnsi="Times New Roman" w:cs="Times New Roman"/>
          <w:color w:val="000000"/>
          <w:sz w:val="24"/>
          <w:szCs w:val="24"/>
          <w:lang w:val="en-US"/>
        </w:rPr>
        <w:t xml:space="preserve"> </w:t>
      </w:r>
      <w:r w:rsidR="00971AE3" w:rsidRPr="001E5380">
        <w:rPr>
          <w:rFonts w:ascii="Times New Roman" w:hAnsi="Times New Roman" w:cs="Times New Roman"/>
          <w:color w:val="000000"/>
          <w:sz w:val="24"/>
          <w:szCs w:val="24"/>
        </w:rPr>
        <w:t xml:space="preserve">lebih banyak yang </w:t>
      </w:r>
      <w:r w:rsidR="0044738C" w:rsidRPr="001E5380">
        <w:rPr>
          <w:rFonts w:ascii="Times New Roman" w:hAnsi="Times New Roman" w:cs="Times New Roman"/>
          <w:color w:val="000000"/>
          <w:sz w:val="24"/>
          <w:szCs w:val="24"/>
          <w:lang w:val="en-US"/>
        </w:rPr>
        <w:t>terbuka memberikan pernyataan bahwa pernah melakukan hubungan seks pra nikah dibanding anak remaja perempuan</w:t>
      </w:r>
      <w:r w:rsidR="00971AE3" w:rsidRPr="001E5380">
        <w:rPr>
          <w:rFonts w:ascii="Times New Roman" w:hAnsi="Times New Roman" w:cs="Times New Roman"/>
          <w:color w:val="000000"/>
          <w:sz w:val="24"/>
          <w:szCs w:val="24"/>
        </w:rPr>
        <w:t>.</w:t>
      </w:r>
      <w:r w:rsidR="0044738C" w:rsidRPr="001E5380">
        <w:rPr>
          <w:rStyle w:val="FootnoteReference"/>
          <w:rFonts w:ascii="Times New Roman" w:hAnsi="Times New Roman" w:cs="Times New Roman"/>
          <w:color w:val="000000"/>
          <w:sz w:val="24"/>
          <w:szCs w:val="24"/>
        </w:rPr>
        <w:footnoteReference w:id="4"/>
      </w:r>
      <w:r w:rsidR="00912103" w:rsidRPr="001E5380">
        <w:rPr>
          <w:rFonts w:ascii="Times New Roman" w:hAnsi="Times New Roman" w:cs="Times New Roman"/>
          <w:color w:val="000000"/>
          <w:sz w:val="24"/>
          <w:szCs w:val="24"/>
          <w:lang w:val="en-US"/>
        </w:rPr>
        <w:t xml:space="preserve"> Belum lagi tentang persoalan LGBT yang bisa saja menjadi tren paling berbahaya</w:t>
      </w:r>
      <w:r w:rsidR="00971AE3" w:rsidRPr="001E5380">
        <w:rPr>
          <w:rFonts w:ascii="Times New Roman" w:hAnsi="Times New Roman" w:cs="Times New Roman"/>
          <w:color w:val="000000"/>
          <w:sz w:val="24"/>
          <w:szCs w:val="24"/>
        </w:rPr>
        <w:t xml:space="preserve">, </w:t>
      </w:r>
      <w:r w:rsidR="00877B37" w:rsidRPr="001E5380">
        <w:rPr>
          <w:rFonts w:ascii="Times New Roman" w:hAnsi="Times New Roman" w:cs="Times New Roman"/>
          <w:color w:val="000000"/>
          <w:sz w:val="24"/>
          <w:szCs w:val="24"/>
          <w:lang w:val="en-US"/>
        </w:rPr>
        <w:t xml:space="preserve">dan </w:t>
      </w:r>
      <w:r w:rsidR="00912103" w:rsidRPr="001E5380">
        <w:rPr>
          <w:rFonts w:ascii="Times New Roman" w:hAnsi="Times New Roman" w:cs="Times New Roman"/>
          <w:color w:val="000000"/>
          <w:sz w:val="24"/>
          <w:szCs w:val="24"/>
          <w:lang w:val="en-US"/>
        </w:rPr>
        <w:t>free sex remaja yang kian dihawatirkan</w:t>
      </w:r>
      <w:r w:rsidR="00971AE3" w:rsidRPr="001E5380">
        <w:rPr>
          <w:rFonts w:ascii="Times New Roman" w:hAnsi="Times New Roman" w:cs="Times New Roman"/>
          <w:color w:val="000000"/>
          <w:sz w:val="24"/>
          <w:szCs w:val="24"/>
        </w:rPr>
        <w:t xml:space="preserve">. </w:t>
      </w:r>
      <w:r w:rsidR="00912103" w:rsidRPr="001E5380">
        <w:rPr>
          <w:rFonts w:ascii="Times New Roman" w:hAnsi="Times New Roman" w:cs="Times New Roman"/>
          <w:color w:val="000000"/>
          <w:sz w:val="24"/>
          <w:szCs w:val="24"/>
          <w:lang w:val="en-US"/>
        </w:rPr>
        <w:t xml:space="preserve">Ditandai dengan banyaknya bayi yang terbuang di berbagai lokasi. </w:t>
      </w:r>
      <w:r w:rsidR="00971AE3" w:rsidRPr="001E5380">
        <w:rPr>
          <w:rFonts w:ascii="Times New Roman" w:hAnsi="Times New Roman" w:cs="Times New Roman"/>
          <w:i/>
          <w:color w:val="000000"/>
          <w:sz w:val="24"/>
          <w:szCs w:val="24"/>
        </w:rPr>
        <w:t>Ind Police Watch</w:t>
      </w:r>
      <w:r w:rsidR="00971AE3" w:rsidRPr="001E5380">
        <w:rPr>
          <w:rFonts w:ascii="Times New Roman" w:hAnsi="Times New Roman" w:cs="Times New Roman"/>
          <w:color w:val="000000"/>
          <w:sz w:val="24"/>
          <w:szCs w:val="24"/>
        </w:rPr>
        <w:t xml:space="preserve"> (IPW)</w:t>
      </w:r>
      <w:r w:rsidR="00912103" w:rsidRPr="001E5380">
        <w:rPr>
          <w:rFonts w:ascii="Times New Roman" w:hAnsi="Times New Roman" w:cs="Times New Roman"/>
          <w:color w:val="000000"/>
          <w:sz w:val="24"/>
          <w:szCs w:val="24"/>
          <w:lang w:val="en-US"/>
        </w:rPr>
        <w:t xml:space="preserve"> menunjukkan data, bahwa</w:t>
      </w:r>
      <w:r w:rsidR="00971AE3" w:rsidRPr="001E5380">
        <w:rPr>
          <w:rFonts w:ascii="Times New Roman" w:hAnsi="Times New Roman" w:cs="Times New Roman"/>
          <w:color w:val="000000"/>
          <w:sz w:val="24"/>
          <w:szCs w:val="24"/>
        </w:rPr>
        <w:t xml:space="preserve"> </w:t>
      </w:r>
      <w:r w:rsidR="00912103" w:rsidRPr="001E5380">
        <w:rPr>
          <w:rFonts w:ascii="Times New Roman" w:hAnsi="Times New Roman" w:cs="Times New Roman"/>
          <w:color w:val="000000"/>
          <w:sz w:val="24"/>
          <w:szCs w:val="24"/>
          <w:lang w:val="en-US"/>
        </w:rPr>
        <w:t xml:space="preserve">pernah terjadi rentang </w:t>
      </w:r>
      <w:r w:rsidR="00971AE3" w:rsidRPr="001E5380">
        <w:rPr>
          <w:rFonts w:ascii="Times New Roman" w:hAnsi="Times New Roman" w:cs="Times New Roman"/>
          <w:color w:val="000000"/>
          <w:sz w:val="24"/>
          <w:szCs w:val="24"/>
        </w:rPr>
        <w:t xml:space="preserve">Januari 2018 bayi </w:t>
      </w:r>
      <w:r w:rsidR="00912103" w:rsidRPr="001E5380">
        <w:rPr>
          <w:rFonts w:ascii="Times New Roman" w:hAnsi="Times New Roman" w:cs="Times New Roman"/>
          <w:color w:val="000000"/>
          <w:sz w:val="24"/>
          <w:szCs w:val="24"/>
          <w:lang w:val="en-US"/>
        </w:rPr>
        <w:t xml:space="preserve">sengaja </w:t>
      </w:r>
      <w:r w:rsidR="00971AE3" w:rsidRPr="001E5380">
        <w:rPr>
          <w:rFonts w:ascii="Times New Roman" w:hAnsi="Times New Roman" w:cs="Times New Roman"/>
          <w:color w:val="000000"/>
          <w:sz w:val="24"/>
          <w:szCs w:val="24"/>
        </w:rPr>
        <w:t xml:space="preserve">dibuang </w:t>
      </w:r>
      <w:r w:rsidR="00912103" w:rsidRPr="001E5380">
        <w:rPr>
          <w:rFonts w:ascii="Times New Roman" w:hAnsi="Times New Roman" w:cs="Times New Roman"/>
          <w:color w:val="000000"/>
          <w:sz w:val="24"/>
          <w:szCs w:val="24"/>
          <w:lang w:val="en-US"/>
        </w:rPr>
        <w:t xml:space="preserve">mencapai jumlah </w:t>
      </w:r>
      <w:r w:rsidR="00971AE3" w:rsidRPr="001E5380">
        <w:rPr>
          <w:rFonts w:ascii="Times New Roman" w:hAnsi="Times New Roman" w:cs="Times New Roman"/>
          <w:color w:val="000000"/>
          <w:sz w:val="24"/>
          <w:szCs w:val="24"/>
        </w:rPr>
        <w:t xml:space="preserve">54 bayi. </w:t>
      </w:r>
      <w:r w:rsidR="00912103" w:rsidRPr="001E5380">
        <w:rPr>
          <w:rFonts w:ascii="Times New Roman" w:hAnsi="Times New Roman" w:cs="Times New Roman"/>
          <w:color w:val="000000"/>
          <w:sz w:val="24"/>
          <w:szCs w:val="24"/>
        </w:rPr>
        <w:t xml:space="preserve">Selanjutnya </w:t>
      </w:r>
      <w:r w:rsidR="00971AE3" w:rsidRPr="001E5380">
        <w:rPr>
          <w:rFonts w:ascii="Times New Roman" w:hAnsi="Times New Roman" w:cs="Times New Roman"/>
          <w:color w:val="000000"/>
          <w:sz w:val="24"/>
          <w:szCs w:val="24"/>
        </w:rPr>
        <w:t xml:space="preserve">mengalami </w:t>
      </w:r>
      <w:r w:rsidR="00912103" w:rsidRPr="001E5380">
        <w:rPr>
          <w:rFonts w:ascii="Times New Roman" w:hAnsi="Times New Roman" w:cs="Times New Roman"/>
          <w:color w:val="000000"/>
          <w:sz w:val="24"/>
          <w:szCs w:val="24"/>
        </w:rPr>
        <w:t xml:space="preserve">peningkatan hingga 100% </w:t>
      </w:r>
      <w:r w:rsidR="00971AE3" w:rsidRPr="001E5380">
        <w:rPr>
          <w:rFonts w:ascii="Times New Roman" w:hAnsi="Times New Roman" w:cs="Times New Roman"/>
          <w:color w:val="000000"/>
          <w:sz w:val="24"/>
          <w:szCs w:val="24"/>
        </w:rPr>
        <w:t xml:space="preserve">lebih </w:t>
      </w:r>
      <w:r w:rsidR="00971AE3" w:rsidRPr="001E5380">
        <w:rPr>
          <w:rFonts w:ascii="Times New Roman" w:hAnsi="Times New Roman" w:cs="Times New Roman"/>
          <w:color w:val="000000"/>
          <w:sz w:val="24"/>
          <w:szCs w:val="24"/>
        </w:rPr>
        <w:lastRenderedPageBreak/>
        <w:t>dibandingkan periode yang sama pada</w:t>
      </w:r>
      <w:r w:rsidR="00912103" w:rsidRPr="001E5380">
        <w:rPr>
          <w:rFonts w:ascii="Times New Roman" w:hAnsi="Times New Roman" w:cs="Times New Roman"/>
          <w:color w:val="000000"/>
          <w:sz w:val="24"/>
          <w:szCs w:val="24"/>
        </w:rPr>
        <w:t xml:space="preserve"> rentang</w:t>
      </w:r>
      <w:r w:rsidR="00971AE3" w:rsidRPr="001E5380">
        <w:rPr>
          <w:rFonts w:ascii="Times New Roman" w:hAnsi="Times New Roman" w:cs="Times New Roman"/>
          <w:color w:val="000000"/>
          <w:sz w:val="24"/>
          <w:szCs w:val="24"/>
        </w:rPr>
        <w:t xml:space="preserve"> Januari 2017</w:t>
      </w:r>
      <w:r w:rsidR="00144C02" w:rsidRPr="001E5380">
        <w:rPr>
          <w:rFonts w:ascii="Times New Roman" w:hAnsi="Times New Roman" w:cs="Times New Roman"/>
          <w:color w:val="000000"/>
          <w:sz w:val="24"/>
          <w:szCs w:val="24"/>
        </w:rPr>
        <w:t>.</w:t>
      </w:r>
      <w:r w:rsidR="00144C02" w:rsidRPr="001E5380">
        <w:rPr>
          <w:rFonts w:ascii="Times New Roman" w:hAnsi="Times New Roman" w:cs="Times New Roman"/>
          <w:color w:val="000000"/>
          <w:sz w:val="24"/>
          <w:szCs w:val="24"/>
          <w:lang w:val="en-US"/>
        </w:rPr>
        <w:t xml:space="preserve"> Jumlah</w:t>
      </w:r>
      <w:r w:rsidR="00971AE3" w:rsidRPr="001E5380">
        <w:rPr>
          <w:rFonts w:ascii="Times New Roman" w:hAnsi="Times New Roman" w:cs="Times New Roman"/>
          <w:color w:val="000000"/>
          <w:sz w:val="24"/>
          <w:szCs w:val="24"/>
        </w:rPr>
        <w:t xml:space="preserve"> pembuangan bayi tergolong </w:t>
      </w:r>
      <w:r w:rsidR="00144C02" w:rsidRPr="001E5380">
        <w:rPr>
          <w:rFonts w:ascii="Times New Roman" w:hAnsi="Times New Roman" w:cs="Times New Roman"/>
          <w:color w:val="000000"/>
          <w:sz w:val="24"/>
          <w:szCs w:val="24"/>
          <w:lang w:val="en-US"/>
        </w:rPr>
        <w:t xml:space="preserve">‘fantastis’, </w:t>
      </w:r>
      <w:r w:rsidR="00971AE3" w:rsidRPr="001E5380">
        <w:rPr>
          <w:rFonts w:ascii="Times New Roman" w:hAnsi="Times New Roman" w:cs="Times New Roman"/>
          <w:color w:val="000000"/>
          <w:sz w:val="24"/>
          <w:szCs w:val="24"/>
        </w:rPr>
        <w:t xml:space="preserve">yakni </w:t>
      </w:r>
      <w:r w:rsidR="00144C02" w:rsidRPr="001E5380">
        <w:rPr>
          <w:rFonts w:ascii="Times New Roman" w:hAnsi="Times New Roman" w:cs="Times New Roman"/>
          <w:color w:val="000000"/>
          <w:sz w:val="24"/>
          <w:szCs w:val="24"/>
          <w:lang w:val="en-US"/>
        </w:rPr>
        <w:t>mencapai angka</w:t>
      </w:r>
      <w:r w:rsidR="00971AE3" w:rsidRPr="001E5380">
        <w:rPr>
          <w:rFonts w:ascii="Times New Roman" w:hAnsi="Times New Roman" w:cs="Times New Roman"/>
          <w:color w:val="000000"/>
          <w:sz w:val="24"/>
          <w:szCs w:val="24"/>
        </w:rPr>
        <w:t xml:space="preserve"> 179 bayi yang </w:t>
      </w:r>
      <w:r w:rsidR="00144C02" w:rsidRPr="001E5380">
        <w:rPr>
          <w:rFonts w:ascii="Times New Roman" w:hAnsi="Times New Roman" w:cs="Times New Roman"/>
          <w:color w:val="000000"/>
          <w:sz w:val="24"/>
          <w:szCs w:val="24"/>
          <w:lang w:val="en-US"/>
        </w:rPr>
        <w:t xml:space="preserve">sengaja </w:t>
      </w:r>
      <w:r w:rsidR="00971AE3" w:rsidRPr="001E5380">
        <w:rPr>
          <w:rFonts w:ascii="Times New Roman" w:hAnsi="Times New Roman" w:cs="Times New Roman"/>
          <w:color w:val="000000"/>
          <w:sz w:val="24"/>
          <w:szCs w:val="24"/>
        </w:rPr>
        <w:t xml:space="preserve">dibuang, 79 tewas, 10 masih </w:t>
      </w:r>
      <w:r w:rsidR="00144C02" w:rsidRPr="001E5380">
        <w:rPr>
          <w:rFonts w:ascii="Times New Roman" w:hAnsi="Times New Roman" w:cs="Times New Roman"/>
          <w:color w:val="000000"/>
          <w:sz w:val="24"/>
          <w:szCs w:val="24"/>
          <w:lang w:val="en-US"/>
        </w:rPr>
        <w:t>berwujud</w:t>
      </w:r>
      <w:r w:rsidR="00971AE3" w:rsidRPr="001E5380">
        <w:rPr>
          <w:rFonts w:ascii="Times New Roman" w:hAnsi="Times New Roman" w:cs="Times New Roman"/>
          <w:color w:val="000000"/>
          <w:sz w:val="24"/>
          <w:szCs w:val="24"/>
        </w:rPr>
        <w:t xml:space="preserve"> janin dan 89 </w:t>
      </w:r>
      <w:r w:rsidR="00144C02" w:rsidRPr="001E5380">
        <w:rPr>
          <w:rFonts w:ascii="Times New Roman" w:hAnsi="Times New Roman" w:cs="Times New Roman"/>
          <w:color w:val="000000"/>
          <w:sz w:val="24"/>
          <w:szCs w:val="24"/>
          <w:lang w:val="en-US"/>
        </w:rPr>
        <w:t>ter</w:t>
      </w:r>
      <w:r w:rsidR="00971AE3" w:rsidRPr="001E5380">
        <w:rPr>
          <w:rFonts w:ascii="Times New Roman" w:hAnsi="Times New Roman" w:cs="Times New Roman"/>
          <w:color w:val="000000"/>
          <w:sz w:val="24"/>
          <w:szCs w:val="24"/>
        </w:rPr>
        <w:t>selamatkan.</w:t>
      </w:r>
      <w:r w:rsidR="00144C02" w:rsidRPr="001E5380">
        <w:rPr>
          <w:rStyle w:val="FootnoteReference"/>
          <w:rFonts w:ascii="Times New Roman" w:hAnsi="Times New Roman" w:cs="Times New Roman"/>
          <w:color w:val="000000"/>
          <w:sz w:val="24"/>
          <w:szCs w:val="24"/>
        </w:rPr>
        <w:footnoteReference w:id="5"/>
      </w:r>
      <w:r w:rsidR="00971AE3" w:rsidRPr="001E5380">
        <w:rPr>
          <w:rFonts w:ascii="Times New Roman" w:hAnsi="Times New Roman" w:cs="Times New Roman"/>
          <w:color w:val="000000"/>
          <w:sz w:val="24"/>
          <w:szCs w:val="24"/>
        </w:rPr>
        <w:t xml:space="preserve"> </w:t>
      </w:r>
      <w:r w:rsidR="00501518" w:rsidRPr="001E5380">
        <w:rPr>
          <w:rFonts w:ascii="Times New Roman" w:hAnsi="Times New Roman" w:cs="Times New Roman"/>
          <w:color w:val="000000"/>
          <w:sz w:val="24"/>
          <w:szCs w:val="24"/>
        </w:rPr>
        <w:t>Fakta ini sangatlah mengejutkan, bahwa semakin pesatnya era teknologi serta semakin tingginya strata pendidikan tidak berarti semakin menurun angka p</w:t>
      </w:r>
      <w:r w:rsidR="00501518" w:rsidRPr="001E5380">
        <w:rPr>
          <w:rFonts w:ascii="Times New Roman" w:hAnsi="Times New Roman" w:cs="Times New Roman"/>
          <w:color w:val="000000"/>
          <w:sz w:val="24"/>
          <w:szCs w:val="24"/>
          <w:lang w:val="en-US"/>
        </w:rPr>
        <w:t>enyimpangan, akan tetapi sebaliknya semakin menin</w:t>
      </w:r>
      <w:r w:rsidR="004C39D1" w:rsidRPr="001E5380">
        <w:rPr>
          <w:rFonts w:ascii="Times New Roman" w:hAnsi="Times New Roman" w:cs="Times New Roman"/>
          <w:color w:val="000000"/>
          <w:sz w:val="24"/>
          <w:szCs w:val="24"/>
          <w:lang w:val="en-US"/>
        </w:rPr>
        <w:t>g</w:t>
      </w:r>
      <w:r w:rsidR="00501518" w:rsidRPr="001E5380">
        <w:rPr>
          <w:rFonts w:ascii="Times New Roman" w:hAnsi="Times New Roman" w:cs="Times New Roman"/>
          <w:color w:val="000000"/>
          <w:sz w:val="24"/>
          <w:szCs w:val="24"/>
          <w:lang w:val="en-US"/>
        </w:rPr>
        <w:t>kat pesat. Jika amoralitas remaja semakin dikesampingkan dengan mendahulukan saintek semata, maka generasi masa depan ini akan semakin terprosot jauh menyimpang dari nilai luhurnya</w:t>
      </w:r>
      <w:r w:rsidR="00F1164F" w:rsidRPr="001E5380">
        <w:rPr>
          <w:rFonts w:ascii="Times New Roman" w:hAnsi="Times New Roman" w:cs="Times New Roman"/>
          <w:color w:val="000000"/>
          <w:sz w:val="24"/>
          <w:szCs w:val="24"/>
          <w:lang w:val="en-US"/>
        </w:rPr>
        <w:t>.</w:t>
      </w:r>
      <w:r w:rsidR="00501518" w:rsidRPr="001E5380">
        <w:rPr>
          <w:rFonts w:ascii="Times New Roman" w:hAnsi="Times New Roman" w:cs="Times New Roman"/>
          <w:color w:val="000000"/>
          <w:sz w:val="24"/>
          <w:szCs w:val="24"/>
          <w:lang w:val="en-US"/>
        </w:rPr>
        <w:t xml:space="preserve"> </w:t>
      </w:r>
      <w:r w:rsidR="00F1164F" w:rsidRPr="001E5380">
        <w:rPr>
          <w:rFonts w:ascii="Times New Roman" w:hAnsi="Times New Roman" w:cs="Times New Roman"/>
          <w:color w:val="000000"/>
          <w:sz w:val="24"/>
          <w:szCs w:val="24"/>
          <w:lang w:val="en-US"/>
        </w:rPr>
        <w:t>B</w:t>
      </w:r>
      <w:r w:rsidR="00501518" w:rsidRPr="001E5380">
        <w:rPr>
          <w:rFonts w:ascii="Times New Roman" w:hAnsi="Times New Roman" w:cs="Times New Roman"/>
          <w:color w:val="000000"/>
          <w:sz w:val="24"/>
          <w:szCs w:val="24"/>
          <w:lang w:val="en-US"/>
        </w:rPr>
        <w:t>isa saja perilaku menyimpang tersebut dianggap sebagai sesuatu yang benar,</w:t>
      </w:r>
      <w:r w:rsidR="00971AE3" w:rsidRPr="001E5380">
        <w:rPr>
          <w:rFonts w:ascii="Times New Roman" w:hAnsi="Times New Roman" w:cs="Times New Roman"/>
          <w:color w:val="000000"/>
          <w:sz w:val="24"/>
          <w:szCs w:val="24"/>
        </w:rPr>
        <w:t xml:space="preserve"> tanpa memandang dari sudut agama.</w:t>
      </w:r>
      <w:r w:rsidR="00C951E7" w:rsidRPr="001E5380">
        <w:rPr>
          <w:rStyle w:val="FootnoteReference"/>
          <w:rFonts w:ascii="Times New Roman" w:hAnsi="Times New Roman" w:cs="Times New Roman"/>
          <w:color w:val="000000"/>
          <w:sz w:val="24"/>
          <w:szCs w:val="24"/>
        </w:rPr>
        <w:footnoteReference w:id="6"/>
      </w:r>
    </w:p>
    <w:p w:rsidR="00F97EEE" w:rsidRPr="001E5380" w:rsidRDefault="00A5150D" w:rsidP="00F97EEE">
      <w:pPr>
        <w:spacing w:after="0" w:line="240" w:lineRule="auto"/>
        <w:ind w:firstLine="709"/>
        <w:jc w:val="both"/>
        <w:rPr>
          <w:rFonts w:ascii="Times New Roman" w:hAnsi="Times New Roman" w:cs="Times New Roman"/>
          <w:color w:val="000000"/>
          <w:sz w:val="24"/>
          <w:szCs w:val="24"/>
          <w:lang w:val="en-US"/>
        </w:rPr>
      </w:pPr>
      <w:r w:rsidRPr="001E5380">
        <w:rPr>
          <w:rFonts w:ascii="Times New Roman" w:hAnsi="Times New Roman" w:cs="Times New Roman"/>
          <w:color w:val="000000"/>
          <w:sz w:val="24"/>
          <w:szCs w:val="24"/>
          <w:lang w:val="en-US"/>
        </w:rPr>
        <w:t xml:space="preserve">Pada temuan-faktual di atas tidak </w:t>
      </w:r>
      <w:r w:rsidR="00FF2932" w:rsidRPr="001E5380">
        <w:rPr>
          <w:rFonts w:ascii="Times New Roman" w:hAnsi="Times New Roman" w:cs="Times New Roman"/>
          <w:color w:val="000000"/>
          <w:sz w:val="24"/>
          <w:szCs w:val="24"/>
          <w:lang w:val="en-US"/>
        </w:rPr>
        <w:t>m</w:t>
      </w:r>
      <w:r w:rsidR="00F97EEE" w:rsidRPr="001E5380">
        <w:rPr>
          <w:rFonts w:ascii="Times New Roman" w:hAnsi="Times New Roman" w:cs="Times New Roman"/>
          <w:color w:val="000000"/>
          <w:sz w:val="24"/>
          <w:szCs w:val="24"/>
          <w:lang w:val="en-US"/>
        </w:rPr>
        <w:t xml:space="preserve">udah dalam </w:t>
      </w:r>
      <w:r w:rsidR="00FF2932" w:rsidRPr="001E5380">
        <w:rPr>
          <w:rFonts w:ascii="Times New Roman" w:hAnsi="Times New Roman" w:cs="Times New Roman"/>
          <w:color w:val="000000"/>
          <w:sz w:val="24"/>
          <w:szCs w:val="24"/>
          <w:lang w:val="en-US"/>
        </w:rPr>
        <w:t xml:space="preserve">proses </w:t>
      </w:r>
      <w:r w:rsidR="00F97EEE" w:rsidRPr="001E5380">
        <w:rPr>
          <w:rFonts w:ascii="Times New Roman" w:hAnsi="Times New Roman" w:cs="Times New Roman"/>
          <w:color w:val="000000"/>
          <w:sz w:val="24"/>
          <w:szCs w:val="24"/>
          <w:lang w:val="en-US"/>
        </w:rPr>
        <w:t>penanganannya, dibutuhkan pembinaan serius, butuh pengerahan sistemik, salah satunya</w:t>
      </w:r>
      <w:r w:rsidR="008C06D5" w:rsidRPr="001E5380">
        <w:rPr>
          <w:rFonts w:ascii="Times New Roman" w:hAnsi="Times New Roman" w:cs="Times New Roman"/>
          <w:color w:val="000000"/>
          <w:sz w:val="24"/>
          <w:szCs w:val="24"/>
          <w:lang w:val="en-US"/>
        </w:rPr>
        <w:t xml:space="preserve"> secara intensif lewat pengarus-</w:t>
      </w:r>
      <w:r w:rsidR="00F97EEE" w:rsidRPr="001E5380">
        <w:rPr>
          <w:rFonts w:ascii="Times New Roman" w:hAnsi="Times New Roman" w:cs="Times New Roman"/>
          <w:color w:val="000000"/>
          <w:sz w:val="24"/>
          <w:szCs w:val="24"/>
          <w:lang w:val="en-US"/>
        </w:rPr>
        <w:t xml:space="preserve">utamaan pendidikan Islam. Pada </w:t>
      </w:r>
      <w:r w:rsidR="00F97EEE" w:rsidRPr="001E5380">
        <w:rPr>
          <w:rFonts w:ascii="Times New Roman" w:hAnsi="Times New Roman" w:cs="Times New Roman"/>
          <w:i/>
          <w:iCs/>
          <w:color w:val="000000"/>
          <w:sz w:val="24"/>
          <w:szCs w:val="24"/>
          <w:lang w:val="en-US"/>
        </w:rPr>
        <w:t>mindset</w:t>
      </w:r>
      <w:r w:rsidR="00F97EEE" w:rsidRPr="001E5380">
        <w:rPr>
          <w:rFonts w:ascii="Times New Roman" w:hAnsi="Times New Roman" w:cs="Times New Roman"/>
          <w:color w:val="000000"/>
          <w:sz w:val="24"/>
          <w:szCs w:val="24"/>
          <w:lang w:val="en-US"/>
        </w:rPr>
        <w:t xml:space="preserve"> yang berbeda,</w:t>
      </w:r>
      <w:r w:rsidR="00971AE3" w:rsidRPr="001E5380">
        <w:rPr>
          <w:rFonts w:ascii="Times New Roman" w:hAnsi="Times New Roman" w:cs="Times New Roman"/>
          <w:color w:val="000000"/>
          <w:sz w:val="24"/>
          <w:szCs w:val="24"/>
        </w:rPr>
        <w:t xml:space="preserve"> </w:t>
      </w:r>
      <w:r w:rsidR="00F97EEE" w:rsidRPr="001E5380">
        <w:rPr>
          <w:rFonts w:ascii="Times New Roman" w:hAnsi="Times New Roman" w:cs="Times New Roman"/>
          <w:color w:val="000000"/>
          <w:sz w:val="24"/>
          <w:szCs w:val="24"/>
          <w:lang w:val="en-US"/>
        </w:rPr>
        <w:t>p</w:t>
      </w:r>
      <w:r w:rsidR="00971AE3" w:rsidRPr="001E5380">
        <w:rPr>
          <w:rFonts w:ascii="Times New Roman" w:hAnsi="Times New Roman" w:cs="Times New Roman"/>
          <w:color w:val="000000"/>
          <w:sz w:val="24"/>
          <w:szCs w:val="24"/>
        </w:rPr>
        <w:t xml:space="preserve">endidikan nasional </w:t>
      </w:r>
      <w:r w:rsidR="00F97EEE" w:rsidRPr="001E5380">
        <w:rPr>
          <w:rFonts w:ascii="Times New Roman" w:hAnsi="Times New Roman" w:cs="Times New Roman"/>
          <w:color w:val="000000"/>
          <w:sz w:val="24"/>
          <w:szCs w:val="24"/>
          <w:lang w:val="en-US"/>
        </w:rPr>
        <w:t>mendapatkan sorotan yang tajam hingga pada tuduhan ketidak mampuan menangani pendidikan</w:t>
      </w:r>
      <w:r w:rsidR="00971AE3" w:rsidRPr="001E5380">
        <w:rPr>
          <w:rFonts w:ascii="Times New Roman" w:hAnsi="Times New Roman" w:cs="Times New Roman"/>
          <w:color w:val="000000"/>
          <w:sz w:val="24"/>
          <w:szCs w:val="24"/>
        </w:rPr>
        <w:t xml:space="preserve"> moral siswa. </w:t>
      </w:r>
      <w:r w:rsidR="00F97EEE" w:rsidRPr="001E5380">
        <w:rPr>
          <w:rFonts w:ascii="Times New Roman" w:hAnsi="Times New Roman" w:cs="Times New Roman"/>
          <w:color w:val="000000"/>
          <w:sz w:val="24"/>
          <w:szCs w:val="24"/>
        </w:rPr>
        <w:t xml:space="preserve">Terdapat dugaan kuat bahwa proses pendidikan yang menjadi kendalinya tidak mengarah pada penguatan makna </w:t>
      </w:r>
      <w:r w:rsidR="008C06D5" w:rsidRPr="001E5380">
        <w:rPr>
          <w:rFonts w:ascii="Times New Roman" w:hAnsi="Times New Roman" w:cs="Times New Roman"/>
          <w:color w:val="000000"/>
          <w:sz w:val="24"/>
          <w:szCs w:val="24"/>
          <w:lang w:val="en-US"/>
        </w:rPr>
        <w:t>untuk</w:t>
      </w:r>
      <w:r w:rsidR="00F97EEE" w:rsidRPr="001E5380">
        <w:rPr>
          <w:rFonts w:ascii="Times New Roman" w:hAnsi="Times New Roman" w:cs="Times New Roman"/>
          <w:color w:val="000000"/>
          <w:sz w:val="24"/>
          <w:szCs w:val="24"/>
        </w:rPr>
        <w:t xml:space="preserve"> menumbuhkan cikal bakal pribadi luhur. sebaliknya</w:t>
      </w:r>
      <w:r w:rsidR="00971AE3" w:rsidRPr="001E5380">
        <w:rPr>
          <w:rFonts w:ascii="Times New Roman" w:hAnsi="Times New Roman" w:cs="Times New Roman"/>
          <w:color w:val="000000"/>
          <w:sz w:val="24"/>
          <w:szCs w:val="24"/>
        </w:rPr>
        <w:t xml:space="preserve">, </w:t>
      </w:r>
      <w:r w:rsidR="00F97EEE" w:rsidRPr="001E5380">
        <w:rPr>
          <w:rFonts w:ascii="Times New Roman" w:hAnsi="Times New Roman" w:cs="Times New Roman"/>
          <w:color w:val="000000"/>
          <w:sz w:val="24"/>
          <w:szCs w:val="24"/>
        </w:rPr>
        <w:t xml:space="preserve">mengarah pada </w:t>
      </w:r>
      <w:r w:rsidR="00971AE3" w:rsidRPr="001E5380">
        <w:rPr>
          <w:rFonts w:ascii="Times New Roman" w:hAnsi="Times New Roman" w:cs="Times New Roman"/>
          <w:color w:val="000000"/>
          <w:sz w:val="24"/>
          <w:szCs w:val="24"/>
        </w:rPr>
        <w:t xml:space="preserve">hilangnya </w:t>
      </w:r>
      <w:r w:rsidR="00F97EEE" w:rsidRPr="001E5380">
        <w:rPr>
          <w:rFonts w:ascii="Times New Roman" w:hAnsi="Times New Roman" w:cs="Times New Roman"/>
          <w:color w:val="000000"/>
          <w:sz w:val="24"/>
          <w:szCs w:val="24"/>
        </w:rPr>
        <w:t xml:space="preserve">personalitas dan kesadaran </w:t>
      </w:r>
      <w:r w:rsidR="00B06377" w:rsidRPr="001E5380">
        <w:rPr>
          <w:rFonts w:ascii="Times New Roman" w:hAnsi="Times New Roman" w:cs="Times New Roman"/>
          <w:color w:val="000000"/>
          <w:sz w:val="24"/>
          <w:szCs w:val="24"/>
          <w:lang w:val="en-US"/>
        </w:rPr>
        <w:t xml:space="preserve">akan </w:t>
      </w:r>
      <w:r w:rsidR="00971AE3" w:rsidRPr="001E5380">
        <w:rPr>
          <w:rFonts w:ascii="Times New Roman" w:hAnsi="Times New Roman" w:cs="Times New Roman"/>
          <w:color w:val="000000"/>
          <w:sz w:val="24"/>
          <w:szCs w:val="24"/>
        </w:rPr>
        <w:t xml:space="preserve">makna </w:t>
      </w:r>
      <w:r w:rsidR="00F97EEE" w:rsidRPr="001E5380">
        <w:rPr>
          <w:rFonts w:ascii="Times New Roman" w:hAnsi="Times New Roman" w:cs="Times New Roman"/>
          <w:color w:val="000000"/>
          <w:sz w:val="24"/>
          <w:szCs w:val="24"/>
        </w:rPr>
        <w:t xml:space="preserve">hidup yang </w:t>
      </w:r>
      <w:r w:rsidR="00B06377" w:rsidRPr="001E5380">
        <w:rPr>
          <w:rFonts w:ascii="Times New Roman" w:hAnsi="Times New Roman" w:cs="Times New Roman"/>
          <w:color w:val="000000"/>
          <w:sz w:val="24"/>
          <w:szCs w:val="24"/>
        </w:rPr>
        <w:t>hakiki.</w:t>
      </w:r>
    </w:p>
    <w:p w:rsidR="007C4ADC" w:rsidRPr="001E5380" w:rsidRDefault="00F97EEE" w:rsidP="00B204EC">
      <w:pPr>
        <w:spacing w:after="0" w:line="240" w:lineRule="auto"/>
        <w:ind w:firstLine="709"/>
        <w:jc w:val="both"/>
        <w:rPr>
          <w:rFonts w:ascii="Times New Roman" w:hAnsi="Times New Roman" w:cs="Times New Roman"/>
          <w:color w:val="000000"/>
          <w:sz w:val="24"/>
          <w:szCs w:val="24"/>
        </w:rPr>
      </w:pPr>
      <w:r w:rsidRPr="001E5380">
        <w:rPr>
          <w:rFonts w:ascii="Times New Roman" w:hAnsi="Times New Roman" w:cs="Times New Roman"/>
          <w:color w:val="000000"/>
          <w:sz w:val="24"/>
          <w:szCs w:val="24"/>
        </w:rPr>
        <w:t>Tentu saja hal tersebut memberikan gambaran bahwa pendidikan yang mengarah pada sain semata tidaklah cukup untuk mewujudkan tujuan nasional yang luhur, tetapi di waktu yang sama harus ada penguatan budi yang luhur</w:t>
      </w:r>
      <w:r w:rsidR="00B204EC" w:rsidRPr="001E5380">
        <w:rPr>
          <w:rFonts w:ascii="Times New Roman" w:hAnsi="Times New Roman" w:cs="Times New Roman"/>
          <w:color w:val="000000"/>
          <w:sz w:val="24"/>
          <w:szCs w:val="24"/>
        </w:rPr>
        <w:t>,</w:t>
      </w:r>
      <w:r w:rsidRPr="001E5380">
        <w:rPr>
          <w:rFonts w:ascii="Times New Roman" w:hAnsi="Times New Roman" w:cs="Times New Roman"/>
          <w:color w:val="000000"/>
          <w:sz w:val="24"/>
          <w:szCs w:val="24"/>
        </w:rPr>
        <w:t xml:space="preserve"> akhlak</w:t>
      </w:r>
      <w:r w:rsidR="00B204EC" w:rsidRPr="001E5380">
        <w:rPr>
          <w:rFonts w:ascii="Times New Roman" w:hAnsi="Times New Roman" w:cs="Times New Roman"/>
          <w:color w:val="000000"/>
          <w:sz w:val="24"/>
          <w:szCs w:val="24"/>
        </w:rPr>
        <w:t xml:space="preserve"> mulya</w:t>
      </w:r>
      <w:r w:rsidR="004C6950" w:rsidRPr="001E5380">
        <w:rPr>
          <w:rFonts w:ascii="Times New Roman" w:hAnsi="Times New Roman" w:cs="Times New Roman"/>
          <w:color w:val="000000"/>
          <w:sz w:val="24"/>
          <w:szCs w:val="24"/>
        </w:rPr>
        <w:t>, sehingga ancaman ketimpangan ilmu dan pengamalan dapat di</w:t>
      </w:r>
      <w:r w:rsidR="00E45214" w:rsidRPr="001E5380">
        <w:rPr>
          <w:rFonts w:ascii="Times New Roman" w:hAnsi="Times New Roman" w:cs="Times New Roman"/>
          <w:color w:val="000000"/>
          <w:sz w:val="24"/>
          <w:szCs w:val="24"/>
          <w:lang w:val="en-US"/>
        </w:rPr>
        <w:t>antisipasi</w:t>
      </w:r>
      <w:r w:rsidR="004C6950" w:rsidRPr="001E5380">
        <w:rPr>
          <w:rFonts w:ascii="Times New Roman" w:hAnsi="Times New Roman" w:cs="Times New Roman"/>
          <w:color w:val="000000"/>
          <w:sz w:val="24"/>
          <w:szCs w:val="24"/>
        </w:rPr>
        <w:t>.</w:t>
      </w:r>
      <w:r w:rsidR="00B816B4" w:rsidRPr="001E5380">
        <w:rPr>
          <w:rStyle w:val="FootnoteReference"/>
          <w:rFonts w:ascii="Times New Roman" w:hAnsi="Times New Roman" w:cs="Times New Roman"/>
          <w:color w:val="000000"/>
          <w:sz w:val="24"/>
          <w:szCs w:val="24"/>
          <w:lang w:val="en-US"/>
        </w:rPr>
        <w:footnoteReference w:id="7"/>
      </w:r>
    </w:p>
    <w:p w:rsidR="007C4ADC" w:rsidRPr="001E5380" w:rsidRDefault="008D3680" w:rsidP="00C702A8">
      <w:pPr>
        <w:spacing w:after="0" w:line="240" w:lineRule="auto"/>
        <w:ind w:firstLine="709"/>
        <w:jc w:val="both"/>
        <w:rPr>
          <w:rFonts w:ascii="Times New Roman" w:hAnsi="Times New Roman" w:cs="Times New Roman"/>
          <w:color w:val="000000"/>
          <w:sz w:val="24"/>
          <w:szCs w:val="24"/>
          <w:lang w:val="en-US"/>
        </w:rPr>
      </w:pPr>
      <w:r w:rsidRPr="001E5380">
        <w:rPr>
          <w:rFonts w:ascii="Times New Roman" w:hAnsi="Times New Roman" w:cs="Times New Roman"/>
          <w:color w:val="000000"/>
          <w:sz w:val="24"/>
          <w:szCs w:val="24"/>
          <w:lang w:val="en-US"/>
        </w:rPr>
        <w:t>D</w:t>
      </w:r>
      <w:r w:rsidR="00746E52" w:rsidRPr="001E5380">
        <w:rPr>
          <w:rFonts w:ascii="Times New Roman" w:hAnsi="Times New Roman" w:cs="Times New Roman"/>
          <w:color w:val="000000"/>
          <w:sz w:val="24"/>
          <w:szCs w:val="24"/>
          <w:lang w:val="en-US"/>
        </w:rPr>
        <w:t>i</w:t>
      </w:r>
      <w:r w:rsidR="00C702A8" w:rsidRPr="001E5380">
        <w:rPr>
          <w:rFonts w:ascii="Times New Roman" w:hAnsi="Times New Roman" w:cs="Times New Roman"/>
          <w:color w:val="000000"/>
          <w:sz w:val="24"/>
          <w:szCs w:val="24"/>
          <w:lang w:val="en-US"/>
        </w:rPr>
        <w:t xml:space="preserve">kutip dari </w:t>
      </w:r>
      <w:r w:rsidR="00971AE3" w:rsidRPr="001E5380">
        <w:rPr>
          <w:rFonts w:ascii="Times New Roman" w:hAnsi="Times New Roman" w:cs="Times New Roman"/>
          <w:color w:val="000000"/>
          <w:sz w:val="24"/>
          <w:szCs w:val="24"/>
        </w:rPr>
        <w:t>Supriyanto</w:t>
      </w:r>
      <w:r w:rsidR="00C702A8" w:rsidRPr="001E5380">
        <w:rPr>
          <w:rFonts w:ascii="Times New Roman" w:hAnsi="Times New Roman" w:cs="Times New Roman"/>
          <w:color w:val="000000"/>
          <w:sz w:val="24"/>
          <w:szCs w:val="24"/>
          <w:lang w:val="en-US"/>
        </w:rPr>
        <w:t xml:space="preserve">, </w:t>
      </w:r>
      <w:r w:rsidR="00035253" w:rsidRPr="001E5380">
        <w:rPr>
          <w:rFonts w:ascii="Times New Roman" w:hAnsi="Times New Roman" w:cs="Times New Roman"/>
          <w:color w:val="000000"/>
          <w:sz w:val="24"/>
          <w:szCs w:val="24"/>
          <w:lang w:val="en-US"/>
        </w:rPr>
        <w:t xml:space="preserve">seorang </w:t>
      </w:r>
      <w:r w:rsidR="00C702A8" w:rsidRPr="001E5380">
        <w:rPr>
          <w:rFonts w:ascii="Times New Roman" w:hAnsi="Times New Roman" w:cs="Times New Roman"/>
          <w:color w:val="000000"/>
          <w:sz w:val="24"/>
          <w:szCs w:val="24"/>
          <w:lang w:val="en-US"/>
        </w:rPr>
        <w:t>konselor untuk pengembangan kompetensi spiritual siswa, dikatakan bahwa</w:t>
      </w:r>
      <w:r w:rsidR="00971AE3" w:rsidRPr="001E5380">
        <w:rPr>
          <w:rFonts w:ascii="Times New Roman" w:hAnsi="Times New Roman" w:cs="Times New Roman"/>
          <w:color w:val="000000"/>
          <w:sz w:val="24"/>
          <w:szCs w:val="24"/>
        </w:rPr>
        <w:t xml:space="preserve"> </w:t>
      </w:r>
      <w:r w:rsidR="00C702A8" w:rsidRPr="001E5380">
        <w:rPr>
          <w:rFonts w:ascii="Times New Roman" w:hAnsi="Times New Roman" w:cs="Times New Roman"/>
          <w:color w:val="000000"/>
          <w:sz w:val="24"/>
          <w:szCs w:val="24"/>
          <w:lang w:val="en-US"/>
        </w:rPr>
        <w:t xml:space="preserve">tingkat keberhasilan siswa/remaja dalam penanaman dan penguatan moral (akhlak) terletak pada hubungan kerjasama lintas </w:t>
      </w:r>
      <w:r w:rsidR="00C702A8" w:rsidRPr="001E5380">
        <w:rPr>
          <w:rFonts w:ascii="Times New Roman" w:hAnsi="Times New Roman" w:cs="Times New Roman"/>
          <w:i/>
          <w:iCs/>
          <w:color w:val="000000"/>
          <w:sz w:val="24"/>
          <w:szCs w:val="24"/>
          <w:lang w:val="en-US"/>
        </w:rPr>
        <w:t>stakeholders;</w:t>
      </w:r>
      <w:r w:rsidR="00C702A8" w:rsidRPr="001E5380">
        <w:rPr>
          <w:rFonts w:ascii="Times New Roman" w:hAnsi="Times New Roman" w:cs="Times New Roman"/>
          <w:color w:val="000000"/>
          <w:sz w:val="24"/>
          <w:szCs w:val="24"/>
          <w:lang w:val="en-US"/>
        </w:rPr>
        <w:t xml:space="preserve"> </w:t>
      </w:r>
      <w:r w:rsidR="00971AE3" w:rsidRPr="001E5380">
        <w:rPr>
          <w:rFonts w:ascii="Times New Roman" w:hAnsi="Times New Roman" w:cs="Times New Roman"/>
          <w:color w:val="000000"/>
          <w:sz w:val="24"/>
          <w:szCs w:val="24"/>
        </w:rPr>
        <w:t>guru</w:t>
      </w:r>
      <w:r w:rsidR="00C702A8" w:rsidRPr="001E5380">
        <w:rPr>
          <w:rFonts w:ascii="Times New Roman" w:hAnsi="Times New Roman" w:cs="Times New Roman"/>
          <w:color w:val="000000"/>
          <w:sz w:val="24"/>
          <w:szCs w:val="24"/>
          <w:lang w:val="en-US"/>
        </w:rPr>
        <w:t xml:space="preserve">, </w:t>
      </w:r>
      <w:r w:rsidR="007C4ADC" w:rsidRPr="001E5380">
        <w:rPr>
          <w:rFonts w:ascii="Times New Roman" w:hAnsi="Times New Roman" w:cs="Times New Roman"/>
          <w:color w:val="000000"/>
          <w:sz w:val="24"/>
          <w:szCs w:val="24"/>
        </w:rPr>
        <w:t>bimbingan dan konseling.</w:t>
      </w:r>
      <w:r w:rsidR="007C4ADC" w:rsidRPr="001E5380">
        <w:rPr>
          <w:rStyle w:val="FootnoteReference"/>
          <w:rFonts w:ascii="Times New Roman" w:hAnsi="Times New Roman" w:cs="Times New Roman"/>
          <w:color w:val="000000"/>
          <w:sz w:val="24"/>
          <w:szCs w:val="24"/>
        </w:rPr>
        <w:footnoteReference w:id="8"/>
      </w:r>
    </w:p>
    <w:p w:rsidR="00CF1D8B" w:rsidRPr="001E5380" w:rsidRDefault="00D2614F" w:rsidP="00CF1D8B">
      <w:pPr>
        <w:spacing w:after="0" w:line="240" w:lineRule="auto"/>
        <w:ind w:firstLine="709"/>
        <w:jc w:val="both"/>
        <w:rPr>
          <w:rFonts w:ascii="Times New Roman" w:hAnsi="Times New Roman" w:cs="Times New Roman"/>
          <w:color w:val="000000"/>
          <w:sz w:val="24"/>
          <w:szCs w:val="24"/>
          <w:lang w:val="en-US"/>
        </w:rPr>
      </w:pPr>
      <w:r w:rsidRPr="001E5380">
        <w:rPr>
          <w:rFonts w:ascii="Times New Roman" w:hAnsi="Times New Roman" w:cs="Times New Roman"/>
          <w:color w:val="000000"/>
          <w:sz w:val="24"/>
          <w:szCs w:val="24"/>
          <w:lang w:val="en-US"/>
        </w:rPr>
        <w:t xml:space="preserve">Problem demoralitas remaja yang kian komplek tidak hanya menjadi tanggungjawab konselor, tetapi menjadi tanggung jawab semua pihak </w:t>
      </w:r>
      <w:r w:rsidRPr="001E5380">
        <w:rPr>
          <w:rFonts w:ascii="Times New Roman" w:hAnsi="Times New Roman" w:cs="Times New Roman"/>
          <w:i/>
          <w:iCs/>
          <w:color w:val="000000"/>
          <w:sz w:val="24"/>
          <w:szCs w:val="24"/>
          <w:lang w:val="en-US"/>
        </w:rPr>
        <w:t xml:space="preserve">stakeholders </w:t>
      </w:r>
      <w:r w:rsidRPr="001E5380">
        <w:rPr>
          <w:rFonts w:ascii="Times New Roman" w:hAnsi="Times New Roman" w:cs="Times New Roman"/>
          <w:color w:val="000000"/>
          <w:sz w:val="24"/>
          <w:szCs w:val="24"/>
          <w:lang w:val="en-US"/>
        </w:rPr>
        <w:t>pendidikan, guru di sekolah</w:t>
      </w:r>
      <w:r w:rsidR="0001473D" w:rsidRPr="001E5380">
        <w:rPr>
          <w:rFonts w:ascii="Times New Roman" w:hAnsi="Times New Roman" w:cs="Times New Roman"/>
          <w:color w:val="000000"/>
          <w:sz w:val="24"/>
          <w:szCs w:val="24"/>
          <w:lang w:val="en-US"/>
        </w:rPr>
        <w:t xml:space="preserve"> ataupun di tengah  masyarakat</w:t>
      </w:r>
      <w:r w:rsidRPr="001E5380">
        <w:rPr>
          <w:rFonts w:ascii="Times New Roman" w:hAnsi="Times New Roman" w:cs="Times New Roman"/>
          <w:color w:val="000000"/>
          <w:sz w:val="24"/>
          <w:szCs w:val="24"/>
          <w:lang w:val="en-US"/>
        </w:rPr>
        <w:t xml:space="preserve">, </w:t>
      </w:r>
      <w:r w:rsidR="009210F6" w:rsidRPr="001E5380">
        <w:rPr>
          <w:rFonts w:ascii="Times New Roman" w:hAnsi="Times New Roman" w:cs="Times New Roman"/>
          <w:color w:val="000000"/>
          <w:sz w:val="24"/>
          <w:szCs w:val="24"/>
          <w:lang w:val="en-US"/>
        </w:rPr>
        <w:t>u</w:t>
      </w:r>
      <w:r w:rsidRPr="001E5380">
        <w:rPr>
          <w:rFonts w:ascii="Times New Roman" w:hAnsi="Times New Roman" w:cs="Times New Roman"/>
          <w:color w:val="000000"/>
          <w:sz w:val="24"/>
          <w:szCs w:val="24"/>
          <w:lang w:val="en-US"/>
        </w:rPr>
        <w:t>stadz-ustadzah, orangtua, lembaga pendidikan, masyarakat dan pemerintah. Secara khusus, guru PAI diharapkan</w:t>
      </w:r>
      <w:r w:rsidR="00971AE3" w:rsidRPr="001E5380">
        <w:rPr>
          <w:rFonts w:ascii="Times New Roman" w:hAnsi="Times New Roman" w:cs="Times New Roman"/>
          <w:color w:val="000000"/>
          <w:sz w:val="24"/>
          <w:szCs w:val="24"/>
        </w:rPr>
        <w:t xml:space="preserve"> dapat melakukan pelayanan</w:t>
      </w:r>
      <w:r w:rsidR="009210F6" w:rsidRPr="001E5380">
        <w:rPr>
          <w:rFonts w:ascii="Times New Roman" w:hAnsi="Times New Roman" w:cs="Times New Roman"/>
          <w:color w:val="000000"/>
          <w:sz w:val="24"/>
          <w:szCs w:val="24"/>
          <w:lang w:val="en-US"/>
        </w:rPr>
        <w:t>, tidak hanya pada aspek tugas mengajar, mendidik, melatih membimbing dan mengarahkan, tetapi lebih dari hal tersebut soal keteladanan dan pertemanan intensif yang bersifat pendampingan,</w:t>
      </w:r>
      <w:r w:rsidR="00971AE3" w:rsidRPr="001E5380">
        <w:rPr>
          <w:rFonts w:ascii="Times New Roman" w:hAnsi="Times New Roman" w:cs="Times New Roman"/>
          <w:color w:val="000000"/>
          <w:sz w:val="24"/>
          <w:szCs w:val="24"/>
        </w:rPr>
        <w:t xml:space="preserve"> membantu individu </w:t>
      </w:r>
      <w:r w:rsidR="009210F6" w:rsidRPr="001E5380">
        <w:rPr>
          <w:rFonts w:ascii="Times New Roman" w:hAnsi="Times New Roman" w:cs="Times New Roman"/>
          <w:color w:val="000000"/>
          <w:sz w:val="24"/>
          <w:szCs w:val="24"/>
          <w:lang w:val="en-US"/>
        </w:rPr>
        <w:t>mengembangkan diri secara maksimal</w:t>
      </w:r>
      <w:r w:rsidR="00971AE3" w:rsidRPr="001E5380">
        <w:rPr>
          <w:rFonts w:ascii="Times New Roman" w:hAnsi="Times New Roman" w:cs="Times New Roman"/>
          <w:color w:val="000000"/>
          <w:sz w:val="24"/>
          <w:szCs w:val="24"/>
        </w:rPr>
        <w:t xml:space="preserve"> sesuai dengan tahap-tahap perkembangan</w:t>
      </w:r>
      <w:r w:rsidR="009210F6" w:rsidRPr="001E5380">
        <w:rPr>
          <w:rFonts w:ascii="Times New Roman" w:hAnsi="Times New Roman" w:cs="Times New Roman"/>
          <w:color w:val="000000"/>
          <w:sz w:val="24"/>
          <w:szCs w:val="24"/>
          <w:lang w:val="en-US"/>
        </w:rPr>
        <w:t xml:space="preserve">nya. Begitu juga menyesuaikan dengan </w:t>
      </w:r>
      <w:r w:rsidR="00971AE3" w:rsidRPr="001E5380">
        <w:rPr>
          <w:rFonts w:ascii="Times New Roman" w:hAnsi="Times New Roman" w:cs="Times New Roman"/>
          <w:color w:val="000000"/>
          <w:sz w:val="24"/>
          <w:szCs w:val="24"/>
        </w:rPr>
        <w:t xml:space="preserve">tuntutan </w:t>
      </w:r>
      <w:r w:rsidR="002D58CA" w:rsidRPr="001E5380">
        <w:rPr>
          <w:rFonts w:ascii="Times New Roman" w:hAnsi="Times New Roman" w:cs="Times New Roman"/>
          <w:i/>
          <w:iCs/>
          <w:color w:val="000000"/>
          <w:sz w:val="24"/>
          <w:szCs w:val="24"/>
        </w:rPr>
        <w:t>milieu</w:t>
      </w:r>
      <w:r w:rsidR="002D58CA" w:rsidRPr="001E5380">
        <w:rPr>
          <w:rFonts w:ascii="Times New Roman" w:hAnsi="Times New Roman" w:cs="Times New Roman"/>
          <w:i/>
          <w:iCs/>
          <w:color w:val="000000"/>
          <w:sz w:val="24"/>
          <w:szCs w:val="24"/>
          <w:lang w:val="en-US"/>
        </w:rPr>
        <w:t xml:space="preserve"> </w:t>
      </w:r>
      <w:r w:rsidR="002D58CA" w:rsidRPr="001E5380">
        <w:rPr>
          <w:rFonts w:ascii="Times New Roman" w:hAnsi="Times New Roman" w:cs="Times New Roman"/>
          <w:color w:val="000000"/>
          <w:sz w:val="24"/>
          <w:szCs w:val="24"/>
          <w:lang w:val="en-US"/>
        </w:rPr>
        <w:t>(lingkungan)</w:t>
      </w:r>
      <w:r w:rsidR="00971AE3" w:rsidRPr="001E5380">
        <w:rPr>
          <w:rFonts w:ascii="Times New Roman" w:hAnsi="Times New Roman" w:cs="Times New Roman"/>
          <w:color w:val="000000"/>
          <w:sz w:val="24"/>
          <w:szCs w:val="24"/>
        </w:rPr>
        <w:t xml:space="preserve">, </w:t>
      </w:r>
      <w:r w:rsidR="004146B9" w:rsidRPr="001E5380">
        <w:rPr>
          <w:rFonts w:ascii="Times New Roman" w:hAnsi="Times New Roman" w:cs="Times New Roman"/>
          <w:color w:val="000000"/>
          <w:sz w:val="24"/>
          <w:szCs w:val="24"/>
          <w:lang w:val="en-US"/>
        </w:rPr>
        <w:t xml:space="preserve">ambil bagian </w:t>
      </w:r>
      <w:r w:rsidR="00971AE3" w:rsidRPr="001E5380">
        <w:rPr>
          <w:rFonts w:ascii="Times New Roman" w:hAnsi="Times New Roman" w:cs="Times New Roman"/>
          <w:color w:val="000000"/>
          <w:sz w:val="24"/>
          <w:szCs w:val="24"/>
        </w:rPr>
        <w:t>dalam me</w:t>
      </w:r>
      <w:r w:rsidR="004146B9" w:rsidRPr="001E5380">
        <w:rPr>
          <w:rFonts w:ascii="Times New Roman" w:hAnsi="Times New Roman" w:cs="Times New Roman"/>
          <w:color w:val="000000"/>
          <w:sz w:val="24"/>
          <w:szCs w:val="24"/>
          <w:lang w:val="en-US"/>
        </w:rPr>
        <w:t>mpersiap</w:t>
      </w:r>
      <w:r w:rsidR="00971AE3" w:rsidRPr="001E5380">
        <w:rPr>
          <w:rFonts w:ascii="Times New Roman" w:hAnsi="Times New Roman" w:cs="Times New Roman"/>
          <w:color w:val="000000"/>
          <w:sz w:val="24"/>
          <w:szCs w:val="24"/>
        </w:rPr>
        <w:t xml:space="preserve">kan peserta didik terlibat </w:t>
      </w:r>
      <w:r w:rsidR="004146B9" w:rsidRPr="001E5380">
        <w:rPr>
          <w:rFonts w:ascii="Times New Roman" w:hAnsi="Times New Roman" w:cs="Times New Roman"/>
          <w:color w:val="000000"/>
          <w:sz w:val="24"/>
          <w:szCs w:val="24"/>
          <w:lang w:val="en-US"/>
        </w:rPr>
        <w:t xml:space="preserve">‘mewarnai’ </w:t>
      </w:r>
      <w:r w:rsidR="00971AE3" w:rsidRPr="001E5380">
        <w:rPr>
          <w:rFonts w:ascii="Times New Roman" w:hAnsi="Times New Roman" w:cs="Times New Roman"/>
          <w:color w:val="000000"/>
          <w:sz w:val="24"/>
          <w:szCs w:val="24"/>
        </w:rPr>
        <w:t xml:space="preserve">abab 21 </w:t>
      </w:r>
      <w:r w:rsidR="00792885" w:rsidRPr="001E5380">
        <w:rPr>
          <w:rFonts w:ascii="Times New Roman" w:hAnsi="Times New Roman" w:cs="Times New Roman"/>
          <w:color w:val="000000"/>
          <w:sz w:val="24"/>
          <w:szCs w:val="24"/>
          <w:lang w:val="en-US"/>
        </w:rPr>
        <w:t>dapat diantisipasi,</w:t>
      </w:r>
      <w:r w:rsidR="004146B9" w:rsidRPr="001E5380">
        <w:rPr>
          <w:rFonts w:ascii="Times New Roman" w:hAnsi="Times New Roman" w:cs="Times New Roman"/>
          <w:color w:val="000000"/>
          <w:sz w:val="24"/>
          <w:szCs w:val="24"/>
          <w:lang w:val="en-US"/>
        </w:rPr>
        <w:t xml:space="preserve"> dari</w:t>
      </w:r>
      <w:r w:rsidR="00971AE3" w:rsidRPr="001E5380">
        <w:rPr>
          <w:rFonts w:ascii="Times New Roman" w:hAnsi="Times New Roman" w:cs="Times New Roman"/>
          <w:color w:val="000000"/>
          <w:sz w:val="24"/>
          <w:szCs w:val="24"/>
        </w:rPr>
        <w:t xml:space="preserve"> degradasi moral</w:t>
      </w:r>
      <w:r w:rsidR="004146B9" w:rsidRPr="001E5380">
        <w:rPr>
          <w:rFonts w:ascii="Times New Roman" w:hAnsi="Times New Roman" w:cs="Times New Roman"/>
          <w:color w:val="000000"/>
          <w:sz w:val="24"/>
          <w:szCs w:val="24"/>
          <w:lang w:val="en-US"/>
        </w:rPr>
        <w:t xml:space="preserve"> dan menyertainya secara produktif.</w:t>
      </w:r>
    </w:p>
    <w:p w:rsidR="00CF1D8B" w:rsidRPr="001E5380" w:rsidRDefault="004866F0" w:rsidP="00D42DE5">
      <w:pPr>
        <w:spacing w:after="0" w:line="240" w:lineRule="auto"/>
        <w:ind w:firstLine="709"/>
        <w:jc w:val="both"/>
        <w:rPr>
          <w:rFonts w:ascii="Times New Roman" w:hAnsi="Times New Roman" w:cs="Times New Roman"/>
          <w:sz w:val="24"/>
          <w:szCs w:val="24"/>
          <w:lang w:val="en-US"/>
        </w:rPr>
      </w:pPr>
      <w:r w:rsidRPr="001E5380">
        <w:rPr>
          <w:rFonts w:ascii="Times New Roman" w:hAnsi="Times New Roman" w:cs="Times New Roman"/>
          <w:color w:val="000000"/>
          <w:sz w:val="24"/>
          <w:szCs w:val="24"/>
          <w:lang w:val="en-US"/>
        </w:rPr>
        <w:lastRenderedPageBreak/>
        <w:t xml:space="preserve">Melalui tulisan ini, </w:t>
      </w:r>
      <w:r w:rsidR="00E10180">
        <w:rPr>
          <w:rFonts w:ascii="Times New Roman" w:hAnsi="Times New Roman" w:cs="Times New Roman"/>
          <w:color w:val="000000"/>
          <w:sz w:val="24"/>
          <w:szCs w:val="24"/>
          <w:lang w:val="en-US"/>
        </w:rPr>
        <w:t>penulis bermaksud menganalisa pendidikan agama Islam</w:t>
      </w:r>
      <w:r w:rsidR="00F91D2C" w:rsidRPr="001E5380">
        <w:rPr>
          <w:rFonts w:ascii="Times New Roman" w:hAnsi="Times New Roman" w:cs="Times New Roman"/>
          <w:color w:val="000000"/>
          <w:sz w:val="24"/>
          <w:szCs w:val="24"/>
          <w:lang w:val="en-US"/>
        </w:rPr>
        <w:t xml:space="preserve"> </w:t>
      </w:r>
      <w:r w:rsidR="00E10180">
        <w:rPr>
          <w:rFonts w:ascii="Times New Roman" w:hAnsi="Times New Roman" w:cs="Times New Roman"/>
          <w:color w:val="000000"/>
          <w:sz w:val="24"/>
          <w:szCs w:val="24"/>
          <w:lang w:val="en-US"/>
        </w:rPr>
        <w:t xml:space="preserve">sebagai </w:t>
      </w:r>
      <w:r w:rsidR="00F91D2C" w:rsidRPr="001E5380">
        <w:rPr>
          <w:rFonts w:ascii="Times New Roman" w:hAnsi="Times New Roman" w:cs="Times New Roman"/>
          <w:color w:val="000000"/>
          <w:sz w:val="24"/>
          <w:szCs w:val="24"/>
          <w:lang w:val="en-US"/>
        </w:rPr>
        <w:t xml:space="preserve">basis kekuatan akhlak peserta didik, </w:t>
      </w:r>
      <w:r w:rsidR="00E10180">
        <w:rPr>
          <w:rFonts w:ascii="Times New Roman" w:hAnsi="Times New Roman" w:cs="Times New Roman"/>
          <w:color w:val="000000"/>
          <w:sz w:val="24"/>
          <w:szCs w:val="24"/>
          <w:lang w:val="en-US"/>
        </w:rPr>
        <w:t>serta</w:t>
      </w:r>
      <w:r w:rsidR="00D42DE5" w:rsidRPr="001E5380">
        <w:rPr>
          <w:rFonts w:ascii="Times New Roman" w:hAnsi="Times New Roman" w:cs="Times New Roman"/>
          <w:color w:val="000000"/>
          <w:sz w:val="24"/>
          <w:szCs w:val="24"/>
        </w:rPr>
        <w:t xml:space="preserve"> upaya</w:t>
      </w:r>
      <w:r w:rsidR="00E10180">
        <w:rPr>
          <w:rFonts w:ascii="Times New Roman" w:hAnsi="Times New Roman" w:cs="Times New Roman"/>
          <w:color w:val="000000"/>
          <w:sz w:val="24"/>
          <w:szCs w:val="24"/>
          <w:lang w:val="en-US"/>
        </w:rPr>
        <w:t>-upaya</w:t>
      </w:r>
      <w:r w:rsidR="00D42DE5" w:rsidRPr="001E5380">
        <w:rPr>
          <w:rFonts w:ascii="Times New Roman" w:hAnsi="Times New Roman" w:cs="Times New Roman"/>
          <w:color w:val="000000"/>
          <w:sz w:val="24"/>
          <w:szCs w:val="24"/>
        </w:rPr>
        <w:t xml:space="preserve"> pemurnian pendidikan akhlaq abad 21</w:t>
      </w:r>
      <w:r w:rsidR="00D42DE5" w:rsidRPr="001E5380">
        <w:rPr>
          <w:rFonts w:ascii="Times New Roman" w:hAnsi="Times New Roman" w:cs="Times New Roman"/>
          <w:sz w:val="24"/>
          <w:szCs w:val="24"/>
        </w:rPr>
        <w:t xml:space="preserve"> menuju peserta didik tangguh ber</w:t>
      </w:r>
      <w:r w:rsidR="00D42DE5" w:rsidRPr="001E5380">
        <w:rPr>
          <w:rFonts w:ascii="Times New Roman" w:hAnsi="Times New Roman" w:cs="Times New Roman"/>
          <w:i/>
          <w:sz w:val="24"/>
          <w:szCs w:val="24"/>
        </w:rPr>
        <w:t>akhlaqul karimah</w:t>
      </w:r>
      <w:r w:rsidR="00E10180">
        <w:rPr>
          <w:rFonts w:ascii="Times New Roman" w:hAnsi="Times New Roman" w:cs="Times New Roman"/>
          <w:sz w:val="24"/>
          <w:szCs w:val="24"/>
          <w:lang w:val="en-US"/>
        </w:rPr>
        <w:t>.</w:t>
      </w:r>
    </w:p>
    <w:p w:rsidR="00135B6F" w:rsidRPr="001E5380" w:rsidRDefault="00135B6F" w:rsidP="00D42DE5">
      <w:pPr>
        <w:spacing w:after="0" w:line="240" w:lineRule="auto"/>
        <w:ind w:firstLine="709"/>
        <w:jc w:val="both"/>
        <w:rPr>
          <w:rFonts w:ascii="Times New Roman" w:hAnsi="Times New Roman" w:cs="Times New Roman"/>
          <w:sz w:val="24"/>
          <w:szCs w:val="24"/>
          <w:lang w:val="en-US"/>
        </w:rPr>
      </w:pPr>
    </w:p>
    <w:p w:rsidR="00135B6F" w:rsidRPr="001E5380" w:rsidRDefault="00135B6F" w:rsidP="00135B6F">
      <w:pPr>
        <w:spacing w:after="0" w:line="240" w:lineRule="auto"/>
        <w:jc w:val="both"/>
        <w:rPr>
          <w:rFonts w:ascii="Times New Roman" w:hAnsi="Times New Roman" w:cs="Times New Roman"/>
          <w:b/>
          <w:bCs/>
          <w:color w:val="000000"/>
          <w:sz w:val="24"/>
          <w:szCs w:val="24"/>
          <w:lang w:val="en-US"/>
        </w:rPr>
      </w:pPr>
      <w:r w:rsidRPr="001E5380">
        <w:rPr>
          <w:rFonts w:ascii="Times New Roman" w:hAnsi="Times New Roman" w:cs="Times New Roman"/>
          <w:b/>
          <w:bCs/>
          <w:color w:val="000000"/>
          <w:sz w:val="24"/>
          <w:szCs w:val="24"/>
        </w:rPr>
        <w:t>METODE</w:t>
      </w:r>
      <w:r w:rsidR="00CD7B49" w:rsidRPr="001E5380">
        <w:rPr>
          <w:rFonts w:ascii="Times New Roman" w:hAnsi="Times New Roman" w:cs="Times New Roman"/>
          <w:b/>
          <w:bCs/>
          <w:color w:val="000000"/>
          <w:sz w:val="24"/>
          <w:szCs w:val="24"/>
          <w:lang w:val="en-US"/>
        </w:rPr>
        <w:t xml:space="preserve"> PENELITIAN</w:t>
      </w:r>
    </w:p>
    <w:p w:rsidR="00135B6F" w:rsidRPr="001E5380" w:rsidRDefault="00135B6F" w:rsidP="00135B6F">
      <w:pPr>
        <w:spacing w:after="0" w:line="240" w:lineRule="auto"/>
        <w:ind w:firstLine="709"/>
        <w:jc w:val="both"/>
        <w:rPr>
          <w:rFonts w:ascii="Times New Roman" w:hAnsi="Times New Roman" w:cs="Times New Roman"/>
          <w:color w:val="000000"/>
          <w:sz w:val="24"/>
          <w:szCs w:val="24"/>
          <w:lang w:val="en-US"/>
        </w:rPr>
      </w:pPr>
      <w:r w:rsidRPr="001E5380">
        <w:rPr>
          <w:rFonts w:ascii="Times New Roman" w:hAnsi="Times New Roman" w:cs="Times New Roman"/>
          <w:color w:val="000000"/>
          <w:sz w:val="24"/>
          <w:szCs w:val="24"/>
        </w:rPr>
        <w:t xml:space="preserve">Jenis penelitian yang digunakan dalam penelitian ini adalah </w:t>
      </w:r>
      <w:r w:rsidRPr="001E5380">
        <w:rPr>
          <w:rFonts w:ascii="Times New Roman" w:hAnsi="Times New Roman" w:cs="Times New Roman"/>
          <w:color w:val="000000"/>
          <w:sz w:val="24"/>
          <w:szCs w:val="24"/>
          <w:lang w:val="en-US"/>
        </w:rPr>
        <w:t>penelitian kepustakaan</w:t>
      </w:r>
      <w:r w:rsidRPr="001E5380">
        <w:rPr>
          <w:rFonts w:ascii="Times New Roman" w:hAnsi="Times New Roman" w:cs="Times New Roman"/>
          <w:color w:val="000000"/>
          <w:sz w:val="24"/>
          <w:szCs w:val="24"/>
        </w:rPr>
        <w:t>, yakni</w:t>
      </w:r>
      <w:r w:rsidRPr="001E5380">
        <w:rPr>
          <w:rFonts w:ascii="Times New Roman" w:hAnsi="Times New Roman" w:cs="Times New Roman"/>
          <w:color w:val="000000"/>
          <w:sz w:val="24"/>
          <w:szCs w:val="24"/>
          <w:lang w:val="en-US"/>
        </w:rPr>
        <w:t xml:space="preserve"> </w:t>
      </w:r>
      <w:r w:rsidRPr="001E5380">
        <w:rPr>
          <w:rFonts w:ascii="Times New Roman" w:hAnsi="Times New Roman" w:cs="Times New Roman"/>
          <w:color w:val="000000"/>
          <w:sz w:val="24"/>
          <w:szCs w:val="24"/>
        </w:rPr>
        <w:t>tahapan aktifitas penelitian yang berkaitan dengan akumulasi data (pustaka);</w:t>
      </w:r>
      <w:r w:rsidRPr="001E5380">
        <w:rPr>
          <w:rFonts w:ascii="Times New Roman" w:hAnsi="Times New Roman" w:cs="Times New Roman"/>
          <w:color w:val="000000"/>
          <w:sz w:val="24"/>
          <w:szCs w:val="24"/>
          <w:lang w:val="en-US"/>
        </w:rPr>
        <w:t xml:space="preserve"> </w:t>
      </w:r>
      <w:r w:rsidRPr="001E5380">
        <w:rPr>
          <w:rFonts w:ascii="Times New Roman" w:hAnsi="Times New Roman" w:cs="Times New Roman"/>
          <w:color w:val="000000"/>
          <w:sz w:val="24"/>
          <w:szCs w:val="24"/>
        </w:rPr>
        <w:t xml:space="preserve">tidak saja </w:t>
      </w:r>
      <w:r w:rsidRPr="001E5380">
        <w:rPr>
          <w:rFonts w:ascii="Times New Roman" w:hAnsi="Times New Roman" w:cs="Times New Roman"/>
          <w:color w:val="000000"/>
          <w:sz w:val="24"/>
          <w:szCs w:val="24"/>
          <w:lang w:val="en-US"/>
        </w:rPr>
        <w:t xml:space="preserve">membaca, </w:t>
      </w:r>
      <w:r w:rsidRPr="001E5380">
        <w:rPr>
          <w:rFonts w:ascii="Times New Roman" w:hAnsi="Times New Roman" w:cs="Times New Roman"/>
          <w:color w:val="000000"/>
          <w:sz w:val="24"/>
          <w:szCs w:val="24"/>
        </w:rPr>
        <w:t xml:space="preserve">tapi juga </w:t>
      </w:r>
      <w:r w:rsidRPr="001E5380">
        <w:rPr>
          <w:rFonts w:ascii="Times New Roman" w:hAnsi="Times New Roman" w:cs="Times New Roman"/>
          <w:color w:val="000000"/>
          <w:sz w:val="24"/>
          <w:szCs w:val="24"/>
          <w:lang w:val="en-US"/>
        </w:rPr>
        <w:t>mencatat</w:t>
      </w:r>
      <w:r w:rsidRPr="001E5380">
        <w:rPr>
          <w:rFonts w:ascii="Times New Roman" w:hAnsi="Times New Roman" w:cs="Times New Roman"/>
          <w:color w:val="000000"/>
          <w:sz w:val="24"/>
          <w:szCs w:val="24"/>
        </w:rPr>
        <w:t>,</w:t>
      </w:r>
      <w:r w:rsidRPr="001E5380">
        <w:rPr>
          <w:rFonts w:ascii="Times New Roman" w:hAnsi="Times New Roman" w:cs="Times New Roman"/>
          <w:color w:val="000000"/>
          <w:sz w:val="24"/>
          <w:szCs w:val="24"/>
          <w:lang w:val="en-US"/>
        </w:rPr>
        <w:t xml:space="preserve"> </w:t>
      </w:r>
      <w:r w:rsidRPr="001E5380">
        <w:rPr>
          <w:rFonts w:ascii="Times New Roman" w:hAnsi="Times New Roman" w:cs="Times New Roman"/>
          <w:color w:val="000000"/>
          <w:sz w:val="24"/>
          <w:szCs w:val="24"/>
        </w:rPr>
        <w:t>dan melakukan pe</w:t>
      </w:r>
      <w:r w:rsidRPr="001E5380">
        <w:rPr>
          <w:rFonts w:ascii="Times New Roman" w:hAnsi="Times New Roman" w:cs="Times New Roman"/>
          <w:color w:val="000000"/>
          <w:sz w:val="24"/>
          <w:szCs w:val="24"/>
          <w:lang w:val="en-US"/>
        </w:rPr>
        <w:t>ngolah</w:t>
      </w:r>
      <w:r w:rsidRPr="001E5380">
        <w:rPr>
          <w:rFonts w:ascii="Times New Roman" w:hAnsi="Times New Roman" w:cs="Times New Roman"/>
          <w:color w:val="000000"/>
          <w:sz w:val="24"/>
          <w:szCs w:val="24"/>
        </w:rPr>
        <w:t>an</w:t>
      </w:r>
      <w:r w:rsidRPr="001E5380">
        <w:rPr>
          <w:rFonts w:ascii="Times New Roman" w:hAnsi="Times New Roman" w:cs="Times New Roman"/>
          <w:color w:val="000000"/>
          <w:sz w:val="24"/>
          <w:szCs w:val="24"/>
          <w:lang w:val="en-US"/>
        </w:rPr>
        <w:t xml:space="preserve"> bahan penelitian</w:t>
      </w:r>
      <w:r w:rsidRPr="001E5380">
        <w:rPr>
          <w:rFonts w:ascii="Times New Roman" w:hAnsi="Times New Roman" w:cs="Times New Roman"/>
          <w:color w:val="000000"/>
          <w:sz w:val="24"/>
          <w:szCs w:val="24"/>
        </w:rPr>
        <w:t xml:space="preserve"> yang dibutuhkan.</w:t>
      </w:r>
      <w:r w:rsidRPr="001E5380">
        <w:rPr>
          <w:rStyle w:val="FootnoteReference"/>
          <w:rFonts w:ascii="Times New Roman" w:hAnsi="Times New Roman" w:cs="Times New Roman"/>
          <w:color w:val="000000"/>
          <w:sz w:val="24"/>
          <w:szCs w:val="24"/>
        </w:rPr>
        <w:footnoteReference w:id="9"/>
      </w:r>
      <w:r w:rsidRPr="001E5380">
        <w:rPr>
          <w:rFonts w:ascii="Times New Roman" w:hAnsi="Times New Roman" w:cs="Times New Roman"/>
          <w:color w:val="000000"/>
          <w:sz w:val="24"/>
          <w:szCs w:val="24"/>
          <w:lang w:val="en-US"/>
        </w:rPr>
        <w:t xml:space="preserve">  </w:t>
      </w:r>
      <w:r w:rsidRPr="001E5380">
        <w:rPr>
          <w:rFonts w:ascii="Times New Roman" w:hAnsi="Times New Roman" w:cs="Times New Roman"/>
          <w:color w:val="000000"/>
          <w:sz w:val="24"/>
          <w:szCs w:val="24"/>
        </w:rPr>
        <w:t xml:space="preserve">Lebih dari itu, juga dilakukan pengkajian </w:t>
      </w:r>
      <w:r w:rsidRPr="001E5380">
        <w:rPr>
          <w:rFonts w:ascii="Times New Roman" w:hAnsi="Times New Roman" w:cs="Times New Roman"/>
          <w:color w:val="000000"/>
          <w:sz w:val="24"/>
          <w:szCs w:val="24"/>
          <w:lang w:val="en-US"/>
        </w:rPr>
        <w:t>secara teoritis</w:t>
      </w:r>
      <w:r w:rsidRPr="001E5380">
        <w:rPr>
          <w:rFonts w:ascii="Times New Roman" w:hAnsi="Times New Roman" w:cs="Times New Roman"/>
          <w:color w:val="000000"/>
          <w:sz w:val="24"/>
          <w:szCs w:val="24"/>
        </w:rPr>
        <w:t xml:space="preserve"> terhadap </w:t>
      </w:r>
      <w:r w:rsidRPr="001E5380">
        <w:rPr>
          <w:rFonts w:ascii="Times New Roman" w:hAnsi="Times New Roman" w:cs="Times New Roman"/>
          <w:color w:val="000000"/>
          <w:sz w:val="24"/>
          <w:szCs w:val="24"/>
          <w:lang w:val="en-US"/>
        </w:rPr>
        <w:t>setiap</w:t>
      </w:r>
      <w:r w:rsidRPr="001E5380">
        <w:rPr>
          <w:rFonts w:ascii="Times New Roman" w:hAnsi="Times New Roman" w:cs="Times New Roman"/>
          <w:color w:val="000000"/>
          <w:sz w:val="24"/>
          <w:szCs w:val="24"/>
        </w:rPr>
        <w:t xml:space="preserve"> gejala</w:t>
      </w:r>
      <w:r w:rsidRPr="001E5380">
        <w:rPr>
          <w:rFonts w:ascii="Times New Roman" w:hAnsi="Times New Roman" w:cs="Times New Roman"/>
          <w:color w:val="000000"/>
          <w:sz w:val="24"/>
          <w:szCs w:val="24"/>
          <w:lang w:val="en-US"/>
        </w:rPr>
        <w:t xml:space="preserve"> </w:t>
      </w:r>
      <w:r w:rsidRPr="001E5380">
        <w:rPr>
          <w:rFonts w:ascii="Times New Roman" w:hAnsi="Times New Roman" w:cs="Times New Roman"/>
          <w:color w:val="000000"/>
          <w:sz w:val="24"/>
          <w:szCs w:val="24"/>
        </w:rPr>
        <w:t xml:space="preserve">terkait persoalan moralitas produk pendidikan sebagai dampak dari fenomena abad 21 dari sudut pandang tata norma dan pergeseran nilai </w:t>
      </w:r>
      <w:r w:rsidRPr="001E5380">
        <w:rPr>
          <w:rFonts w:ascii="Times New Roman" w:hAnsi="Times New Roman" w:cs="Times New Roman"/>
          <w:color w:val="000000"/>
          <w:sz w:val="24"/>
          <w:szCs w:val="24"/>
          <w:lang w:val="en-US"/>
        </w:rPr>
        <w:t>yang berkembang.</w:t>
      </w:r>
      <w:r w:rsidRPr="001E5380">
        <w:rPr>
          <w:rStyle w:val="FootnoteReference"/>
          <w:rFonts w:ascii="Times New Roman" w:hAnsi="Times New Roman" w:cs="Times New Roman"/>
          <w:color w:val="000000"/>
          <w:sz w:val="24"/>
          <w:szCs w:val="24"/>
          <w:lang w:val="en-US"/>
        </w:rPr>
        <w:footnoteReference w:id="10"/>
      </w:r>
      <w:r w:rsidRPr="001E5380">
        <w:rPr>
          <w:rFonts w:ascii="Times New Roman" w:hAnsi="Times New Roman" w:cs="Times New Roman"/>
          <w:color w:val="000000"/>
          <w:sz w:val="24"/>
          <w:szCs w:val="24"/>
          <w:lang w:val="en-US"/>
        </w:rPr>
        <w:t xml:space="preserve"> </w:t>
      </w:r>
      <w:r w:rsidRPr="001E5380">
        <w:rPr>
          <w:rFonts w:ascii="Times New Roman" w:hAnsi="Times New Roman" w:cs="Times New Roman"/>
          <w:color w:val="000000"/>
          <w:sz w:val="24"/>
          <w:szCs w:val="24"/>
        </w:rPr>
        <w:t xml:space="preserve">Sedangkan proses akumulasi data dari penelitian ini diperoleh melalui sumber informasi media </w:t>
      </w:r>
      <w:r w:rsidRPr="001E5380">
        <w:rPr>
          <w:rFonts w:ascii="Times New Roman" w:hAnsi="Times New Roman" w:cs="Times New Roman"/>
          <w:i/>
          <w:iCs/>
          <w:color w:val="000000"/>
          <w:sz w:val="24"/>
          <w:szCs w:val="24"/>
        </w:rPr>
        <w:t>online</w:t>
      </w:r>
      <w:r w:rsidRPr="001E5380">
        <w:rPr>
          <w:rFonts w:ascii="Times New Roman" w:hAnsi="Times New Roman" w:cs="Times New Roman"/>
          <w:color w:val="000000"/>
          <w:sz w:val="24"/>
          <w:szCs w:val="24"/>
        </w:rPr>
        <w:t>: a</w:t>
      </w:r>
      <w:r w:rsidRPr="001E5380">
        <w:rPr>
          <w:rFonts w:ascii="Times New Roman" w:hAnsi="Times New Roman" w:cs="Times New Roman"/>
          <w:color w:val="000000"/>
          <w:sz w:val="24"/>
          <w:szCs w:val="24"/>
          <w:lang w:val="en-US"/>
        </w:rPr>
        <w:t>rtikel</w:t>
      </w:r>
      <w:r w:rsidRPr="001E5380">
        <w:rPr>
          <w:rFonts w:ascii="Times New Roman" w:hAnsi="Times New Roman" w:cs="Times New Roman"/>
          <w:color w:val="000000"/>
          <w:sz w:val="24"/>
          <w:szCs w:val="24"/>
        </w:rPr>
        <w:t>, berita</w:t>
      </w:r>
      <w:r w:rsidRPr="001E5380">
        <w:rPr>
          <w:rFonts w:ascii="Times New Roman" w:hAnsi="Times New Roman" w:cs="Times New Roman"/>
          <w:color w:val="000000"/>
          <w:sz w:val="24"/>
          <w:szCs w:val="24"/>
          <w:lang w:val="en-US"/>
        </w:rPr>
        <w:t xml:space="preserve"> pada portal berita online terpercaya, juga </w:t>
      </w:r>
      <w:r w:rsidRPr="001E5380">
        <w:rPr>
          <w:rFonts w:ascii="Times New Roman" w:hAnsi="Times New Roman" w:cs="Times New Roman"/>
          <w:color w:val="000000"/>
          <w:sz w:val="24"/>
          <w:szCs w:val="24"/>
        </w:rPr>
        <w:t xml:space="preserve">memanfaatkan </w:t>
      </w:r>
      <w:r w:rsidRPr="001E5380">
        <w:rPr>
          <w:rFonts w:ascii="Times New Roman" w:hAnsi="Times New Roman" w:cs="Times New Roman"/>
          <w:color w:val="000000"/>
          <w:sz w:val="24"/>
          <w:szCs w:val="24"/>
          <w:lang w:val="en-US"/>
        </w:rPr>
        <w:t xml:space="preserve">jurnal publikasi relevan </w:t>
      </w:r>
      <w:r w:rsidRPr="001E5380">
        <w:rPr>
          <w:rFonts w:ascii="Times New Roman" w:hAnsi="Times New Roman" w:cs="Times New Roman"/>
          <w:color w:val="000000"/>
          <w:sz w:val="24"/>
          <w:szCs w:val="24"/>
        </w:rPr>
        <w:t xml:space="preserve">untuk maksud </w:t>
      </w:r>
      <w:r w:rsidRPr="001E5380">
        <w:rPr>
          <w:rFonts w:ascii="Times New Roman" w:hAnsi="Times New Roman" w:cs="Times New Roman"/>
          <w:i/>
          <w:iCs/>
          <w:color w:val="000000"/>
          <w:sz w:val="24"/>
          <w:szCs w:val="24"/>
        </w:rPr>
        <w:t>reseach</w:t>
      </w:r>
      <w:r w:rsidRPr="001E5380">
        <w:rPr>
          <w:rFonts w:ascii="Times New Roman" w:hAnsi="Times New Roman" w:cs="Times New Roman"/>
          <w:color w:val="000000"/>
          <w:sz w:val="24"/>
          <w:szCs w:val="24"/>
          <w:lang w:val="en-US"/>
        </w:rPr>
        <w:t xml:space="preserve">. </w:t>
      </w:r>
      <w:r w:rsidRPr="001E5380">
        <w:rPr>
          <w:rFonts w:ascii="Times New Roman" w:hAnsi="Times New Roman" w:cs="Times New Roman"/>
          <w:color w:val="000000"/>
          <w:sz w:val="24"/>
          <w:szCs w:val="24"/>
        </w:rPr>
        <w:t>Selanjutnya terkait dengan bahan</w:t>
      </w:r>
      <w:r w:rsidRPr="001E5380">
        <w:rPr>
          <w:rFonts w:ascii="Times New Roman" w:hAnsi="Times New Roman" w:cs="Times New Roman"/>
          <w:color w:val="000000"/>
          <w:sz w:val="24"/>
          <w:szCs w:val="24"/>
          <w:lang w:val="en-US"/>
        </w:rPr>
        <w:t xml:space="preserve"> data penelitian</w:t>
      </w:r>
      <w:r w:rsidRPr="001E5380">
        <w:rPr>
          <w:rFonts w:ascii="Times New Roman" w:hAnsi="Times New Roman" w:cs="Times New Roman"/>
          <w:color w:val="000000"/>
          <w:sz w:val="24"/>
          <w:szCs w:val="24"/>
        </w:rPr>
        <w:t xml:space="preserve">: </w:t>
      </w:r>
      <w:r w:rsidRPr="001E5380">
        <w:rPr>
          <w:rFonts w:ascii="Times New Roman" w:hAnsi="Times New Roman" w:cs="Times New Roman"/>
          <w:color w:val="000000"/>
          <w:sz w:val="24"/>
          <w:szCs w:val="24"/>
          <w:lang w:val="en-US"/>
        </w:rPr>
        <w:t xml:space="preserve">data sekunder, </w:t>
      </w:r>
      <w:r w:rsidRPr="001E5380">
        <w:rPr>
          <w:rFonts w:ascii="Times New Roman" w:hAnsi="Times New Roman" w:cs="Times New Roman"/>
          <w:color w:val="000000"/>
          <w:sz w:val="24"/>
          <w:szCs w:val="24"/>
        </w:rPr>
        <w:t xml:space="preserve">yang </w:t>
      </w:r>
      <w:r w:rsidRPr="001E5380">
        <w:rPr>
          <w:rFonts w:ascii="Times New Roman" w:hAnsi="Times New Roman" w:cs="Times New Roman"/>
          <w:color w:val="000000"/>
          <w:sz w:val="24"/>
          <w:szCs w:val="24"/>
          <w:lang w:val="en-US"/>
        </w:rPr>
        <w:t>diperoleh dari artikel, berita, dan jurnal</w:t>
      </w:r>
      <w:r w:rsidRPr="001E5380">
        <w:rPr>
          <w:rFonts w:ascii="Times New Roman" w:hAnsi="Times New Roman" w:cs="Times New Roman"/>
          <w:color w:val="000000"/>
          <w:sz w:val="24"/>
          <w:szCs w:val="24"/>
        </w:rPr>
        <w:t xml:space="preserve"> ter</w:t>
      </w:r>
      <w:r w:rsidRPr="001E5380">
        <w:rPr>
          <w:rFonts w:ascii="Times New Roman" w:hAnsi="Times New Roman" w:cs="Times New Roman"/>
          <w:color w:val="000000"/>
          <w:sz w:val="24"/>
          <w:szCs w:val="24"/>
          <w:lang w:val="en-US"/>
        </w:rPr>
        <w:t xml:space="preserve">publikasi. </w:t>
      </w:r>
      <w:r w:rsidRPr="001E5380">
        <w:rPr>
          <w:rFonts w:ascii="Times New Roman" w:hAnsi="Times New Roman" w:cs="Times New Roman"/>
          <w:color w:val="000000"/>
          <w:sz w:val="24"/>
          <w:szCs w:val="24"/>
        </w:rPr>
        <w:t xml:space="preserve">Instrumen pengumpulan data dilakukan </w:t>
      </w:r>
      <w:r w:rsidRPr="001E5380">
        <w:rPr>
          <w:rFonts w:ascii="Times New Roman" w:hAnsi="Times New Roman" w:cs="Times New Roman"/>
          <w:color w:val="000000"/>
          <w:sz w:val="24"/>
          <w:szCs w:val="24"/>
          <w:lang w:val="en-US"/>
        </w:rPr>
        <w:t>secara dokumenta</w:t>
      </w:r>
      <w:r w:rsidRPr="001E5380">
        <w:rPr>
          <w:rFonts w:ascii="Times New Roman" w:hAnsi="Times New Roman" w:cs="Times New Roman"/>
          <w:color w:val="000000"/>
          <w:sz w:val="24"/>
          <w:szCs w:val="24"/>
        </w:rPr>
        <w:t>tif</w:t>
      </w:r>
      <w:r w:rsidRPr="001E5380">
        <w:rPr>
          <w:rFonts w:ascii="Times New Roman" w:hAnsi="Times New Roman" w:cs="Times New Roman"/>
          <w:color w:val="000000"/>
          <w:sz w:val="24"/>
          <w:szCs w:val="24"/>
          <w:lang w:val="en-US"/>
        </w:rPr>
        <w:t>, ya</w:t>
      </w:r>
      <w:r w:rsidRPr="001E5380">
        <w:rPr>
          <w:rFonts w:ascii="Times New Roman" w:hAnsi="Times New Roman" w:cs="Times New Roman"/>
          <w:color w:val="000000"/>
          <w:sz w:val="24"/>
          <w:szCs w:val="24"/>
        </w:rPr>
        <w:t>kni</w:t>
      </w:r>
      <w:r w:rsidRPr="001E5380">
        <w:rPr>
          <w:rFonts w:ascii="Times New Roman" w:hAnsi="Times New Roman" w:cs="Times New Roman"/>
          <w:color w:val="000000"/>
          <w:sz w:val="24"/>
          <w:szCs w:val="24"/>
          <w:lang w:val="en-US"/>
        </w:rPr>
        <w:t xml:space="preserve"> </w:t>
      </w:r>
      <w:r w:rsidRPr="001E5380">
        <w:rPr>
          <w:rFonts w:ascii="Times New Roman" w:hAnsi="Times New Roman" w:cs="Times New Roman"/>
          <w:color w:val="000000"/>
          <w:sz w:val="24"/>
          <w:szCs w:val="24"/>
        </w:rPr>
        <w:t xml:space="preserve">melakukan analisa terhadap </w:t>
      </w:r>
      <w:r w:rsidRPr="001E5380">
        <w:rPr>
          <w:rFonts w:ascii="Times New Roman" w:hAnsi="Times New Roman" w:cs="Times New Roman"/>
          <w:color w:val="000000"/>
          <w:sz w:val="24"/>
          <w:szCs w:val="24"/>
          <w:lang w:val="en-US"/>
        </w:rPr>
        <w:t xml:space="preserve">variabel atau </w:t>
      </w:r>
      <w:r w:rsidRPr="001E5380">
        <w:rPr>
          <w:rFonts w:ascii="Times New Roman" w:hAnsi="Times New Roman" w:cs="Times New Roman"/>
          <w:color w:val="000000"/>
          <w:sz w:val="24"/>
          <w:szCs w:val="24"/>
        </w:rPr>
        <w:t xml:space="preserve">persoalan tantangan pendidikan dan upaya purifikasi akhlaq di abad 21 </w:t>
      </w:r>
      <w:r w:rsidRPr="001E5380">
        <w:rPr>
          <w:rFonts w:ascii="Times New Roman" w:hAnsi="Times New Roman" w:cs="Times New Roman"/>
          <w:color w:val="000000"/>
          <w:sz w:val="24"/>
          <w:szCs w:val="24"/>
          <w:lang w:val="en-US"/>
        </w:rPr>
        <w:t>yang di</w:t>
      </w:r>
      <w:r w:rsidRPr="001E5380">
        <w:rPr>
          <w:rFonts w:ascii="Times New Roman" w:hAnsi="Times New Roman" w:cs="Times New Roman"/>
          <w:color w:val="000000"/>
          <w:sz w:val="24"/>
          <w:szCs w:val="24"/>
        </w:rPr>
        <w:t>reset</w:t>
      </w:r>
      <w:r w:rsidRPr="001E5380">
        <w:rPr>
          <w:rFonts w:ascii="Times New Roman" w:hAnsi="Times New Roman" w:cs="Times New Roman"/>
          <w:color w:val="000000"/>
          <w:sz w:val="24"/>
          <w:szCs w:val="24"/>
          <w:lang w:val="en-US"/>
        </w:rPr>
        <w:t xml:space="preserve"> melalui </w:t>
      </w:r>
      <w:r w:rsidRPr="001E5380">
        <w:rPr>
          <w:rFonts w:ascii="Times New Roman" w:hAnsi="Times New Roman" w:cs="Times New Roman"/>
          <w:i/>
          <w:iCs/>
          <w:color w:val="000000"/>
          <w:sz w:val="24"/>
          <w:szCs w:val="24"/>
        </w:rPr>
        <w:t>notes</w:t>
      </w:r>
      <w:r w:rsidRPr="001E5380">
        <w:rPr>
          <w:rFonts w:ascii="Times New Roman" w:hAnsi="Times New Roman" w:cs="Times New Roman"/>
          <w:color w:val="000000"/>
          <w:sz w:val="24"/>
          <w:szCs w:val="24"/>
          <w:lang w:val="en-US"/>
        </w:rPr>
        <w:t xml:space="preserve">, </w:t>
      </w:r>
      <w:r w:rsidRPr="001E5380">
        <w:rPr>
          <w:rFonts w:ascii="Times New Roman" w:hAnsi="Times New Roman" w:cs="Times New Roman"/>
          <w:color w:val="000000"/>
          <w:sz w:val="24"/>
          <w:szCs w:val="24"/>
        </w:rPr>
        <w:t xml:space="preserve">makalah, </w:t>
      </w:r>
      <w:r w:rsidRPr="001E5380">
        <w:rPr>
          <w:rFonts w:ascii="Times New Roman" w:hAnsi="Times New Roman" w:cs="Times New Roman"/>
          <w:color w:val="000000"/>
          <w:sz w:val="24"/>
          <w:szCs w:val="24"/>
          <w:lang w:val="en-US"/>
        </w:rPr>
        <w:t>buku, berita, artikel hingga jurnal publika</w:t>
      </w:r>
      <w:r w:rsidRPr="001E5380">
        <w:rPr>
          <w:rFonts w:ascii="Times New Roman" w:hAnsi="Times New Roman" w:cs="Times New Roman"/>
          <w:color w:val="000000"/>
          <w:sz w:val="24"/>
          <w:szCs w:val="24"/>
        </w:rPr>
        <w:t>tif.</w:t>
      </w:r>
      <w:r w:rsidRPr="001E5380">
        <w:rPr>
          <w:rStyle w:val="FootnoteReference"/>
          <w:rFonts w:ascii="Times New Roman" w:hAnsi="Times New Roman" w:cs="Times New Roman"/>
          <w:color w:val="000000"/>
          <w:sz w:val="24"/>
          <w:szCs w:val="24"/>
        </w:rPr>
        <w:footnoteReference w:id="11"/>
      </w:r>
      <w:r w:rsidRPr="001E5380">
        <w:rPr>
          <w:rFonts w:ascii="Times New Roman" w:hAnsi="Times New Roman" w:cs="Times New Roman"/>
          <w:color w:val="000000"/>
          <w:sz w:val="24"/>
          <w:szCs w:val="24"/>
          <w:lang w:val="en-US"/>
        </w:rPr>
        <w:t xml:space="preserve"> </w:t>
      </w:r>
      <w:r w:rsidRPr="001E5380">
        <w:rPr>
          <w:rFonts w:ascii="Times New Roman" w:hAnsi="Times New Roman" w:cs="Times New Roman"/>
          <w:color w:val="000000"/>
          <w:sz w:val="24"/>
          <w:szCs w:val="24"/>
        </w:rPr>
        <w:t xml:space="preserve">Selanjutnya, setelah data terkumpul, dilakukan analisa dengan </w:t>
      </w:r>
      <w:r w:rsidRPr="001E5380">
        <w:rPr>
          <w:rFonts w:ascii="Times New Roman" w:hAnsi="Times New Roman" w:cs="Times New Roman"/>
          <w:i/>
          <w:iCs/>
          <w:color w:val="000000"/>
          <w:sz w:val="24"/>
          <w:szCs w:val="24"/>
        </w:rPr>
        <w:t>content analysis</w:t>
      </w:r>
      <w:r w:rsidR="00641592" w:rsidRPr="001E5380">
        <w:rPr>
          <w:rFonts w:ascii="Times New Roman" w:hAnsi="Times New Roman" w:cs="Times New Roman"/>
          <w:color w:val="000000"/>
          <w:sz w:val="24"/>
          <w:szCs w:val="24"/>
          <w:lang w:val="en-US"/>
        </w:rPr>
        <w:t xml:space="preserve">; </w:t>
      </w:r>
      <w:r w:rsidRPr="001E5380">
        <w:rPr>
          <w:rFonts w:ascii="Times New Roman" w:hAnsi="Times New Roman" w:cs="Times New Roman"/>
          <w:color w:val="000000"/>
          <w:sz w:val="24"/>
          <w:szCs w:val="24"/>
        </w:rPr>
        <w:t xml:space="preserve">upaya deskriptif </w:t>
      </w:r>
      <w:r w:rsidRPr="001E5380">
        <w:rPr>
          <w:rFonts w:ascii="Times New Roman" w:hAnsi="Times New Roman" w:cs="Times New Roman"/>
          <w:i/>
          <w:iCs/>
          <w:color w:val="000000"/>
          <w:sz w:val="24"/>
          <w:szCs w:val="24"/>
        </w:rPr>
        <w:t>indept</w:t>
      </w:r>
      <w:r w:rsidRPr="001E5380">
        <w:rPr>
          <w:rFonts w:ascii="Times New Roman" w:hAnsi="Times New Roman" w:cs="Times New Roman"/>
          <w:color w:val="000000"/>
          <w:sz w:val="24"/>
          <w:szCs w:val="24"/>
          <w:lang w:val="en-US"/>
        </w:rPr>
        <w:t xml:space="preserve"> </w:t>
      </w:r>
      <w:r w:rsidRPr="001E5380">
        <w:rPr>
          <w:rFonts w:ascii="Times New Roman" w:hAnsi="Times New Roman" w:cs="Times New Roman"/>
          <w:color w:val="000000"/>
          <w:sz w:val="24"/>
          <w:szCs w:val="24"/>
        </w:rPr>
        <w:t xml:space="preserve">terhadap </w:t>
      </w:r>
      <w:r w:rsidRPr="001E5380">
        <w:rPr>
          <w:rFonts w:ascii="Times New Roman" w:hAnsi="Times New Roman" w:cs="Times New Roman"/>
          <w:color w:val="000000"/>
          <w:sz w:val="24"/>
          <w:szCs w:val="24"/>
          <w:lang w:val="en-US"/>
        </w:rPr>
        <w:t xml:space="preserve">informasi </w:t>
      </w:r>
      <w:r w:rsidRPr="001E5380">
        <w:rPr>
          <w:rFonts w:ascii="Times New Roman" w:hAnsi="Times New Roman" w:cs="Times New Roman"/>
          <w:color w:val="000000"/>
          <w:sz w:val="24"/>
          <w:szCs w:val="24"/>
        </w:rPr>
        <w:t>yang ada dari berbagai sumber.</w:t>
      </w:r>
      <w:r w:rsidRPr="001E5380">
        <w:rPr>
          <w:rFonts w:ascii="Times New Roman" w:hAnsi="Times New Roman" w:cs="Times New Roman"/>
          <w:color w:val="000000"/>
          <w:sz w:val="24"/>
          <w:szCs w:val="24"/>
          <w:lang w:val="en-US"/>
        </w:rPr>
        <w:t xml:space="preserve"> </w:t>
      </w:r>
      <w:r w:rsidRPr="001E5380">
        <w:rPr>
          <w:rFonts w:ascii="Times New Roman" w:hAnsi="Times New Roman" w:cs="Times New Roman"/>
          <w:color w:val="000000"/>
          <w:sz w:val="24"/>
          <w:szCs w:val="24"/>
        </w:rPr>
        <w:t xml:space="preserve">Adapun proses </w:t>
      </w:r>
      <w:r w:rsidRPr="001E5380">
        <w:rPr>
          <w:rFonts w:ascii="Times New Roman" w:hAnsi="Times New Roman" w:cs="Times New Roman"/>
          <w:i/>
          <w:iCs/>
          <w:color w:val="000000"/>
          <w:sz w:val="24"/>
          <w:szCs w:val="24"/>
        </w:rPr>
        <w:t xml:space="preserve">conten analysis </w:t>
      </w:r>
      <w:r w:rsidRPr="001E5380">
        <w:rPr>
          <w:rFonts w:ascii="Times New Roman" w:hAnsi="Times New Roman" w:cs="Times New Roman"/>
          <w:color w:val="000000"/>
          <w:sz w:val="24"/>
          <w:szCs w:val="24"/>
        </w:rPr>
        <w:t xml:space="preserve">dalam penelitian ini dimaksudkan untuk menyajikan fakta fenomenal </w:t>
      </w:r>
      <w:r w:rsidRPr="001E5380">
        <w:rPr>
          <w:rFonts w:ascii="Times New Roman" w:hAnsi="Times New Roman" w:cs="Times New Roman"/>
          <w:color w:val="000000"/>
          <w:sz w:val="24"/>
          <w:szCs w:val="24"/>
          <w:lang w:val="en-US"/>
        </w:rPr>
        <w:t>di</w:t>
      </w:r>
      <w:r w:rsidRPr="001E5380">
        <w:rPr>
          <w:rFonts w:ascii="Times New Roman" w:hAnsi="Times New Roman" w:cs="Times New Roman"/>
          <w:color w:val="000000"/>
          <w:sz w:val="24"/>
          <w:szCs w:val="24"/>
        </w:rPr>
        <w:t>reset, serta tawaran-tawaran pandangan solutif, utamanya terkait upaya repurifikasi bangunan pendidikan akhlaq, sebagai basis nilai dari setiap tujuan pendidikan Islam diselenggarakan di satua-satuan pendidikan hingga di Perguruan Tinggi.</w:t>
      </w:r>
    </w:p>
    <w:p w:rsidR="000E2ECD" w:rsidRDefault="000E2ECD" w:rsidP="007869E2">
      <w:pPr>
        <w:spacing w:after="0" w:line="240" w:lineRule="auto"/>
        <w:jc w:val="both"/>
        <w:rPr>
          <w:rFonts w:ascii="Times New Roman" w:hAnsi="Times New Roman" w:cs="Times New Roman"/>
          <w:b/>
          <w:bCs/>
          <w:sz w:val="24"/>
          <w:szCs w:val="24"/>
          <w:lang w:val="en-US"/>
        </w:rPr>
      </w:pPr>
    </w:p>
    <w:p w:rsidR="007869E2" w:rsidRPr="001E5380" w:rsidRDefault="000D269E" w:rsidP="007869E2">
      <w:pPr>
        <w:spacing w:after="0" w:line="240" w:lineRule="auto"/>
        <w:jc w:val="both"/>
        <w:rPr>
          <w:rFonts w:ascii="Times New Roman" w:hAnsi="Times New Roman" w:cs="Times New Roman"/>
          <w:b/>
          <w:bCs/>
          <w:sz w:val="24"/>
          <w:szCs w:val="24"/>
          <w:lang w:val="en-US"/>
        </w:rPr>
      </w:pPr>
      <w:r w:rsidRPr="001E5380">
        <w:rPr>
          <w:rFonts w:ascii="Times New Roman" w:hAnsi="Times New Roman" w:cs="Times New Roman"/>
          <w:b/>
          <w:bCs/>
          <w:sz w:val="24"/>
          <w:szCs w:val="24"/>
          <w:lang w:val="en-US"/>
        </w:rPr>
        <w:t xml:space="preserve">HASIL DAN </w:t>
      </w:r>
      <w:r w:rsidR="00817697" w:rsidRPr="001E5380">
        <w:rPr>
          <w:rFonts w:ascii="Times New Roman" w:hAnsi="Times New Roman" w:cs="Times New Roman"/>
          <w:b/>
          <w:bCs/>
          <w:sz w:val="24"/>
          <w:szCs w:val="24"/>
          <w:lang w:val="en-US"/>
        </w:rPr>
        <w:t>PEMBAHASAN</w:t>
      </w:r>
    </w:p>
    <w:p w:rsidR="00817697" w:rsidRPr="001E5380" w:rsidRDefault="00B112CA" w:rsidP="000E2ECD">
      <w:pPr>
        <w:spacing w:after="0" w:line="240" w:lineRule="auto"/>
        <w:jc w:val="both"/>
        <w:rPr>
          <w:rFonts w:ascii="Times New Roman" w:hAnsi="Times New Roman" w:cs="Times New Roman"/>
          <w:b/>
          <w:bCs/>
          <w:iCs/>
          <w:color w:val="000000"/>
          <w:sz w:val="24"/>
          <w:szCs w:val="24"/>
          <w:lang w:val="en-US"/>
        </w:rPr>
      </w:pPr>
      <w:r w:rsidRPr="001E5380">
        <w:rPr>
          <w:rFonts w:ascii="Times New Roman" w:hAnsi="Times New Roman" w:cs="Times New Roman"/>
          <w:b/>
          <w:bCs/>
          <w:iCs/>
          <w:color w:val="000000"/>
          <w:sz w:val="24"/>
          <w:szCs w:val="24"/>
          <w:lang w:val="en-US"/>
        </w:rPr>
        <w:t>Konsep</w:t>
      </w:r>
      <w:r w:rsidR="00817697" w:rsidRPr="001E5380">
        <w:rPr>
          <w:rFonts w:ascii="Times New Roman" w:hAnsi="Times New Roman" w:cs="Times New Roman"/>
          <w:b/>
          <w:bCs/>
          <w:iCs/>
          <w:color w:val="000000"/>
          <w:sz w:val="24"/>
          <w:szCs w:val="24"/>
        </w:rPr>
        <w:t xml:space="preserve"> </w:t>
      </w:r>
      <w:r w:rsidR="00817697" w:rsidRPr="001E5380">
        <w:rPr>
          <w:rFonts w:ascii="Times New Roman" w:hAnsi="Times New Roman" w:cs="Times New Roman"/>
          <w:b/>
          <w:bCs/>
          <w:iCs/>
          <w:color w:val="000000"/>
          <w:sz w:val="24"/>
          <w:szCs w:val="24"/>
          <w:lang w:val="en-US"/>
        </w:rPr>
        <w:t>P</w:t>
      </w:r>
      <w:r w:rsidR="000E2ECD" w:rsidRPr="001E5380">
        <w:rPr>
          <w:rFonts w:ascii="Times New Roman" w:hAnsi="Times New Roman" w:cs="Times New Roman"/>
          <w:b/>
          <w:bCs/>
          <w:iCs/>
          <w:color w:val="000000"/>
          <w:sz w:val="24"/>
          <w:szCs w:val="24"/>
        </w:rPr>
        <w:t>endidikan Agama Islam</w:t>
      </w:r>
      <w:r w:rsidR="00817697" w:rsidRPr="001E5380">
        <w:rPr>
          <w:rFonts w:ascii="Times New Roman" w:hAnsi="Times New Roman" w:cs="Times New Roman"/>
          <w:b/>
          <w:bCs/>
          <w:iCs/>
          <w:color w:val="000000"/>
          <w:sz w:val="24"/>
          <w:szCs w:val="24"/>
        </w:rPr>
        <w:t xml:space="preserve"> </w:t>
      </w:r>
    </w:p>
    <w:p w:rsidR="00817697" w:rsidRPr="001E5380" w:rsidRDefault="0016343D" w:rsidP="00DE7492">
      <w:pPr>
        <w:spacing w:after="0" w:line="240" w:lineRule="auto"/>
        <w:ind w:firstLine="709"/>
        <w:jc w:val="both"/>
        <w:rPr>
          <w:rFonts w:ascii="Times New Roman" w:hAnsi="Times New Roman" w:cs="Times New Roman"/>
          <w:color w:val="000000"/>
          <w:sz w:val="24"/>
          <w:szCs w:val="24"/>
          <w:lang w:val="en-US"/>
        </w:rPr>
      </w:pPr>
      <w:r w:rsidRPr="001E5380">
        <w:rPr>
          <w:rFonts w:ascii="Times New Roman" w:hAnsi="Times New Roman" w:cs="Times New Roman"/>
          <w:color w:val="000000"/>
          <w:sz w:val="24"/>
          <w:szCs w:val="24"/>
          <w:lang w:val="en-US"/>
        </w:rPr>
        <w:t>P</w:t>
      </w:r>
      <w:r w:rsidR="00817697" w:rsidRPr="001E5380">
        <w:rPr>
          <w:rFonts w:ascii="Times New Roman" w:hAnsi="Times New Roman" w:cs="Times New Roman"/>
          <w:color w:val="000000"/>
          <w:sz w:val="24"/>
          <w:szCs w:val="24"/>
        </w:rPr>
        <w:t xml:space="preserve">endidikan </w:t>
      </w:r>
      <w:r w:rsidR="002555BE" w:rsidRPr="001E5380">
        <w:rPr>
          <w:rFonts w:ascii="Times New Roman" w:hAnsi="Times New Roman" w:cs="Times New Roman"/>
          <w:color w:val="000000"/>
          <w:sz w:val="24"/>
          <w:szCs w:val="24"/>
          <w:lang w:val="en-US"/>
        </w:rPr>
        <w:t xml:space="preserve">bertujuan melakukan </w:t>
      </w:r>
      <w:r w:rsidR="00817697" w:rsidRPr="001E5380">
        <w:rPr>
          <w:rFonts w:ascii="Times New Roman" w:hAnsi="Times New Roman" w:cs="Times New Roman"/>
          <w:color w:val="000000"/>
          <w:sz w:val="24"/>
          <w:szCs w:val="24"/>
        </w:rPr>
        <w:t>pe</w:t>
      </w:r>
      <w:r w:rsidRPr="001E5380">
        <w:rPr>
          <w:rFonts w:ascii="Times New Roman" w:hAnsi="Times New Roman" w:cs="Times New Roman"/>
          <w:color w:val="000000"/>
          <w:sz w:val="24"/>
          <w:szCs w:val="24"/>
          <w:lang w:val="en-US"/>
        </w:rPr>
        <w:t>r</w:t>
      </w:r>
      <w:r w:rsidR="00817697" w:rsidRPr="001E5380">
        <w:rPr>
          <w:rFonts w:ascii="Times New Roman" w:hAnsi="Times New Roman" w:cs="Times New Roman"/>
          <w:color w:val="000000"/>
          <w:sz w:val="24"/>
          <w:szCs w:val="24"/>
        </w:rPr>
        <w:t xml:space="preserve">ubahan </w:t>
      </w:r>
      <w:r w:rsidRPr="001E5380">
        <w:rPr>
          <w:rFonts w:ascii="Times New Roman" w:hAnsi="Times New Roman" w:cs="Times New Roman"/>
          <w:color w:val="000000"/>
          <w:sz w:val="24"/>
          <w:szCs w:val="24"/>
          <w:lang w:val="en-US"/>
        </w:rPr>
        <w:t xml:space="preserve">atas </w:t>
      </w:r>
      <w:r w:rsidR="00817697" w:rsidRPr="001E5380">
        <w:rPr>
          <w:rFonts w:ascii="Times New Roman" w:hAnsi="Times New Roman" w:cs="Times New Roman"/>
          <w:color w:val="000000"/>
          <w:sz w:val="24"/>
          <w:szCs w:val="24"/>
        </w:rPr>
        <w:t xml:space="preserve">sikap </w:t>
      </w:r>
      <w:r w:rsidRPr="001E5380">
        <w:rPr>
          <w:rFonts w:ascii="Times New Roman" w:hAnsi="Times New Roman" w:cs="Times New Roman"/>
          <w:color w:val="000000"/>
          <w:sz w:val="24"/>
          <w:szCs w:val="24"/>
          <w:lang w:val="en-US"/>
        </w:rPr>
        <w:t>menuju pendewasaan</w:t>
      </w:r>
      <w:r w:rsidR="00817697" w:rsidRPr="001E5380">
        <w:rPr>
          <w:rFonts w:ascii="Times New Roman" w:hAnsi="Times New Roman" w:cs="Times New Roman"/>
          <w:color w:val="000000"/>
          <w:sz w:val="24"/>
          <w:szCs w:val="24"/>
        </w:rPr>
        <w:t xml:space="preserve"> </w:t>
      </w:r>
      <w:r w:rsidR="0081276B" w:rsidRPr="001E5380">
        <w:rPr>
          <w:rFonts w:ascii="Times New Roman" w:hAnsi="Times New Roman" w:cs="Times New Roman"/>
          <w:color w:val="000000"/>
          <w:sz w:val="24"/>
          <w:szCs w:val="24"/>
          <w:lang w:val="en-US"/>
        </w:rPr>
        <w:t>seseorang</w:t>
      </w:r>
      <w:r w:rsidR="00817697" w:rsidRPr="001E5380">
        <w:rPr>
          <w:rFonts w:ascii="Times New Roman" w:hAnsi="Times New Roman" w:cs="Times New Roman"/>
          <w:color w:val="000000"/>
          <w:sz w:val="24"/>
          <w:szCs w:val="24"/>
        </w:rPr>
        <w:t xml:space="preserve"> melalui </w:t>
      </w:r>
      <w:r w:rsidRPr="001E5380">
        <w:rPr>
          <w:rFonts w:ascii="Times New Roman" w:hAnsi="Times New Roman" w:cs="Times New Roman"/>
          <w:color w:val="000000"/>
          <w:sz w:val="24"/>
          <w:szCs w:val="24"/>
          <w:lang w:val="en-US"/>
        </w:rPr>
        <w:t>pelatihan dan pengajaran</w:t>
      </w:r>
      <w:r w:rsidR="00817697" w:rsidRPr="001E5380">
        <w:rPr>
          <w:rFonts w:ascii="Times New Roman" w:hAnsi="Times New Roman" w:cs="Times New Roman"/>
          <w:color w:val="000000"/>
          <w:sz w:val="24"/>
          <w:szCs w:val="24"/>
        </w:rPr>
        <w:t xml:space="preserve">. Sedangkan </w:t>
      </w:r>
      <w:r w:rsidR="00DE7492" w:rsidRPr="001E5380">
        <w:rPr>
          <w:rFonts w:ascii="Times New Roman" w:hAnsi="Times New Roman" w:cs="Times New Roman"/>
          <w:color w:val="000000"/>
          <w:sz w:val="24"/>
          <w:szCs w:val="24"/>
          <w:lang w:val="en-US"/>
        </w:rPr>
        <w:t>makna</w:t>
      </w:r>
      <w:r w:rsidR="00817697" w:rsidRPr="001E5380">
        <w:rPr>
          <w:rFonts w:ascii="Times New Roman" w:hAnsi="Times New Roman" w:cs="Times New Roman"/>
          <w:color w:val="000000"/>
          <w:sz w:val="24"/>
          <w:szCs w:val="24"/>
        </w:rPr>
        <w:t xml:space="preserve"> mendidik adalah </w:t>
      </w:r>
      <w:r w:rsidR="00061DEC" w:rsidRPr="001E5380">
        <w:rPr>
          <w:rFonts w:ascii="Times New Roman" w:hAnsi="Times New Roman" w:cs="Times New Roman"/>
          <w:color w:val="000000"/>
          <w:sz w:val="24"/>
          <w:szCs w:val="24"/>
          <w:lang w:val="en-US"/>
        </w:rPr>
        <w:t xml:space="preserve">melakukan </w:t>
      </w:r>
      <w:r w:rsidR="00DE7492" w:rsidRPr="001E5380">
        <w:rPr>
          <w:rFonts w:ascii="Times New Roman" w:hAnsi="Times New Roman" w:cs="Times New Roman"/>
          <w:color w:val="000000"/>
          <w:sz w:val="24"/>
          <w:szCs w:val="24"/>
          <w:lang w:val="en-US"/>
        </w:rPr>
        <w:t>pe</w:t>
      </w:r>
      <w:r w:rsidR="00817697" w:rsidRPr="001E5380">
        <w:rPr>
          <w:rFonts w:ascii="Times New Roman" w:hAnsi="Times New Roman" w:cs="Times New Roman"/>
          <w:color w:val="000000"/>
          <w:sz w:val="24"/>
          <w:szCs w:val="24"/>
        </w:rPr>
        <w:t>melihara</w:t>
      </w:r>
      <w:r w:rsidR="00DE7492" w:rsidRPr="001E5380">
        <w:rPr>
          <w:rFonts w:ascii="Times New Roman" w:hAnsi="Times New Roman" w:cs="Times New Roman"/>
          <w:color w:val="000000"/>
          <w:sz w:val="24"/>
          <w:szCs w:val="24"/>
          <w:lang w:val="en-US"/>
        </w:rPr>
        <w:t>an</w:t>
      </w:r>
      <w:r w:rsidR="00817697" w:rsidRPr="001E5380">
        <w:rPr>
          <w:rFonts w:ascii="Times New Roman" w:hAnsi="Times New Roman" w:cs="Times New Roman"/>
          <w:color w:val="000000"/>
          <w:sz w:val="24"/>
          <w:szCs w:val="24"/>
        </w:rPr>
        <w:t xml:space="preserve"> </w:t>
      </w:r>
      <w:r w:rsidR="00AA6BD8" w:rsidRPr="001E5380">
        <w:rPr>
          <w:rFonts w:ascii="Times New Roman" w:hAnsi="Times New Roman" w:cs="Times New Roman"/>
          <w:color w:val="000000"/>
          <w:sz w:val="24"/>
          <w:szCs w:val="24"/>
          <w:lang w:val="en-US"/>
        </w:rPr>
        <w:t xml:space="preserve">berakhlaq </w:t>
      </w:r>
      <w:r w:rsidR="00061DEC" w:rsidRPr="001E5380">
        <w:rPr>
          <w:rFonts w:ascii="Times New Roman" w:hAnsi="Times New Roman" w:cs="Times New Roman"/>
          <w:color w:val="000000"/>
          <w:sz w:val="24"/>
          <w:szCs w:val="24"/>
          <w:lang w:val="en-US"/>
        </w:rPr>
        <w:t xml:space="preserve">secara intensif </w:t>
      </w:r>
      <w:r w:rsidR="00AA6BD8" w:rsidRPr="001E5380">
        <w:rPr>
          <w:rFonts w:ascii="Times New Roman" w:hAnsi="Times New Roman" w:cs="Times New Roman"/>
          <w:color w:val="000000"/>
          <w:sz w:val="24"/>
          <w:szCs w:val="24"/>
          <w:lang w:val="en-US"/>
        </w:rPr>
        <w:t>yang disertai dengan</w:t>
      </w:r>
      <w:r w:rsidR="00817697" w:rsidRPr="001E5380">
        <w:rPr>
          <w:rFonts w:ascii="Times New Roman" w:hAnsi="Times New Roman" w:cs="Times New Roman"/>
          <w:color w:val="000000"/>
          <w:sz w:val="24"/>
          <w:szCs w:val="24"/>
        </w:rPr>
        <w:t xml:space="preserve"> kecerdasan </w:t>
      </w:r>
      <w:r w:rsidR="00DE7492" w:rsidRPr="001E5380">
        <w:rPr>
          <w:rFonts w:ascii="Times New Roman" w:hAnsi="Times New Roman" w:cs="Times New Roman"/>
          <w:color w:val="000000"/>
          <w:sz w:val="24"/>
          <w:szCs w:val="24"/>
          <w:lang w:val="en-US"/>
        </w:rPr>
        <w:t>berpikir.</w:t>
      </w:r>
      <w:r w:rsidR="00817697" w:rsidRPr="001E5380">
        <w:rPr>
          <w:rStyle w:val="FootnoteReference"/>
          <w:rFonts w:ascii="Times New Roman" w:hAnsi="Times New Roman" w:cs="Times New Roman"/>
          <w:color w:val="000000"/>
          <w:sz w:val="24"/>
          <w:szCs w:val="24"/>
          <w:lang w:val="en-US"/>
        </w:rPr>
        <w:footnoteReference w:id="12"/>
      </w:r>
    </w:p>
    <w:p w:rsidR="00817697" w:rsidRPr="001E5380" w:rsidRDefault="00551B39" w:rsidP="00B7628E">
      <w:pPr>
        <w:spacing w:after="0" w:line="240" w:lineRule="auto"/>
        <w:ind w:firstLine="709"/>
        <w:jc w:val="both"/>
        <w:rPr>
          <w:rFonts w:ascii="Times New Roman" w:hAnsi="Times New Roman" w:cs="Times New Roman"/>
          <w:color w:val="000000"/>
          <w:sz w:val="24"/>
          <w:szCs w:val="24"/>
          <w:lang w:val="en-US"/>
        </w:rPr>
      </w:pPr>
      <w:r w:rsidRPr="001E5380">
        <w:rPr>
          <w:rFonts w:ascii="Times New Roman" w:hAnsi="Times New Roman" w:cs="Times New Roman"/>
          <w:color w:val="000000"/>
          <w:sz w:val="24"/>
          <w:szCs w:val="24"/>
          <w:lang w:val="en-US"/>
        </w:rPr>
        <w:t>Hal ini juga dikuatkan oleh Sadulloh, bahwa p</w:t>
      </w:r>
      <w:r w:rsidR="00817697" w:rsidRPr="001E5380">
        <w:rPr>
          <w:rFonts w:ascii="Times New Roman" w:hAnsi="Times New Roman" w:cs="Times New Roman"/>
          <w:color w:val="000000"/>
          <w:sz w:val="24"/>
          <w:szCs w:val="24"/>
        </w:rPr>
        <w:t>endidikan memberi</w:t>
      </w:r>
      <w:r w:rsidR="003B0D73" w:rsidRPr="001E5380">
        <w:rPr>
          <w:rFonts w:ascii="Times New Roman" w:hAnsi="Times New Roman" w:cs="Times New Roman"/>
          <w:color w:val="000000"/>
          <w:sz w:val="24"/>
          <w:szCs w:val="24"/>
          <w:lang w:val="en-US"/>
        </w:rPr>
        <w:t>kan</w:t>
      </w:r>
      <w:r w:rsidR="00817697" w:rsidRPr="001E5380">
        <w:rPr>
          <w:rFonts w:ascii="Times New Roman" w:hAnsi="Times New Roman" w:cs="Times New Roman"/>
          <w:color w:val="000000"/>
          <w:sz w:val="24"/>
          <w:szCs w:val="24"/>
        </w:rPr>
        <w:t xml:space="preserve"> </w:t>
      </w:r>
      <w:r w:rsidR="003B0D73" w:rsidRPr="001E5380">
        <w:rPr>
          <w:rFonts w:ascii="Times New Roman" w:hAnsi="Times New Roman" w:cs="Times New Roman"/>
          <w:color w:val="000000"/>
          <w:sz w:val="24"/>
          <w:szCs w:val="24"/>
          <w:lang w:val="en-US"/>
        </w:rPr>
        <w:t>arahan untuk</w:t>
      </w:r>
      <w:r w:rsidR="00817697" w:rsidRPr="001E5380">
        <w:rPr>
          <w:rFonts w:ascii="Times New Roman" w:hAnsi="Times New Roman" w:cs="Times New Roman"/>
          <w:color w:val="000000"/>
          <w:sz w:val="24"/>
          <w:szCs w:val="24"/>
        </w:rPr>
        <w:t xml:space="preserve"> manusia yang belum dewasa dalam pertumbuhan dan perkembangan</w:t>
      </w:r>
      <w:r w:rsidR="00B7628E" w:rsidRPr="001E5380">
        <w:rPr>
          <w:rFonts w:ascii="Times New Roman" w:hAnsi="Times New Roman" w:cs="Times New Roman"/>
          <w:color w:val="000000"/>
          <w:sz w:val="24"/>
          <w:szCs w:val="24"/>
          <w:lang w:val="en-US"/>
        </w:rPr>
        <w:t>nya</w:t>
      </w:r>
      <w:r w:rsidR="00817697" w:rsidRPr="001E5380">
        <w:rPr>
          <w:rFonts w:ascii="Times New Roman" w:hAnsi="Times New Roman" w:cs="Times New Roman"/>
          <w:color w:val="000000"/>
          <w:sz w:val="24"/>
          <w:szCs w:val="24"/>
        </w:rPr>
        <w:t xml:space="preserve">, </w:t>
      </w:r>
      <w:r w:rsidR="00E92298" w:rsidRPr="001E5380">
        <w:rPr>
          <w:rFonts w:ascii="Times New Roman" w:hAnsi="Times New Roman" w:cs="Times New Roman"/>
          <w:color w:val="000000"/>
          <w:sz w:val="24"/>
          <w:szCs w:val="24"/>
          <w:lang w:val="en-US"/>
        </w:rPr>
        <w:t>hingga tercapai</w:t>
      </w:r>
      <w:r w:rsidR="003B0D73" w:rsidRPr="001E5380">
        <w:rPr>
          <w:rFonts w:ascii="Times New Roman" w:hAnsi="Times New Roman" w:cs="Times New Roman"/>
          <w:color w:val="000000"/>
          <w:sz w:val="24"/>
          <w:szCs w:val="24"/>
          <w:lang w:val="en-US"/>
        </w:rPr>
        <w:t xml:space="preserve"> </w:t>
      </w:r>
      <w:r w:rsidR="009505C7" w:rsidRPr="001E5380">
        <w:rPr>
          <w:rFonts w:ascii="Times New Roman" w:hAnsi="Times New Roman" w:cs="Times New Roman"/>
          <w:color w:val="000000"/>
          <w:sz w:val="24"/>
          <w:szCs w:val="24"/>
          <w:lang w:val="en-US"/>
        </w:rPr>
        <w:t xml:space="preserve">batas </w:t>
      </w:r>
      <w:r w:rsidR="00817697" w:rsidRPr="001E5380">
        <w:rPr>
          <w:rFonts w:ascii="Times New Roman" w:hAnsi="Times New Roman" w:cs="Times New Roman"/>
          <w:color w:val="000000"/>
          <w:sz w:val="24"/>
          <w:szCs w:val="24"/>
        </w:rPr>
        <w:t>kedewasaan</w:t>
      </w:r>
      <w:r w:rsidR="00E92298" w:rsidRPr="001E5380">
        <w:rPr>
          <w:rFonts w:ascii="Times New Roman" w:hAnsi="Times New Roman" w:cs="Times New Roman"/>
          <w:color w:val="000000"/>
          <w:sz w:val="24"/>
          <w:szCs w:val="24"/>
          <w:lang w:val="en-US"/>
        </w:rPr>
        <w:t xml:space="preserve"> secara </w:t>
      </w:r>
      <w:r w:rsidR="00817697" w:rsidRPr="001E5380">
        <w:rPr>
          <w:rFonts w:ascii="Times New Roman" w:hAnsi="Times New Roman" w:cs="Times New Roman"/>
          <w:color w:val="000000"/>
          <w:sz w:val="24"/>
          <w:szCs w:val="24"/>
        </w:rPr>
        <w:t>rohani</w:t>
      </w:r>
      <w:r w:rsidR="00E92298" w:rsidRPr="001E5380">
        <w:rPr>
          <w:rFonts w:ascii="Times New Roman" w:hAnsi="Times New Roman" w:cs="Times New Roman"/>
          <w:color w:val="000000"/>
          <w:sz w:val="24"/>
          <w:szCs w:val="24"/>
          <w:lang w:val="en-US"/>
        </w:rPr>
        <w:t>ah</w:t>
      </w:r>
      <w:r w:rsidR="00817697" w:rsidRPr="001E5380">
        <w:rPr>
          <w:rFonts w:ascii="Times New Roman" w:hAnsi="Times New Roman" w:cs="Times New Roman"/>
          <w:color w:val="000000"/>
          <w:sz w:val="24"/>
          <w:szCs w:val="24"/>
        </w:rPr>
        <w:t xml:space="preserve"> dan jasmani</w:t>
      </w:r>
      <w:r w:rsidR="00E92298" w:rsidRPr="001E5380">
        <w:rPr>
          <w:rFonts w:ascii="Times New Roman" w:hAnsi="Times New Roman" w:cs="Times New Roman"/>
          <w:color w:val="000000"/>
          <w:sz w:val="24"/>
          <w:szCs w:val="24"/>
          <w:lang w:val="en-US"/>
        </w:rPr>
        <w:t>ah</w:t>
      </w:r>
      <w:r w:rsidR="00817697" w:rsidRPr="001E5380">
        <w:rPr>
          <w:rFonts w:ascii="Times New Roman" w:hAnsi="Times New Roman" w:cs="Times New Roman"/>
          <w:color w:val="000000"/>
          <w:sz w:val="24"/>
          <w:szCs w:val="24"/>
        </w:rPr>
        <w:t>.</w:t>
      </w:r>
      <w:r w:rsidR="00817697" w:rsidRPr="001E5380">
        <w:rPr>
          <w:rStyle w:val="FootnoteReference"/>
          <w:rFonts w:ascii="Times New Roman" w:hAnsi="Times New Roman" w:cs="Times New Roman"/>
          <w:color w:val="000000"/>
          <w:sz w:val="24"/>
          <w:szCs w:val="24"/>
        </w:rPr>
        <w:footnoteReference w:id="13"/>
      </w:r>
      <w:r w:rsidR="00817697" w:rsidRPr="001E5380">
        <w:rPr>
          <w:rFonts w:ascii="Times New Roman" w:hAnsi="Times New Roman" w:cs="Times New Roman"/>
          <w:color w:val="000000"/>
          <w:sz w:val="24"/>
          <w:szCs w:val="24"/>
        </w:rPr>
        <w:t xml:space="preserve"> </w:t>
      </w:r>
      <w:r w:rsidR="00AE035F" w:rsidRPr="001E5380">
        <w:rPr>
          <w:rFonts w:ascii="Times New Roman" w:hAnsi="Times New Roman" w:cs="Times New Roman"/>
          <w:color w:val="000000"/>
          <w:sz w:val="24"/>
          <w:szCs w:val="24"/>
          <w:lang w:val="en-US"/>
        </w:rPr>
        <w:t>Sebagaimana Sadulloh, Hasbulloh juga memberikan pandanganya, bahwa p</w:t>
      </w:r>
      <w:r w:rsidR="00817697" w:rsidRPr="001E5380">
        <w:rPr>
          <w:rFonts w:ascii="Times New Roman" w:hAnsi="Times New Roman" w:cs="Times New Roman"/>
          <w:color w:val="000000"/>
          <w:sz w:val="24"/>
          <w:szCs w:val="24"/>
        </w:rPr>
        <w:t xml:space="preserve">endidikan merupakan </w:t>
      </w:r>
      <w:r w:rsidRPr="001E5380">
        <w:rPr>
          <w:rFonts w:ascii="Times New Roman" w:hAnsi="Times New Roman" w:cs="Times New Roman"/>
          <w:color w:val="000000"/>
          <w:sz w:val="24"/>
          <w:szCs w:val="24"/>
          <w:lang w:val="en-US"/>
        </w:rPr>
        <w:t>proses pem</w:t>
      </w:r>
      <w:r w:rsidR="00817697" w:rsidRPr="001E5380">
        <w:rPr>
          <w:rFonts w:ascii="Times New Roman" w:hAnsi="Times New Roman" w:cs="Times New Roman"/>
          <w:color w:val="000000"/>
          <w:sz w:val="24"/>
          <w:szCs w:val="24"/>
        </w:rPr>
        <w:t>bimbingan</w:t>
      </w:r>
      <w:r w:rsidR="00B7628E" w:rsidRPr="001E5380">
        <w:rPr>
          <w:rFonts w:ascii="Times New Roman" w:hAnsi="Times New Roman" w:cs="Times New Roman"/>
          <w:color w:val="000000"/>
          <w:sz w:val="24"/>
          <w:szCs w:val="24"/>
          <w:lang w:val="en-US"/>
        </w:rPr>
        <w:t xml:space="preserve"> dengan kesadaran pendidik terhadap</w:t>
      </w:r>
      <w:r w:rsidR="00817697" w:rsidRPr="001E5380">
        <w:rPr>
          <w:rFonts w:ascii="Times New Roman" w:hAnsi="Times New Roman" w:cs="Times New Roman"/>
          <w:color w:val="000000"/>
          <w:sz w:val="24"/>
          <w:szCs w:val="24"/>
        </w:rPr>
        <w:t xml:space="preserve"> perkembangan jas</w:t>
      </w:r>
      <w:r w:rsidR="00B7628E" w:rsidRPr="001E5380">
        <w:rPr>
          <w:rFonts w:ascii="Times New Roman" w:hAnsi="Times New Roman" w:cs="Times New Roman"/>
          <w:color w:val="000000"/>
          <w:sz w:val="24"/>
          <w:szCs w:val="24"/>
          <w:lang w:val="en-US"/>
        </w:rPr>
        <w:t>adiyah</w:t>
      </w:r>
      <w:r w:rsidR="00817697" w:rsidRPr="001E5380">
        <w:rPr>
          <w:rFonts w:ascii="Times New Roman" w:hAnsi="Times New Roman" w:cs="Times New Roman"/>
          <w:color w:val="000000"/>
          <w:sz w:val="24"/>
          <w:szCs w:val="24"/>
        </w:rPr>
        <w:t xml:space="preserve"> dan rohani</w:t>
      </w:r>
      <w:r w:rsidR="00B7628E" w:rsidRPr="001E5380">
        <w:rPr>
          <w:rFonts w:ascii="Times New Roman" w:hAnsi="Times New Roman" w:cs="Times New Roman"/>
          <w:color w:val="000000"/>
          <w:sz w:val="24"/>
          <w:szCs w:val="24"/>
          <w:lang w:val="en-US"/>
        </w:rPr>
        <w:t>yah</w:t>
      </w:r>
      <w:r w:rsidR="00817697" w:rsidRPr="001E5380">
        <w:rPr>
          <w:rFonts w:ascii="Times New Roman" w:hAnsi="Times New Roman" w:cs="Times New Roman"/>
          <w:color w:val="000000"/>
          <w:sz w:val="24"/>
          <w:szCs w:val="24"/>
        </w:rPr>
        <w:t xml:space="preserve"> </w:t>
      </w:r>
      <w:r w:rsidR="00B7628E" w:rsidRPr="001E5380">
        <w:rPr>
          <w:rFonts w:ascii="Times New Roman" w:hAnsi="Times New Roman" w:cs="Times New Roman"/>
          <w:color w:val="000000"/>
          <w:sz w:val="24"/>
          <w:szCs w:val="24"/>
          <w:lang w:val="en-US"/>
        </w:rPr>
        <w:t>peserta dididk</w:t>
      </w:r>
      <w:r w:rsidR="00817697" w:rsidRPr="001E5380">
        <w:rPr>
          <w:rFonts w:ascii="Times New Roman" w:hAnsi="Times New Roman" w:cs="Times New Roman"/>
          <w:color w:val="000000"/>
          <w:sz w:val="24"/>
          <w:szCs w:val="24"/>
        </w:rPr>
        <w:t xml:space="preserve"> menuju </w:t>
      </w:r>
      <w:r w:rsidR="00B7628E" w:rsidRPr="001E5380">
        <w:rPr>
          <w:rFonts w:ascii="Times New Roman" w:hAnsi="Times New Roman" w:cs="Times New Roman"/>
          <w:color w:val="000000"/>
          <w:sz w:val="24"/>
          <w:szCs w:val="24"/>
          <w:lang w:val="en-US"/>
        </w:rPr>
        <w:t>terwujud dan terbentuknya</w:t>
      </w:r>
      <w:r w:rsidR="00817697" w:rsidRPr="001E5380">
        <w:rPr>
          <w:rFonts w:ascii="Times New Roman" w:hAnsi="Times New Roman" w:cs="Times New Roman"/>
          <w:color w:val="000000"/>
          <w:sz w:val="24"/>
          <w:szCs w:val="24"/>
        </w:rPr>
        <w:t xml:space="preserve"> </w:t>
      </w:r>
      <w:r w:rsidR="00B7628E" w:rsidRPr="001E5380">
        <w:rPr>
          <w:rFonts w:ascii="Times New Roman" w:hAnsi="Times New Roman" w:cs="Times New Roman"/>
          <w:color w:val="000000"/>
          <w:sz w:val="24"/>
          <w:szCs w:val="24"/>
          <w:lang w:val="en-US"/>
        </w:rPr>
        <w:t>pribadi utama</w:t>
      </w:r>
      <w:r w:rsidR="00817697" w:rsidRPr="001E5380">
        <w:rPr>
          <w:rFonts w:ascii="Times New Roman" w:hAnsi="Times New Roman" w:cs="Times New Roman"/>
          <w:color w:val="000000"/>
          <w:sz w:val="24"/>
          <w:szCs w:val="24"/>
        </w:rPr>
        <w:t>.</w:t>
      </w:r>
      <w:r w:rsidR="00817697" w:rsidRPr="001E5380">
        <w:rPr>
          <w:rStyle w:val="FootnoteReference"/>
          <w:rFonts w:ascii="Times New Roman" w:hAnsi="Times New Roman" w:cs="Times New Roman"/>
          <w:color w:val="000000"/>
          <w:sz w:val="24"/>
          <w:szCs w:val="24"/>
        </w:rPr>
        <w:footnoteReference w:id="14"/>
      </w:r>
    </w:p>
    <w:p w:rsidR="00817697" w:rsidRPr="001E5380" w:rsidRDefault="00800E54" w:rsidP="003B7DB4">
      <w:pPr>
        <w:spacing w:after="0" w:line="240" w:lineRule="auto"/>
        <w:ind w:firstLine="709"/>
        <w:jc w:val="both"/>
        <w:rPr>
          <w:rFonts w:ascii="Times New Roman" w:hAnsi="Times New Roman" w:cs="Times New Roman"/>
          <w:color w:val="000000"/>
          <w:sz w:val="24"/>
          <w:szCs w:val="24"/>
          <w:lang w:val="en-US"/>
        </w:rPr>
      </w:pPr>
      <w:r w:rsidRPr="001E5380">
        <w:rPr>
          <w:rFonts w:ascii="Times New Roman" w:hAnsi="Times New Roman" w:cs="Times New Roman"/>
          <w:color w:val="000000"/>
          <w:sz w:val="24"/>
          <w:szCs w:val="24"/>
          <w:lang w:val="en-US"/>
        </w:rPr>
        <w:t>Selanjutnya dalam kontek aga</w:t>
      </w:r>
      <w:r w:rsidR="00681FB8" w:rsidRPr="001E5380">
        <w:rPr>
          <w:rFonts w:ascii="Times New Roman" w:hAnsi="Times New Roman" w:cs="Times New Roman"/>
          <w:color w:val="000000"/>
          <w:sz w:val="24"/>
          <w:szCs w:val="24"/>
          <w:lang w:val="en-US"/>
        </w:rPr>
        <w:t xml:space="preserve">ma, Harun Nasution, menjelaskan bahwa </w:t>
      </w:r>
      <w:r w:rsidR="00817697" w:rsidRPr="001E5380">
        <w:rPr>
          <w:rFonts w:ascii="Times New Roman" w:hAnsi="Times New Roman" w:cs="Times New Roman"/>
          <w:color w:val="000000"/>
          <w:sz w:val="24"/>
          <w:szCs w:val="24"/>
        </w:rPr>
        <w:t xml:space="preserve">Agama </w:t>
      </w:r>
      <w:r w:rsidR="007A7FA4" w:rsidRPr="001E5380">
        <w:rPr>
          <w:rFonts w:ascii="Times New Roman" w:hAnsi="Times New Roman" w:cs="Times New Roman"/>
          <w:color w:val="000000"/>
          <w:sz w:val="24"/>
          <w:szCs w:val="24"/>
          <w:lang w:val="en-US"/>
        </w:rPr>
        <w:t xml:space="preserve">merupakan kumpulan ketentuan berperilaku </w:t>
      </w:r>
      <w:r w:rsidR="00817697" w:rsidRPr="001E5380">
        <w:rPr>
          <w:rFonts w:ascii="Times New Roman" w:hAnsi="Times New Roman" w:cs="Times New Roman"/>
          <w:color w:val="000000"/>
          <w:sz w:val="24"/>
          <w:szCs w:val="24"/>
        </w:rPr>
        <w:t xml:space="preserve">bagi umat manusia </w:t>
      </w:r>
      <w:r w:rsidR="007A7FA4" w:rsidRPr="001E5380">
        <w:rPr>
          <w:rFonts w:ascii="Times New Roman" w:hAnsi="Times New Roman" w:cs="Times New Roman"/>
          <w:color w:val="000000"/>
          <w:sz w:val="24"/>
          <w:szCs w:val="24"/>
          <w:lang w:val="en-US"/>
        </w:rPr>
        <w:t>yang di</w:t>
      </w:r>
      <w:r w:rsidR="00681FB8" w:rsidRPr="001E5380">
        <w:rPr>
          <w:rFonts w:ascii="Times New Roman" w:hAnsi="Times New Roman" w:cs="Times New Roman"/>
          <w:color w:val="000000"/>
          <w:sz w:val="24"/>
          <w:szCs w:val="24"/>
          <w:lang w:val="en-US"/>
        </w:rPr>
        <w:t>tugas</w:t>
      </w:r>
      <w:r w:rsidR="007A7FA4" w:rsidRPr="001E5380">
        <w:rPr>
          <w:rFonts w:ascii="Times New Roman" w:hAnsi="Times New Roman" w:cs="Times New Roman"/>
          <w:color w:val="000000"/>
          <w:sz w:val="24"/>
          <w:szCs w:val="24"/>
          <w:lang w:val="en-US"/>
        </w:rPr>
        <w:t>kan oleh</w:t>
      </w:r>
      <w:r w:rsidR="00817697" w:rsidRPr="001E5380">
        <w:rPr>
          <w:rFonts w:ascii="Times New Roman" w:hAnsi="Times New Roman" w:cs="Times New Roman"/>
          <w:color w:val="000000"/>
          <w:sz w:val="24"/>
          <w:szCs w:val="24"/>
        </w:rPr>
        <w:t xml:space="preserve"> Allah S</w:t>
      </w:r>
      <w:r w:rsidR="007A7FA4" w:rsidRPr="001E5380">
        <w:rPr>
          <w:rFonts w:ascii="Times New Roman" w:hAnsi="Times New Roman" w:cs="Times New Roman"/>
          <w:color w:val="000000"/>
          <w:sz w:val="24"/>
          <w:szCs w:val="24"/>
          <w:lang w:val="en-US"/>
        </w:rPr>
        <w:t>wt</w:t>
      </w:r>
      <w:r w:rsidR="00817697" w:rsidRPr="001E5380">
        <w:rPr>
          <w:rFonts w:ascii="Times New Roman" w:hAnsi="Times New Roman" w:cs="Times New Roman"/>
          <w:color w:val="000000"/>
          <w:sz w:val="24"/>
          <w:szCs w:val="24"/>
        </w:rPr>
        <w:t xml:space="preserve"> </w:t>
      </w:r>
      <w:r w:rsidR="00681FB8" w:rsidRPr="001E5380">
        <w:rPr>
          <w:rFonts w:ascii="Times New Roman" w:hAnsi="Times New Roman" w:cs="Times New Roman"/>
          <w:color w:val="000000"/>
          <w:sz w:val="24"/>
          <w:szCs w:val="24"/>
          <w:lang w:val="en-US"/>
        </w:rPr>
        <w:t xml:space="preserve">kepada </w:t>
      </w:r>
      <w:r w:rsidR="007A7FA4" w:rsidRPr="001E5380">
        <w:rPr>
          <w:rFonts w:ascii="Times New Roman" w:hAnsi="Times New Roman" w:cs="Times New Roman"/>
          <w:color w:val="000000"/>
          <w:sz w:val="24"/>
          <w:szCs w:val="24"/>
          <w:lang w:val="en-US"/>
        </w:rPr>
        <w:t xml:space="preserve">manusia terbaik </w:t>
      </w:r>
      <w:r w:rsidR="00681FB8" w:rsidRPr="001E5380">
        <w:rPr>
          <w:rFonts w:ascii="Times New Roman" w:hAnsi="Times New Roman" w:cs="Times New Roman"/>
          <w:color w:val="000000"/>
          <w:sz w:val="24"/>
          <w:szCs w:val="24"/>
          <w:lang w:val="en-US"/>
        </w:rPr>
        <w:t xml:space="preserve">sebagai </w:t>
      </w:r>
      <w:r w:rsidR="007A7FA4" w:rsidRPr="001E5380">
        <w:rPr>
          <w:rFonts w:ascii="Times New Roman" w:hAnsi="Times New Roman" w:cs="Times New Roman"/>
          <w:color w:val="000000"/>
          <w:sz w:val="24"/>
          <w:szCs w:val="24"/>
          <w:lang w:val="en-US"/>
        </w:rPr>
        <w:t>utusanNya</w:t>
      </w:r>
      <w:r w:rsidR="00817697" w:rsidRPr="001E5380">
        <w:rPr>
          <w:rFonts w:ascii="Times New Roman" w:hAnsi="Times New Roman" w:cs="Times New Roman"/>
          <w:color w:val="000000"/>
          <w:sz w:val="24"/>
          <w:szCs w:val="24"/>
        </w:rPr>
        <w:t xml:space="preserve">. Agama </w:t>
      </w:r>
      <w:r w:rsidR="00681FB8" w:rsidRPr="001E5380">
        <w:rPr>
          <w:rFonts w:ascii="Times New Roman" w:hAnsi="Times New Roman" w:cs="Times New Roman"/>
          <w:color w:val="000000"/>
          <w:sz w:val="24"/>
          <w:szCs w:val="24"/>
          <w:lang w:val="en-US"/>
        </w:rPr>
        <w:lastRenderedPageBreak/>
        <w:t>menga</w:t>
      </w:r>
      <w:r w:rsidR="00817697" w:rsidRPr="001E5380">
        <w:rPr>
          <w:rFonts w:ascii="Times New Roman" w:hAnsi="Times New Roman" w:cs="Times New Roman"/>
          <w:color w:val="000000"/>
          <w:sz w:val="24"/>
          <w:szCs w:val="24"/>
        </w:rPr>
        <w:t>jarkan manusia ber</w:t>
      </w:r>
      <w:r w:rsidR="007A7FA4" w:rsidRPr="001E5380">
        <w:rPr>
          <w:rFonts w:ascii="Times New Roman" w:hAnsi="Times New Roman" w:cs="Times New Roman"/>
          <w:color w:val="000000"/>
          <w:sz w:val="24"/>
          <w:szCs w:val="24"/>
        </w:rPr>
        <w:t>tauhid, mengEsakan</w:t>
      </w:r>
      <w:r w:rsidR="00E53926" w:rsidRPr="001E5380">
        <w:rPr>
          <w:rFonts w:ascii="Times New Roman" w:hAnsi="Times New Roman" w:cs="Times New Roman"/>
          <w:color w:val="000000"/>
          <w:sz w:val="24"/>
          <w:szCs w:val="24"/>
          <w:lang w:val="en-US"/>
        </w:rPr>
        <w:t>Nya</w:t>
      </w:r>
      <w:r w:rsidR="00817697" w:rsidRPr="001E5380">
        <w:rPr>
          <w:rFonts w:ascii="Times New Roman" w:hAnsi="Times New Roman" w:cs="Times New Roman"/>
          <w:color w:val="000000"/>
          <w:sz w:val="24"/>
          <w:szCs w:val="24"/>
        </w:rPr>
        <w:t xml:space="preserve"> dan </w:t>
      </w:r>
      <w:r w:rsidR="007A7FA4" w:rsidRPr="001E5380">
        <w:rPr>
          <w:rFonts w:ascii="Times New Roman" w:hAnsi="Times New Roman" w:cs="Times New Roman"/>
          <w:color w:val="000000"/>
          <w:sz w:val="24"/>
          <w:szCs w:val="24"/>
        </w:rPr>
        <w:t>berpasrah</w:t>
      </w:r>
      <w:r w:rsidR="00817697" w:rsidRPr="001E5380">
        <w:rPr>
          <w:rFonts w:ascii="Times New Roman" w:hAnsi="Times New Roman" w:cs="Times New Roman"/>
          <w:color w:val="000000"/>
          <w:sz w:val="24"/>
          <w:szCs w:val="24"/>
        </w:rPr>
        <w:t xml:space="preserve"> diri </w:t>
      </w:r>
      <w:r w:rsidR="007A7FA4" w:rsidRPr="001E5380">
        <w:rPr>
          <w:rFonts w:ascii="Times New Roman" w:hAnsi="Times New Roman" w:cs="Times New Roman"/>
          <w:color w:val="000000"/>
          <w:sz w:val="24"/>
          <w:szCs w:val="24"/>
        </w:rPr>
        <w:t xml:space="preserve">dalam wujud </w:t>
      </w:r>
      <w:r w:rsidR="00817697" w:rsidRPr="001E5380">
        <w:rPr>
          <w:rFonts w:ascii="Times New Roman" w:hAnsi="Times New Roman" w:cs="Times New Roman"/>
          <w:color w:val="000000"/>
          <w:sz w:val="24"/>
          <w:szCs w:val="24"/>
        </w:rPr>
        <w:t xml:space="preserve">spiritual, mental, dan fisikal </w:t>
      </w:r>
      <w:r w:rsidR="007A7FA4" w:rsidRPr="001E5380">
        <w:rPr>
          <w:rFonts w:ascii="Times New Roman" w:hAnsi="Times New Roman" w:cs="Times New Roman"/>
          <w:color w:val="000000"/>
          <w:sz w:val="24"/>
          <w:szCs w:val="24"/>
        </w:rPr>
        <w:t xml:space="preserve">hanya </w:t>
      </w:r>
      <w:r w:rsidR="00817697" w:rsidRPr="001E5380">
        <w:rPr>
          <w:rFonts w:ascii="Times New Roman" w:hAnsi="Times New Roman" w:cs="Times New Roman"/>
          <w:color w:val="000000"/>
          <w:sz w:val="24"/>
          <w:szCs w:val="24"/>
        </w:rPr>
        <w:t xml:space="preserve">kepada </w:t>
      </w:r>
      <w:r w:rsidR="007A7FA4" w:rsidRPr="001E5380">
        <w:rPr>
          <w:rFonts w:ascii="Times New Roman" w:hAnsi="Times New Roman" w:cs="Times New Roman"/>
          <w:i/>
          <w:iCs/>
          <w:color w:val="000000"/>
          <w:sz w:val="24"/>
          <w:szCs w:val="24"/>
        </w:rPr>
        <w:t>irodahNya</w:t>
      </w:r>
      <w:r w:rsidR="00817697" w:rsidRPr="001E5380">
        <w:rPr>
          <w:rFonts w:ascii="Times New Roman" w:hAnsi="Times New Roman" w:cs="Times New Roman"/>
          <w:color w:val="000000"/>
          <w:sz w:val="24"/>
          <w:szCs w:val="24"/>
        </w:rPr>
        <w:t xml:space="preserve">, </w:t>
      </w:r>
      <w:r w:rsidR="007A7FA4" w:rsidRPr="001E5380">
        <w:rPr>
          <w:rFonts w:ascii="Times New Roman" w:hAnsi="Times New Roman" w:cs="Times New Roman"/>
          <w:color w:val="000000"/>
          <w:sz w:val="24"/>
          <w:szCs w:val="24"/>
        </w:rPr>
        <w:t xml:space="preserve">mengikuti </w:t>
      </w:r>
      <w:r w:rsidR="00817697" w:rsidRPr="001E5380">
        <w:rPr>
          <w:rFonts w:ascii="Times New Roman" w:hAnsi="Times New Roman" w:cs="Times New Roman"/>
          <w:color w:val="000000"/>
          <w:sz w:val="24"/>
          <w:szCs w:val="24"/>
        </w:rPr>
        <w:t xml:space="preserve">pesan Nabi </w:t>
      </w:r>
      <w:r w:rsidR="007A7FA4" w:rsidRPr="001E5380">
        <w:rPr>
          <w:rFonts w:ascii="Times New Roman" w:hAnsi="Times New Roman" w:cs="Times New Roman"/>
          <w:color w:val="000000"/>
          <w:sz w:val="24"/>
          <w:szCs w:val="24"/>
        </w:rPr>
        <w:t>dan RosulNya menuju keridhaanNya</w:t>
      </w:r>
      <w:r w:rsidR="00817697" w:rsidRPr="001E5380">
        <w:rPr>
          <w:rFonts w:ascii="Times New Roman" w:hAnsi="Times New Roman" w:cs="Times New Roman"/>
          <w:color w:val="000000"/>
          <w:sz w:val="24"/>
          <w:szCs w:val="24"/>
        </w:rPr>
        <w:t>.</w:t>
      </w:r>
      <w:r w:rsidR="00817697" w:rsidRPr="001E5380">
        <w:rPr>
          <w:rStyle w:val="FootnoteReference"/>
          <w:rFonts w:ascii="Times New Roman" w:hAnsi="Times New Roman" w:cs="Times New Roman"/>
          <w:color w:val="000000"/>
          <w:sz w:val="24"/>
          <w:szCs w:val="24"/>
        </w:rPr>
        <w:footnoteReference w:id="15"/>
      </w:r>
      <w:r w:rsidR="00817697" w:rsidRPr="001E5380">
        <w:rPr>
          <w:rFonts w:ascii="Times New Roman" w:hAnsi="Times New Roman" w:cs="Times New Roman"/>
          <w:color w:val="000000"/>
          <w:sz w:val="24"/>
          <w:szCs w:val="24"/>
        </w:rPr>
        <w:t xml:space="preserve"> </w:t>
      </w:r>
      <w:r w:rsidR="007A7FA4" w:rsidRPr="001E5380">
        <w:rPr>
          <w:rFonts w:ascii="Times New Roman" w:hAnsi="Times New Roman" w:cs="Times New Roman"/>
          <w:color w:val="000000"/>
          <w:sz w:val="24"/>
          <w:szCs w:val="24"/>
          <w:lang w:val="en-US"/>
        </w:rPr>
        <w:t xml:space="preserve">Sedangkan pendidikan agama, yakni proses arahan edukatif menuju pemerolehan </w:t>
      </w:r>
      <w:r w:rsidR="00817697" w:rsidRPr="001E5380">
        <w:rPr>
          <w:rFonts w:ascii="Times New Roman" w:hAnsi="Times New Roman" w:cs="Times New Roman"/>
          <w:color w:val="000000"/>
          <w:sz w:val="24"/>
          <w:szCs w:val="24"/>
        </w:rPr>
        <w:t xml:space="preserve">pengetahuan dan </w:t>
      </w:r>
      <w:r w:rsidR="007A7FA4" w:rsidRPr="001E5380">
        <w:rPr>
          <w:rFonts w:ascii="Times New Roman" w:hAnsi="Times New Roman" w:cs="Times New Roman"/>
          <w:color w:val="000000"/>
          <w:sz w:val="24"/>
          <w:szCs w:val="24"/>
          <w:lang w:val="en-US"/>
        </w:rPr>
        <w:t>pembentukan</w:t>
      </w:r>
      <w:r w:rsidR="007A7FA4" w:rsidRPr="001E5380">
        <w:rPr>
          <w:rFonts w:ascii="Times New Roman" w:hAnsi="Times New Roman" w:cs="Times New Roman"/>
          <w:color w:val="000000"/>
          <w:sz w:val="24"/>
          <w:szCs w:val="24"/>
        </w:rPr>
        <w:t xml:space="preserve"> sikap</w:t>
      </w:r>
      <w:r w:rsidR="007A7FA4" w:rsidRPr="001E5380">
        <w:rPr>
          <w:rFonts w:ascii="Times New Roman" w:hAnsi="Times New Roman" w:cs="Times New Roman"/>
          <w:color w:val="000000"/>
          <w:sz w:val="24"/>
          <w:szCs w:val="24"/>
          <w:lang w:val="en-US"/>
        </w:rPr>
        <w:t xml:space="preserve"> dan </w:t>
      </w:r>
      <w:r w:rsidR="00817697" w:rsidRPr="001E5380">
        <w:rPr>
          <w:rFonts w:ascii="Times New Roman" w:hAnsi="Times New Roman" w:cs="Times New Roman"/>
          <w:color w:val="000000"/>
          <w:sz w:val="24"/>
          <w:szCs w:val="24"/>
        </w:rPr>
        <w:t>kepribadian</w:t>
      </w:r>
      <w:r w:rsidR="007A7FA4" w:rsidRPr="001E5380">
        <w:rPr>
          <w:rFonts w:ascii="Times New Roman" w:hAnsi="Times New Roman" w:cs="Times New Roman"/>
          <w:color w:val="000000"/>
          <w:sz w:val="24"/>
          <w:szCs w:val="24"/>
          <w:lang w:val="en-US"/>
        </w:rPr>
        <w:t xml:space="preserve"> luhur,</w:t>
      </w:r>
      <w:r w:rsidR="00817697" w:rsidRPr="001E5380">
        <w:rPr>
          <w:rFonts w:ascii="Times New Roman" w:hAnsi="Times New Roman" w:cs="Times New Roman"/>
          <w:color w:val="000000"/>
          <w:sz w:val="24"/>
          <w:szCs w:val="24"/>
        </w:rPr>
        <w:t xml:space="preserve"> </w:t>
      </w:r>
      <w:r w:rsidR="007A7FA4" w:rsidRPr="001E5380">
        <w:rPr>
          <w:rFonts w:ascii="Times New Roman" w:hAnsi="Times New Roman" w:cs="Times New Roman"/>
          <w:color w:val="000000"/>
          <w:sz w:val="24"/>
          <w:szCs w:val="24"/>
          <w:lang w:val="en-US"/>
        </w:rPr>
        <w:t xml:space="preserve">disertai </w:t>
      </w:r>
      <w:r w:rsidR="007A7FA4" w:rsidRPr="001E5380">
        <w:rPr>
          <w:rFonts w:ascii="Times New Roman" w:hAnsi="Times New Roman" w:cs="Times New Roman"/>
          <w:i/>
          <w:iCs/>
          <w:color w:val="000000"/>
          <w:sz w:val="24"/>
          <w:szCs w:val="24"/>
          <w:lang w:val="en-US"/>
        </w:rPr>
        <w:t xml:space="preserve">skill </w:t>
      </w:r>
      <w:r w:rsidR="00817697" w:rsidRPr="001E5380">
        <w:rPr>
          <w:rFonts w:ascii="Times New Roman" w:hAnsi="Times New Roman" w:cs="Times New Roman"/>
          <w:color w:val="000000"/>
          <w:sz w:val="24"/>
          <w:szCs w:val="24"/>
        </w:rPr>
        <w:t xml:space="preserve">dalam </w:t>
      </w:r>
      <w:r w:rsidR="007A7FA4" w:rsidRPr="001E5380">
        <w:rPr>
          <w:rFonts w:ascii="Times New Roman" w:hAnsi="Times New Roman" w:cs="Times New Roman"/>
          <w:color w:val="000000"/>
          <w:sz w:val="24"/>
          <w:szCs w:val="24"/>
          <w:lang w:val="en-US"/>
        </w:rPr>
        <w:t xml:space="preserve">pengamalan </w:t>
      </w:r>
      <w:r w:rsidR="003B7DB4" w:rsidRPr="001E5380">
        <w:rPr>
          <w:rFonts w:ascii="Times New Roman" w:hAnsi="Times New Roman" w:cs="Times New Roman"/>
          <w:color w:val="000000"/>
          <w:sz w:val="24"/>
          <w:szCs w:val="24"/>
          <w:lang w:val="en-US"/>
        </w:rPr>
        <w:t>ber</w:t>
      </w:r>
      <w:r w:rsidR="007A7FA4" w:rsidRPr="001E5380">
        <w:rPr>
          <w:rFonts w:ascii="Times New Roman" w:hAnsi="Times New Roman" w:cs="Times New Roman"/>
          <w:color w:val="000000"/>
          <w:sz w:val="24"/>
          <w:szCs w:val="24"/>
          <w:lang w:val="en-US"/>
        </w:rPr>
        <w:t xml:space="preserve">agamanya, </w:t>
      </w:r>
      <w:r w:rsidR="008E4949" w:rsidRPr="001E5380">
        <w:rPr>
          <w:rFonts w:ascii="Times New Roman" w:hAnsi="Times New Roman" w:cs="Times New Roman"/>
          <w:color w:val="000000"/>
          <w:sz w:val="24"/>
          <w:szCs w:val="24"/>
          <w:lang w:val="en-US"/>
        </w:rPr>
        <w:t>di</w:t>
      </w:r>
      <w:r w:rsidR="003B7DB4" w:rsidRPr="001E5380">
        <w:rPr>
          <w:rFonts w:ascii="Times New Roman" w:hAnsi="Times New Roman" w:cs="Times New Roman"/>
          <w:color w:val="000000"/>
          <w:sz w:val="24"/>
          <w:szCs w:val="24"/>
          <w:lang w:val="en-US"/>
        </w:rPr>
        <w:t>laksanakan</w:t>
      </w:r>
      <w:r w:rsidR="008E4949" w:rsidRPr="001E5380">
        <w:rPr>
          <w:rFonts w:ascii="Times New Roman" w:hAnsi="Times New Roman" w:cs="Times New Roman"/>
          <w:color w:val="000000"/>
          <w:sz w:val="24"/>
          <w:szCs w:val="24"/>
          <w:lang w:val="en-US"/>
        </w:rPr>
        <w:t xml:space="preserve"> </w:t>
      </w:r>
      <w:r w:rsidR="00C931F4" w:rsidRPr="001E5380">
        <w:rPr>
          <w:rFonts w:ascii="Times New Roman" w:hAnsi="Times New Roman" w:cs="Times New Roman"/>
          <w:color w:val="000000"/>
          <w:sz w:val="24"/>
          <w:szCs w:val="24"/>
          <w:lang w:val="en-US"/>
        </w:rPr>
        <w:t>setidaknya</w:t>
      </w:r>
      <w:r w:rsidR="00817697" w:rsidRPr="001E5380">
        <w:rPr>
          <w:rFonts w:ascii="Times New Roman" w:hAnsi="Times New Roman" w:cs="Times New Roman"/>
          <w:color w:val="000000"/>
          <w:sz w:val="24"/>
          <w:szCs w:val="24"/>
          <w:lang w:val="en-US"/>
        </w:rPr>
        <w:t xml:space="preserve"> </w:t>
      </w:r>
      <w:r w:rsidR="003B7DB4" w:rsidRPr="001E5380">
        <w:rPr>
          <w:rFonts w:ascii="Times New Roman" w:hAnsi="Times New Roman" w:cs="Times New Roman"/>
          <w:color w:val="000000"/>
          <w:sz w:val="24"/>
          <w:szCs w:val="24"/>
          <w:lang w:val="en-US"/>
        </w:rPr>
        <w:t xml:space="preserve">lewat maksimalisasi </w:t>
      </w:r>
      <w:r w:rsidR="00817697" w:rsidRPr="001E5380">
        <w:rPr>
          <w:rFonts w:ascii="Times New Roman" w:hAnsi="Times New Roman" w:cs="Times New Roman"/>
          <w:color w:val="000000"/>
          <w:sz w:val="24"/>
          <w:szCs w:val="24"/>
          <w:lang w:val="en-US"/>
        </w:rPr>
        <w:t>mata pelajaran</w:t>
      </w:r>
      <w:r w:rsidR="003B7DB4" w:rsidRPr="001E5380">
        <w:rPr>
          <w:rFonts w:ascii="Times New Roman" w:hAnsi="Times New Roman" w:cs="Times New Roman"/>
          <w:color w:val="000000"/>
          <w:sz w:val="24"/>
          <w:szCs w:val="24"/>
          <w:lang w:val="en-US"/>
        </w:rPr>
        <w:t xml:space="preserve">/mata </w:t>
      </w:r>
      <w:r w:rsidR="00817697" w:rsidRPr="001E5380">
        <w:rPr>
          <w:rFonts w:ascii="Times New Roman" w:hAnsi="Times New Roman" w:cs="Times New Roman"/>
          <w:color w:val="000000"/>
          <w:sz w:val="24"/>
          <w:szCs w:val="24"/>
          <w:lang w:val="en-US"/>
        </w:rPr>
        <w:t>kuliah</w:t>
      </w:r>
      <w:r w:rsidR="003B7DB4" w:rsidRPr="001E5380">
        <w:rPr>
          <w:rFonts w:ascii="Times New Roman" w:hAnsi="Times New Roman" w:cs="Times New Roman"/>
          <w:color w:val="000000"/>
          <w:sz w:val="24"/>
          <w:szCs w:val="24"/>
          <w:lang w:val="en-US"/>
        </w:rPr>
        <w:t>nya</w:t>
      </w:r>
      <w:r w:rsidR="00817697" w:rsidRPr="001E5380">
        <w:rPr>
          <w:rFonts w:ascii="Times New Roman" w:hAnsi="Times New Roman" w:cs="Times New Roman"/>
          <w:color w:val="000000"/>
          <w:sz w:val="24"/>
          <w:szCs w:val="24"/>
          <w:lang w:val="en-US"/>
        </w:rPr>
        <w:t xml:space="preserve"> </w:t>
      </w:r>
      <w:r w:rsidR="003B7DB4" w:rsidRPr="001E5380">
        <w:rPr>
          <w:rFonts w:ascii="Times New Roman" w:hAnsi="Times New Roman" w:cs="Times New Roman"/>
          <w:color w:val="000000"/>
          <w:sz w:val="24"/>
          <w:szCs w:val="24"/>
          <w:lang w:val="en-US"/>
        </w:rPr>
        <w:t>pada Prodi</w:t>
      </w:r>
      <w:r w:rsidR="00817697" w:rsidRPr="001E5380">
        <w:rPr>
          <w:rFonts w:ascii="Times New Roman" w:hAnsi="Times New Roman" w:cs="Times New Roman"/>
          <w:color w:val="000000"/>
          <w:sz w:val="24"/>
          <w:szCs w:val="24"/>
          <w:lang w:val="en-US"/>
        </w:rPr>
        <w:t xml:space="preserve">, </w:t>
      </w:r>
      <w:r w:rsidR="003B7DB4" w:rsidRPr="001E5380">
        <w:rPr>
          <w:rFonts w:ascii="Times New Roman" w:hAnsi="Times New Roman" w:cs="Times New Roman"/>
          <w:color w:val="000000"/>
          <w:sz w:val="24"/>
          <w:szCs w:val="24"/>
          <w:lang w:val="en-US"/>
        </w:rPr>
        <w:t>tingkat</w:t>
      </w:r>
      <w:r w:rsidR="00817697" w:rsidRPr="001E5380">
        <w:rPr>
          <w:rFonts w:ascii="Times New Roman" w:hAnsi="Times New Roman" w:cs="Times New Roman"/>
          <w:color w:val="000000"/>
          <w:sz w:val="24"/>
          <w:szCs w:val="24"/>
          <w:lang w:val="en-US"/>
        </w:rPr>
        <w:t xml:space="preserve"> dan jenis pendidikan</w:t>
      </w:r>
      <w:r w:rsidR="00C931F4" w:rsidRPr="001E5380">
        <w:rPr>
          <w:rFonts w:ascii="Times New Roman" w:hAnsi="Times New Roman" w:cs="Times New Roman"/>
          <w:color w:val="000000"/>
          <w:sz w:val="24"/>
          <w:szCs w:val="24"/>
          <w:lang w:val="en-US"/>
        </w:rPr>
        <w:t xml:space="preserve">, sebagaimana </w:t>
      </w:r>
      <w:r w:rsidR="003B7DB4" w:rsidRPr="001E5380">
        <w:rPr>
          <w:rFonts w:ascii="Times New Roman" w:hAnsi="Times New Roman" w:cs="Times New Roman"/>
          <w:color w:val="000000"/>
          <w:sz w:val="24"/>
          <w:szCs w:val="24"/>
          <w:lang w:val="en-US"/>
        </w:rPr>
        <w:t>yang tertuang</w:t>
      </w:r>
      <w:r w:rsidR="00C931F4" w:rsidRPr="001E5380">
        <w:rPr>
          <w:rFonts w:ascii="Times New Roman" w:hAnsi="Times New Roman" w:cs="Times New Roman"/>
          <w:color w:val="000000"/>
          <w:sz w:val="24"/>
          <w:szCs w:val="24"/>
          <w:lang w:val="en-US"/>
        </w:rPr>
        <w:t xml:space="preserve"> </w:t>
      </w:r>
      <w:r w:rsidR="003B7DB4" w:rsidRPr="001E5380">
        <w:rPr>
          <w:rFonts w:ascii="Times New Roman" w:hAnsi="Times New Roman" w:cs="Times New Roman"/>
          <w:color w:val="000000"/>
          <w:sz w:val="24"/>
          <w:szCs w:val="24"/>
          <w:lang w:val="en-US"/>
        </w:rPr>
        <w:t>pada</w:t>
      </w:r>
      <w:r w:rsidR="00817697" w:rsidRPr="001E5380">
        <w:rPr>
          <w:rFonts w:ascii="Times New Roman" w:hAnsi="Times New Roman" w:cs="Times New Roman"/>
          <w:color w:val="000000"/>
          <w:sz w:val="24"/>
          <w:szCs w:val="24"/>
          <w:lang w:val="en-US"/>
        </w:rPr>
        <w:t xml:space="preserve"> </w:t>
      </w:r>
      <w:r w:rsidR="003B7DB4" w:rsidRPr="001E5380">
        <w:rPr>
          <w:rFonts w:ascii="Times New Roman" w:hAnsi="Times New Roman" w:cs="Times New Roman"/>
          <w:color w:val="000000"/>
          <w:sz w:val="24"/>
          <w:szCs w:val="24"/>
          <w:lang w:val="en-US"/>
        </w:rPr>
        <w:t xml:space="preserve">PP Nomor 55 th. 2007 </w:t>
      </w:r>
      <w:r w:rsidR="00817697" w:rsidRPr="001E5380">
        <w:rPr>
          <w:rFonts w:ascii="Times New Roman" w:hAnsi="Times New Roman" w:cs="Times New Roman"/>
          <w:color w:val="000000"/>
          <w:sz w:val="24"/>
          <w:szCs w:val="24"/>
          <w:lang w:val="en-US"/>
        </w:rPr>
        <w:t>pasal 1 ayat 1</w:t>
      </w:r>
      <w:r w:rsidR="003B7DB4" w:rsidRPr="001E5380">
        <w:rPr>
          <w:rFonts w:ascii="Times New Roman" w:hAnsi="Times New Roman" w:cs="Times New Roman"/>
          <w:color w:val="000000"/>
          <w:sz w:val="24"/>
          <w:szCs w:val="24"/>
          <w:lang w:val="en-US"/>
        </w:rPr>
        <w:t xml:space="preserve"> </w:t>
      </w:r>
      <w:r w:rsidR="00817697" w:rsidRPr="001E5380">
        <w:rPr>
          <w:rFonts w:ascii="Times New Roman" w:hAnsi="Times New Roman" w:cs="Times New Roman"/>
          <w:color w:val="000000"/>
          <w:sz w:val="24"/>
          <w:szCs w:val="24"/>
          <w:lang w:val="en-US"/>
        </w:rPr>
        <w:t>tentang P</w:t>
      </w:r>
      <w:r w:rsidR="00C931F4" w:rsidRPr="001E5380">
        <w:rPr>
          <w:rFonts w:ascii="Times New Roman" w:hAnsi="Times New Roman" w:cs="Times New Roman"/>
          <w:color w:val="000000"/>
          <w:sz w:val="24"/>
          <w:szCs w:val="24"/>
          <w:lang w:val="en-US"/>
        </w:rPr>
        <w:t>A</w:t>
      </w:r>
      <w:r w:rsidR="003B7DB4" w:rsidRPr="001E5380">
        <w:rPr>
          <w:rFonts w:ascii="Times New Roman" w:hAnsi="Times New Roman" w:cs="Times New Roman"/>
          <w:color w:val="000000"/>
          <w:sz w:val="24"/>
          <w:szCs w:val="24"/>
          <w:lang w:val="en-US"/>
        </w:rPr>
        <w:t xml:space="preserve"> &amp;</w:t>
      </w:r>
      <w:r w:rsidR="00C931F4" w:rsidRPr="001E5380">
        <w:rPr>
          <w:rFonts w:ascii="Times New Roman" w:hAnsi="Times New Roman" w:cs="Times New Roman"/>
          <w:color w:val="000000"/>
          <w:sz w:val="24"/>
          <w:szCs w:val="24"/>
          <w:lang w:val="en-US"/>
        </w:rPr>
        <w:t xml:space="preserve"> P</w:t>
      </w:r>
      <w:r w:rsidR="003B7DB4" w:rsidRPr="001E5380">
        <w:rPr>
          <w:rFonts w:ascii="Times New Roman" w:hAnsi="Times New Roman" w:cs="Times New Roman"/>
          <w:color w:val="000000"/>
          <w:sz w:val="24"/>
          <w:szCs w:val="24"/>
          <w:lang w:val="en-US"/>
        </w:rPr>
        <w:t>K</w:t>
      </w:r>
      <w:r w:rsidR="00817697" w:rsidRPr="001E5380">
        <w:rPr>
          <w:rFonts w:ascii="Times New Roman" w:hAnsi="Times New Roman" w:cs="Times New Roman"/>
          <w:color w:val="000000"/>
          <w:sz w:val="24"/>
          <w:szCs w:val="24"/>
        </w:rPr>
        <w:t>.</w:t>
      </w:r>
      <w:r w:rsidR="00817697" w:rsidRPr="001E5380">
        <w:rPr>
          <w:rStyle w:val="FootnoteReference"/>
          <w:rFonts w:ascii="Times New Roman" w:hAnsi="Times New Roman" w:cs="Times New Roman"/>
          <w:color w:val="000000"/>
          <w:sz w:val="24"/>
          <w:szCs w:val="24"/>
        </w:rPr>
        <w:footnoteReference w:id="16"/>
      </w:r>
      <w:r w:rsidR="00817697" w:rsidRPr="001E5380">
        <w:rPr>
          <w:rFonts w:ascii="Times New Roman" w:hAnsi="Times New Roman" w:cs="Times New Roman"/>
          <w:color w:val="000000"/>
          <w:sz w:val="24"/>
          <w:szCs w:val="24"/>
        </w:rPr>
        <w:t xml:space="preserve"> </w:t>
      </w:r>
    </w:p>
    <w:p w:rsidR="008E4949" w:rsidRPr="001E5380" w:rsidRDefault="00A240BB" w:rsidP="00671D91">
      <w:pPr>
        <w:spacing w:after="0" w:line="240" w:lineRule="auto"/>
        <w:ind w:firstLine="709"/>
        <w:jc w:val="both"/>
        <w:rPr>
          <w:rFonts w:ascii="Times New Roman" w:hAnsi="Times New Roman" w:cs="Times New Roman"/>
          <w:color w:val="000000"/>
          <w:sz w:val="24"/>
          <w:szCs w:val="24"/>
          <w:lang w:val="en-US"/>
        </w:rPr>
      </w:pPr>
      <w:r w:rsidRPr="001E5380">
        <w:rPr>
          <w:rFonts w:ascii="Times New Roman" w:hAnsi="Times New Roman" w:cs="Times New Roman"/>
          <w:color w:val="000000"/>
          <w:sz w:val="24"/>
          <w:szCs w:val="24"/>
          <w:lang w:val="en-US"/>
        </w:rPr>
        <w:t xml:space="preserve">Secara konsepsional, </w:t>
      </w:r>
      <w:r w:rsidR="00817697" w:rsidRPr="001E5380">
        <w:rPr>
          <w:rFonts w:ascii="Times New Roman" w:hAnsi="Times New Roman" w:cs="Times New Roman"/>
          <w:color w:val="000000"/>
          <w:sz w:val="24"/>
          <w:szCs w:val="24"/>
        </w:rPr>
        <w:t xml:space="preserve">Zakiyah Daradjat </w:t>
      </w:r>
      <w:r w:rsidR="00671D91" w:rsidRPr="001E5380">
        <w:rPr>
          <w:rFonts w:ascii="Times New Roman" w:hAnsi="Times New Roman" w:cs="Times New Roman"/>
          <w:color w:val="000000"/>
          <w:sz w:val="24"/>
          <w:szCs w:val="24"/>
          <w:lang w:val="en-US"/>
        </w:rPr>
        <w:t xml:space="preserve">dalam penjelasannya mengatakan, </w:t>
      </w:r>
      <w:r w:rsidR="00817697" w:rsidRPr="001E5380">
        <w:rPr>
          <w:rFonts w:ascii="Times New Roman" w:hAnsi="Times New Roman" w:cs="Times New Roman"/>
          <w:color w:val="000000"/>
          <w:sz w:val="24"/>
          <w:szCs w:val="24"/>
        </w:rPr>
        <w:t xml:space="preserve">bahwa Pendidikan Agama Islam sebagai berikut: </w:t>
      </w:r>
    </w:p>
    <w:p w:rsidR="008E4949" w:rsidRPr="001E5380" w:rsidRDefault="00817697" w:rsidP="00671D91">
      <w:pPr>
        <w:pStyle w:val="ListParagraph"/>
        <w:numPr>
          <w:ilvl w:val="0"/>
          <w:numId w:val="3"/>
        </w:numPr>
        <w:spacing w:after="0" w:line="240" w:lineRule="auto"/>
        <w:ind w:left="709" w:hanging="284"/>
        <w:jc w:val="both"/>
        <w:rPr>
          <w:rFonts w:ascii="Times New Roman" w:hAnsi="Times New Roman" w:cs="Times New Roman"/>
          <w:color w:val="000000"/>
          <w:sz w:val="24"/>
          <w:szCs w:val="24"/>
          <w:lang w:val="en-US"/>
        </w:rPr>
      </w:pPr>
      <w:r w:rsidRPr="001E5380">
        <w:rPr>
          <w:rFonts w:ascii="Times New Roman" w:hAnsi="Times New Roman" w:cs="Times New Roman"/>
          <w:color w:val="000000"/>
          <w:sz w:val="24"/>
          <w:szCs w:val="24"/>
        </w:rPr>
        <w:t xml:space="preserve">Pendidikan Agama Islam adalah </w:t>
      </w:r>
      <w:r w:rsidR="00671D91" w:rsidRPr="001E5380">
        <w:rPr>
          <w:rFonts w:ascii="Times New Roman" w:hAnsi="Times New Roman" w:cs="Times New Roman"/>
          <w:color w:val="000000"/>
          <w:sz w:val="24"/>
          <w:szCs w:val="24"/>
          <w:lang w:val="en-US"/>
        </w:rPr>
        <w:t>upaya pemberian bimbingan</w:t>
      </w:r>
      <w:r w:rsidRPr="001E5380">
        <w:rPr>
          <w:rFonts w:ascii="Times New Roman" w:hAnsi="Times New Roman" w:cs="Times New Roman"/>
          <w:color w:val="000000"/>
          <w:sz w:val="24"/>
          <w:szCs w:val="24"/>
        </w:rPr>
        <w:t xml:space="preserve"> dan </w:t>
      </w:r>
      <w:r w:rsidR="00671D91" w:rsidRPr="001E5380">
        <w:rPr>
          <w:rFonts w:ascii="Times New Roman" w:hAnsi="Times New Roman" w:cs="Times New Roman"/>
          <w:color w:val="000000"/>
          <w:sz w:val="24"/>
          <w:szCs w:val="24"/>
          <w:lang w:val="en-US"/>
        </w:rPr>
        <w:t>peng</w:t>
      </w:r>
      <w:r w:rsidRPr="001E5380">
        <w:rPr>
          <w:rFonts w:ascii="Times New Roman" w:hAnsi="Times New Roman" w:cs="Times New Roman"/>
          <w:color w:val="000000"/>
          <w:sz w:val="24"/>
          <w:szCs w:val="24"/>
        </w:rPr>
        <w:t xml:space="preserve">asuhan terhadap </w:t>
      </w:r>
      <w:r w:rsidR="00671D91" w:rsidRPr="001E5380">
        <w:rPr>
          <w:rFonts w:ascii="Times New Roman" w:hAnsi="Times New Roman" w:cs="Times New Roman"/>
          <w:color w:val="000000"/>
          <w:sz w:val="24"/>
          <w:szCs w:val="24"/>
          <w:lang w:val="en-US"/>
        </w:rPr>
        <w:t>peserta</w:t>
      </w:r>
      <w:r w:rsidR="00671D91" w:rsidRPr="001E5380">
        <w:rPr>
          <w:rFonts w:ascii="Times New Roman" w:hAnsi="Times New Roman" w:cs="Times New Roman"/>
          <w:color w:val="000000"/>
          <w:sz w:val="24"/>
          <w:szCs w:val="24"/>
        </w:rPr>
        <w:t xml:space="preserve"> didik</w:t>
      </w:r>
      <w:r w:rsidR="00671D91" w:rsidRPr="001E5380">
        <w:rPr>
          <w:rFonts w:ascii="Times New Roman" w:hAnsi="Times New Roman" w:cs="Times New Roman"/>
          <w:color w:val="000000"/>
          <w:sz w:val="24"/>
          <w:szCs w:val="24"/>
          <w:lang w:val="en-US"/>
        </w:rPr>
        <w:t>, hingga memiliki pe</w:t>
      </w:r>
      <w:r w:rsidRPr="001E5380">
        <w:rPr>
          <w:rFonts w:ascii="Times New Roman" w:hAnsi="Times New Roman" w:cs="Times New Roman"/>
          <w:color w:val="000000"/>
          <w:sz w:val="24"/>
          <w:szCs w:val="24"/>
        </w:rPr>
        <w:t>maham</w:t>
      </w:r>
      <w:r w:rsidR="00671D91" w:rsidRPr="001E5380">
        <w:rPr>
          <w:rFonts w:ascii="Times New Roman" w:hAnsi="Times New Roman" w:cs="Times New Roman"/>
          <w:color w:val="000000"/>
          <w:sz w:val="24"/>
          <w:szCs w:val="24"/>
          <w:lang w:val="en-US"/>
        </w:rPr>
        <w:t>an</w:t>
      </w:r>
      <w:r w:rsidRPr="001E5380">
        <w:rPr>
          <w:rFonts w:ascii="Times New Roman" w:hAnsi="Times New Roman" w:cs="Times New Roman"/>
          <w:color w:val="000000"/>
          <w:sz w:val="24"/>
          <w:szCs w:val="24"/>
        </w:rPr>
        <w:t xml:space="preserve"> dan </w:t>
      </w:r>
      <w:r w:rsidR="00671D91" w:rsidRPr="001E5380">
        <w:rPr>
          <w:rFonts w:ascii="Times New Roman" w:hAnsi="Times New Roman" w:cs="Times New Roman"/>
          <w:color w:val="000000"/>
          <w:sz w:val="24"/>
          <w:szCs w:val="24"/>
          <w:lang w:val="en-US"/>
        </w:rPr>
        <w:t>p</w:t>
      </w:r>
      <w:r w:rsidR="00671D91" w:rsidRPr="001E5380">
        <w:rPr>
          <w:rFonts w:ascii="Times New Roman" w:hAnsi="Times New Roman" w:cs="Times New Roman"/>
          <w:color w:val="000000"/>
          <w:sz w:val="24"/>
          <w:szCs w:val="24"/>
        </w:rPr>
        <w:t>engamal</w:t>
      </w:r>
      <w:r w:rsidRPr="001E5380">
        <w:rPr>
          <w:rFonts w:ascii="Times New Roman" w:hAnsi="Times New Roman" w:cs="Times New Roman"/>
          <w:color w:val="000000"/>
          <w:sz w:val="24"/>
          <w:szCs w:val="24"/>
        </w:rPr>
        <w:t xml:space="preserve">an ajaran agama Islam </w:t>
      </w:r>
      <w:r w:rsidR="00671D91" w:rsidRPr="001E5380">
        <w:rPr>
          <w:rFonts w:ascii="Times New Roman" w:hAnsi="Times New Roman" w:cs="Times New Roman"/>
          <w:color w:val="000000"/>
          <w:sz w:val="24"/>
          <w:szCs w:val="24"/>
          <w:lang w:val="en-US"/>
        </w:rPr>
        <w:t xml:space="preserve">dan </w:t>
      </w:r>
      <w:r w:rsidRPr="001E5380">
        <w:rPr>
          <w:rFonts w:ascii="Times New Roman" w:hAnsi="Times New Roman" w:cs="Times New Roman"/>
          <w:color w:val="000000"/>
          <w:sz w:val="24"/>
          <w:szCs w:val="24"/>
        </w:rPr>
        <w:t xml:space="preserve">menjadikannya sebagai </w:t>
      </w:r>
      <w:r w:rsidR="00671D91" w:rsidRPr="001E5380">
        <w:rPr>
          <w:rFonts w:ascii="Times New Roman" w:hAnsi="Times New Roman" w:cs="Times New Roman"/>
          <w:color w:val="000000"/>
          <w:sz w:val="24"/>
          <w:szCs w:val="24"/>
          <w:lang w:val="en-US"/>
        </w:rPr>
        <w:t>pedoman</w:t>
      </w:r>
      <w:r w:rsidRPr="001E5380">
        <w:rPr>
          <w:rFonts w:ascii="Times New Roman" w:hAnsi="Times New Roman" w:cs="Times New Roman"/>
          <w:color w:val="000000"/>
          <w:sz w:val="24"/>
          <w:szCs w:val="24"/>
        </w:rPr>
        <w:t xml:space="preserve"> hidup (</w:t>
      </w:r>
      <w:r w:rsidRPr="001E5380">
        <w:rPr>
          <w:rFonts w:ascii="Times New Roman" w:hAnsi="Times New Roman" w:cs="Times New Roman"/>
          <w:i/>
          <w:iCs/>
          <w:color w:val="000000"/>
          <w:sz w:val="24"/>
          <w:szCs w:val="24"/>
        </w:rPr>
        <w:t>way of life</w:t>
      </w:r>
      <w:r w:rsidRPr="001E5380">
        <w:rPr>
          <w:rFonts w:ascii="Times New Roman" w:hAnsi="Times New Roman" w:cs="Times New Roman"/>
          <w:color w:val="000000"/>
          <w:sz w:val="24"/>
          <w:szCs w:val="24"/>
        </w:rPr>
        <w:t xml:space="preserve">)., </w:t>
      </w:r>
    </w:p>
    <w:p w:rsidR="008E4949" w:rsidRPr="001E5380" w:rsidRDefault="00671D91" w:rsidP="00671D91">
      <w:pPr>
        <w:pStyle w:val="ListParagraph"/>
        <w:numPr>
          <w:ilvl w:val="0"/>
          <w:numId w:val="3"/>
        </w:numPr>
        <w:spacing w:after="0" w:line="240" w:lineRule="auto"/>
        <w:ind w:left="709" w:hanging="284"/>
        <w:jc w:val="both"/>
        <w:rPr>
          <w:rFonts w:ascii="Times New Roman" w:hAnsi="Times New Roman" w:cs="Times New Roman"/>
          <w:color w:val="000000"/>
          <w:sz w:val="24"/>
          <w:szCs w:val="24"/>
          <w:lang w:val="en-US"/>
        </w:rPr>
      </w:pPr>
      <w:r w:rsidRPr="001E5380">
        <w:rPr>
          <w:rFonts w:ascii="Times New Roman" w:hAnsi="Times New Roman" w:cs="Times New Roman"/>
          <w:color w:val="000000"/>
          <w:sz w:val="24"/>
          <w:szCs w:val="24"/>
        </w:rPr>
        <w:t xml:space="preserve">Pendidikan Agama Islam </w:t>
      </w:r>
      <w:r w:rsidRPr="001E5380">
        <w:rPr>
          <w:rFonts w:ascii="Times New Roman" w:hAnsi="Times New Roman" w:cs="Times New Roman"/>
          <w:color w:val="000000"/>
          <w:sz w:val="24"/>
          <w:szCs w:val="24"/>
          <w:lang w:val="en-US"/>
        </w:rPr>
        <w:t xml:space="preserve">yakni suatu proses </w:t>
      </w:r>
      <w:r w:rsidR="00817697" w:rsidRPr="001E5380">
        <w:rPr>
          <w:rFonts w:ascii="Times New Roman" w:hAnsi="Times New Roman" w:cs="Times New Roman"/>
          <w:color w:val="000000"/>
          <w:sz w:val="24"/>
          <w:szCs w:val="24"/>
        </w:rPr>
        <w:t>pendidikan yang</w:t>
      </w:r>
      <w:r w:rsidRPr="001E5380">
        <w:rPr>
          <w:rFonts w:ascii="Times New Roman" w:hAnsi="Times New Roman" w:cs="Times New Roman"/>
          <w:color w:val="000000"/>
          <w:sz w:val="24"/>
          <w:szCs w:val="24"/>
          <w:lang w:val="en-US"/>
        </w:rPr>
        <w:t xml:space="preserve"> pelaksanaanya sesuai </w:t>
      </w:r>
      <w:r w:rsidR="00817697" w:rsidRPr="001E5380">
        <w:rPr>
          <w:rFonts w:ascii="Times New Roman" w:hAnsi="Times New Roman" w:cs="Times New Roman"/>
          <w:color w:val="000000"/>
          <w:sz w:val="24"/>
          <w:szCs w:val="24"/>
        </w:rPr>
        <w:t xml:space="preserve">ajaran Islam., </w:t>
      </w:r>
    </w:p>
    <w:p w:rsidR="00817697" w:rsidRPr="001E5380" w:rsidRDefault="00817697" w:rsidP="00AD15F2">
      <w:pPr>
        <w:pStyle w:val="ListParagraph"/>
        <w:numPr>
          <w:ilvl w:val="0"/>
          <w:numId w:val="3"/>
        </w:numPr>
        <w:spacing w:after="0" w:line="240" w:lineRule="auto"/>
        <w:ind w:left="709" w:hanging="284"/>
        <w:jc w:val="both"/>
        <w:rPr>
          <w:rFonts w:ascii="Times New Roman" w:hAnsi="Times New Roman" w:cs="Times New Roman"/>
          <w:color w:val="000000"/>
          <w:sz w:val="24"/>
          <w:szCs w:val="24"/>
        </w:rPr>
      </w:pPr>
      <w:r w:rsidRPr="001E5380">
        <w:rPr>
          <w:rFonts w:ascii="Times New Roman" w:hAnsi="Times New Roman" w:cs="Times New Roman"/>
          <w:color w:val="000000"/>
          <w:sz w:val="24"/>
          <w:szCs w:val="24"/>
        </w:rPr>
        <w:t xml:space="preserve">Pendidikan Agama Islam </w:t>
      </w:r>
      <w:r w:rsidR="00AD15F2" w:rsidRPr="001E5380">
        <w:rPr>
          <w:rFonts w:ascii="Times New Roman" w:hAnsi="Times New Roman" w:cs="Times New Roman"/>
          <w:color w:val="000000"/>
          <w:sz w:val="24"/>
          <w:szCs w:val="24"/>
          <w:lang w:val="en-US"/>
        </w:rPr>
        <w:t>yakni</w:t>
      </w:r>
      <w:r w:rsidRPr="001E5380">
        <w:rPr>
          <w:rFonts w:ascii="Times New Roman" w:hAnsi="Times New Roman" w:cs="Times New Roman"/>
          <w:color w:val="000000"/>
          <w:sz w:val="24"/>
          <w:szCs w:val="24"/>
        </w:rPr>
        <w:t xml:space="preserve"> pendidikan melalui </w:t>
      </w:r>
      <w:r w:rsidR="00AD15F2" w:rsidRPr="001E5380">
        <w:rPr>
          <w:rFonts w:ascii="Times New Roman" w:hAnsi="Times New Roman" w:cs="Times New Roman"/>
          <w:color w:val="000000"/>
          <w:sz w:val="24"/>
          <w:szCs w:val="24"/>
          <w:lang w:val="en-US"/>
        </w:rPr>
        <w:t xml:space="preserve">berbagai </w:t>
      </w:r>
      <w:r w:rsidRPr="001E5380">
        <w:rPr>
          <w:rFonts w:ascii="Times New Roman" w:hAnsi="Times New Roman" w:cs="Times New Roman"/>
          <w:color w:val="000000"/>
          <w:sz w:val="24"/>
          <w:szCs w:val="24"/>
        </w:rPr>
        <w:t xml:space="preserve">ajaran agama Islam, berupa </w:t>
      </w:r>
      <w:r w:rsidR="00AD15F2" w:rsidRPr="001E5380">
        <w:rPr>
          <w:rFonts w:ascii="Times New Roman" w:hAnsi="Times New Roman" w:cs="Times New Roman"/>
          <w:color w:val="000000"/>
          <w:sz w:val="24"/>
          <w:szCs w:val="24"/>
          <w:lang w:val="en-US"/>
        </w:rPr>
        <w:t>pem</w:t>
      </w:r>
      <w:r w:rsidRPr="001E5380">
        <w:rPr>
          <w:rFonts w:ascii="Times New Roman" w:hAnsi="Times New Roman" w:cs="Times New Roman"/>
          <w:color w:val="000000"/>
          <w:sz w:val="24"/>
          <w:szCs w:val="24"/>
        </w:rPr>
        <w:t xml:space="preserve">bimbingan dan </w:t>
      </w:r>
      <w:r w:rsidR="00AD15F2" w:rsidRPr="001E5380">
        <w:rPr>
          <w:rFonts w:ascii="Times New Roman" w:hAnsi="Times New Roman" w:cs="Times New Roman"/>
          <w:color w:val="000000"/>
          <w:sz w:val="24"/>
          <w:szCs w:val="24"/>
          <w:lang w:val="en-US"/>
        </w:rPr>
        <w:t>peng</w:t>
      </w:r>
      <w:r w:rsidRPr="001E5380">
        <w:rPr>
          <w:rFonts w:ascii="Times New Roman" w:hAnsi="Times New Roman" w:cs="Times New Roman"/>
          <w:color w:val="000000"/>
          <w:sz w:val="24"/>
          <w:szCs w:val="24"/>
        </w:rPr>
        <w:t xml:space="preserve">asuhan </w:t>
      </w:r>
      <w:r w:rsidR="00AD15F2" w:rsidRPr="001E5380">
        <w:rPr>
          <w:rFonts w:ascii="Times New Roman" w:hAnsi="Times New Roman" w:cs="Times New Roman"/>
          <w:color w:val="000000"/>
          <w:sz w:val="24"/>
          <w:szCs w:val="24"/>
          <w:lang w:val="en-US"/>
        </w:rPr>
        <w:t>peserta</w:t>
      </w:r>
      <w:r w:rsidRPr="001E5380">
        <w:rPr>
          <w:rFonts w:ascii="Times New Roman" w:hAnsi="Times New Roman" w:cs="Times New Roman"/>
          <w:color w:val="000000"/>
          <w:sz w:val="24"/>
          <w:szCs w:val="24"/>
        </w:rPr>
        <w:t xml:space="preserve"> didik agar</w:t>
      </w:r>
      <w:r w:rsidR="00AD15F2" w:rsidRPr="001E5380">
        <w:rPr>
          <w:rFonts w:ascii="Times New Roman" w:hAnsi="Times New Roman" w:cs="Times New Roman"/>
          <w:color w:val="000000"/>
          <w:sz w:val="24"/>
          <w:szCs w:val="24"/>
          <w:lang w:val="en-US"/>
        </w:rPr>
        <w:t xml:space="preserve"> saatnya selesai dari proses tersebut,</w:t>
      </w:r>
      <w:r w:rsidRPr="001E5380">
        <w:rPr>
          <w:rFonts w:ascii="Times New Roman" w:hAnsi="Times New Roman" w:cs="Times New Roman"/>
          <w:color w:val="000000"/>
          <w:sz w:val="24"/>
          <w:szCs w:val="24"/>
        </w:rPr>
        <w:t xml:space="preserve"> ia dapat </w:t>
      </w:r>
      <w:r w:rsidR="00AD15F2" w:rsidRPr="001E5380">
        <w:rPr>
          <w:rFonts w:ascii="Times New Roman" w:hAnsi="Times New Roman" w:cs="Times New Roman"/>
          <w:color w:val="000000"/>
          <w:sz w:val="24"/>
          <w:szCs w:val="24"/>
          <w:lang w:val="en-US"/>
        </w:rPr>
        <w:t>memiliki p</w:t>
      </w:r>
      <w:r w:rsidRPr="001E5380">
        <w:rPr>
          <w:rFonts w:ascii="Times New Roman" w:hAnsi="Times New Roman" w:cs="Times New Roman"/>
          <w:color w:val="000000"/>
          <w:sz w:val="24"/>
          <w:szCs w:val="24"/>
        </w:rPr>
        <w:t>emaham</w:t>
      </w:r>
      <w:r w:rsidR="00AD15F2" w:rsidRPr="001E5380">
        <w:rPr>
          <w:rFonts w:ascii="Times New Roman" w:hAnsi="Times New Roman" w:cs="Times New Roman"/>
          <w:color w:val="000000"/>
          <w:sz w:val="24"/>
          <w:szCs w:val="24"/>
          <w:lang w:val="en-US"/>
        </w:rPr>
        <w:t>an</w:t>
      </w:r>
      <w:r w:rsidRPr="001E5380">
        <w:rPr>
          <w:rFonts w:ascii="Times New Roman" w:hAnsi="Times New Roman" w:cs="Times New Roman"/>
          <w:color w:val="000000"/>
          <w:sz w:val="24"/>
          <w:szCs w:val="24"/>
        </w:rPr>
        <w:t xml:space="preserve">, </w:t>
      </w:r>
      <w:r w:rsidR="00AD15F2" w:rsidRPr="001E5380">
        <w:rPr>
          <w:rFonts w:ascii="Times New Roman" w:hAnsi="Times New Roman" w:cs="Times New Roman"/>
          <w:color w:val="000000"/>
          <w:sz w:val="24"/>
          <w:szCs w:val="24"/>
          <w:lang w:val="en-US"/>
        </w:rPr>
        <w:t>p</w:t>
      </w:r>
      <w:r w:rsidRPr="001E5380">
        <w:rPr>
          <w:rFonts w:ascii="Times New Roman" w:hAnsi="Times New Roman" w:cs="Times New Roman"/>
          <w:color w:val="000000"/>
          <w:sz w:val="24"/>
          <w:szCs w:val="24"/>
        </w:rPr>
        <w:t>enghayat</w:t>
      </w:r>
      <w:r w:rsidR="00AD15F2" w:rsidRPr="001E5380">
        <w:rPr>
          <w:rFonts w:ascii="Times New Roman" w:hAnsi="Times New Roman" w:cs="Times New Roman"/>
          <w:color w:val="000000"/>
          <w:sz w:val="24"/>
          <w:szCs w:val="24"/>
          <w:lang w:val="en-US"/>
        </w:rPr>
        <w:t>an</w:t>
      </w:r>
      <w:r w:rsidRPr="001E5380">
        <w:rPr>
          <w:rFonts w:ascii="Times New Roman" w:hAnsi="Times New Roman" w:cs="Times New Roman"/>
          <w:color w:val="000000"/>
          <w:sz w:val="24"/>
          <w:szCs w:val="24"/>
        </w:rPr>
        <w:t xml:space="preserve">, </w:t>
      </w:r>
      <w:r w:rsidR="00AD15F2" w:rsidRPr="001E5380">
        <w:rPr>
          <w:rFonts w:ascii="Times New Roman" w:hAnsi="Times New Roman" w:cs="Times New Roman"/>
          <w:color w:val="000000"/>
          <w:sz w:val="24"/>
          <w:szCs w:val="24"/>
          <w:lang w:val="en-US"/>
        </w:rPr>
        <w:t xml:space="preserve">serta </w:t>
      </w:r>
      <w:r w:rsidRPr="001E5380">
        <w:rPr>
          <w:rFonts w:ascii="Times New Roman" w:hAnsi="Times New Roman" w:cs="Times New Roman"/>
          <w:color w:val="000000"/>
          <w:sz w:val="24"/>
          <w:szCs w:val="24"/>
        </w:rPr>
        <w:t>mengamalkan</w:t>
      </w:r>
      <w:r w:rsidR="00AD15F2" w:rsidRPr="001E5380">
        <w:rPr>
          <w:rFonts w:ascii="Times New Roman" w:hAnsi="Times New Roman" w:cs="Times New Roman"/>
          <w:color w:val="000000"/>
          <w:sz w:val="24"/>
          <w:szCs w:val="24"/>
          <w:lang w:val="en-US"/>
        </w:rPr>
        <w:t>nya</w:t>
      </w:r>
      <w:r w:rsidRPr="001E5380">
        <w:rPr>
          <w:rFonts w:ascii="Times New Roman" w:hAnsi="Times New Roman" w:cs="Times New Roman"/>
          <w:color w:val="000000"/>
          <w:sz w:val="24"/>
          <w:szCs w:val="24"/>
        </w:rPr>
        <w:t xml:space="preserve"> </w:t>
      </w:r>
      <w:r w:rsidR="00AD15F2" w:rsidRPr="001E5380">
        <w:rPr>
          <w:rFonts w:ascii="Times New Roman" w:hAnsi="Times New Roman" w:cs="Times New Roman"/>
          <w:color w:val="000000"/>
          <w:sz w:val="24"/>
          <w:szCs w:val="24"/>
          <w:lang w:val="en-US"/>
        </w:rPr>
        <w:t xml:space="preserve">secara </w:t>
      </w:r>
      <w:r w:rsidRPr="001E5380">
        <w:rPr>
          <w:rFonts w:ascii="Times New Roman" w:hAnsi="Times New Roman" w:cs="Times New Roman"/>
          <w:color w:val="000000"/>
          <w:sz w:val="24"/>
          <w:szCs w:val="24"/>
        </w:rPr>
        <w:t>menyeluruh, serta menjadikan</w:t>
      </w:r>
      <w:r w:rsidR="00AD15F2" w:rsidRPr="001E5380">
        <w:rPr>
          <w:rFonts w:ascii="Times New Roman" w:hAnsi="Times New Roman" w:cs="Times New Roman"/>
          <w:color w:val="000000"/>
          <w:sz w:val="24"/>
          <w:szCs w:val="24"/>
          <w:lang w:val="en-US"/>
        </w:rPr>
        <w:t xml:space="preserve"> sandaran</w:t>
      </w:r>
      <w:r w:rsidRPr="001E5380">
        <w:rPr>
          <w:rFonts w:ascii="Times New Roman" w:hAnsi="Times New Roman" w:cs="Times New Roman"/>
          <w:color w:val="000000"/>
          <w:sz w:val="24"/>
          <w:szCs w:val="24"/>
        </w:rPr>
        <w:t xml:space="preserve"> keselamatan hidup</w:t>
      </w:r>
      <w:r w:rsidR="00AD15F2" w:rsidRPr="001E5380">
        <w:rPr>
          <w:rFonts w:ascii="Times New Roman" w:hAnsi="Times New Roman" w:cs="Times New Roman"/>
          <w:color w:val="000000"/>
          <w:sz w:val="24"/>
          <w:szCs w:val="24"/>
          <w:lang w:val="en-US"/>
        </w:rPr>
        <w:t>, baik</w:t>
      </w:r>
      <w:r w:rsidRPr="001E5380">
        <w:rPr>
          <w:rFonts w:ascii="Times New Roman" w:hAnsi="Times New Roman" w:cs="Times New Roman"/>
          <w:color w:val="000000"/>
          <w:sz w:val="24"/>
          <w:szCs w:val="24"/>
        </w:rPr>
        <w:t xml:space="preserve"> di dunia </w:t>
      </w:r>
      <w:r w:rsidR="00AD15F2" w:rsidRPr="001E5380">
        <w:rPr>
          <w:rFonts w:ascii="Times New Roman" w:hAnsi="Times New Roman" w:cs="Times New Roman"/>
          <w:color w:val="000000"/>
          <w:sz w:val="24"/>
          <w:szCs w:val="24"/>
          <w:lang w:val="en-US"/>
        </w:rPr>
        <w:t>dan juga</w:t>
      </w:r>
      <w:r w:rsidRPr="001E5380">
        <w:rPr>
          <w:rFonts w:ascii="Times New Roman" w:hAnsi="Times New Roman" w:cs="Times New Roman"/>
          <w:color w:val="000000"/>
          <w:sz w:val="24"/>
          <w:szCs w:val="24"/>
        </w:rPr>
        <w:t xml:space="preserve"> di akhirat.</w:t>
      </w:r>
      <w:r w:rsidRPr="001E5380">
        <w:rPr>
          <w:rStyle w:val="FootnoteReference"/>
          <w:rFonts w:ascii="Times New Roman" w:hAnsi="Times New Roman" w:cs="Times New Roman"/>
          <w:color w:val="000000"/>
          <w:sz w:val="24"/>
          <w:szCs w:val="24"/>
        </w:rPr>
        <w:footnoteReference w:id="17"/>
      </w:r>
      <w:r w:rsidRPr="001E5380">
        <w:rPr>
          <w:rFonts w:ascii="Times New Roman" w:hAnsi="Times New Roman" w:cs="Times New Roman"/>
          <w:color w:val="000000"/>
          <w:sz w:val="24"/>
          <w:szCs w:val="24"/>
        </w:rPr>
        <w:t xml:space="preserve"> </w:t>
      </w:r>
    </w:p>
    <w:p w:rsidR="008E4949" w:rsidRPr="001E5380" w:rsidRDefault="008E4949" w:rsidP="00817697">
      <w:pPr>
        <w:spacing w:after="0" w:line="240" w:lineRule="auto"/>
        <w:ind w:firstLine="709"/>
        <w:jc w:val="both"/>
        <w:rPr>
          <w:rFonts w:ascii="Times New Roman" w:hAnsi="Times New Roman" w:cs="Times New Roman"/>
          <w:sz w:val="24"/>
          <w:szCs w:val="24"/>
        </w:rPr>
      </w:pPr>
    </w:p>
    <w:p w:rsidR="00817697" w:rsidRPr="001E5380" w:rsidRDefault="00111CF6" w:rsidP="00111CF6">
      <w:pPr>
        <w:spacing w:after="0" w:line="240" w:lineRule="auto"/>
        <w:ind w:firstLine="709"/>
        <w:jc w:val="both"/>
        <w:rPr>
          <w:rFonts w:ascii="Times New Roman" w:hAnsi="Times New Roman" w:cs="Times New Roman"/>
          <w:sz w:val="24"/>
          <w:szCs w:val="24"/>
          <w:lang w:val="en-US"/>
        </w:rPr>
      </w:pPr>
      <w:r w:rsidRPr="001E5380">
        <w:rPr>
          <w:rFonts w:ascii="Times New Roman" w:hAnsi="Times New Roman" w:cs="Times New Roman"/>
          <w:sz w:val="24"/>
          <w:szCs w:val="24"/>
          <w:lang w:val="en-US"/>
        </w:rPr>
        <w:t xml:space="preserve">Dikuatkan dengan </w:t>
      </w:r>
      <w:r w:rsidR="00817697" w:rsidRPr="001E5380">
        <w:rPr>
          <w:rFonts w:ascii="Times New Roman" w:hAnsi="Times New Roman" w:cs="Times New Roman"/>
          <w:sz w:val="24"/>
          <w:szCs w:val="24"/>
        </w:rPr>
        <w:t>Nazir</w:t>
      </w:r>
      <w:r w:rsidRPr="001E5380">
        <w:rPr>
          <w:rFonts w:ascii="Times New Roman" w:hAnsi="Times New Roman" w:cs="Times New Roman"/>
          <w:sz w:val="24"/>
          <w:szCs w:val="24"/>
          <w:lang w:val="en-US"/>
        </w:rPr>
        <w:t>, mengatakan bahwa</w:t>
      </w:r>
      <w:r w:rsidR="00817697" w:rsidRPr="001E5380">
        <w:rPr>
          <w:rFonts w:ascii="Times New Roman" w:hAnsi="Times New Roman" w:cs="Times New Roman"/>
          <w:sz w:val="24"/>
          <w:szCs w:val="24"/>
        </w:rPr>
        <w:t xml:space="preserve"> Pendidikan Agama Islam, ya</w:t>
      </w:r>
      <w:r w:rsidRPr="001E5380">
        <w:rPr>
          <w:rFonts w:ascii="Times New Roman" w:hAnsi="Times New Roman" w:cs="Times New Roman"/>
          <w:sz w:val="24"/>
          <w:szCs w:val="24"/>
          <w:lang w:val="en-US"/>
        </w:rPr>
        <w:t>kni</w:t>
      </w:r>
      <w:r w:rsidR="00817697" w:rsidRPr="001E5380">
        <w:rPr>
          <w:rFonts w:ascii="Times New Roman" w:hAnsi="Times New Roman" w:cs="Times New Roman"/>
          <w:sz w:val="24"/>
          <w:szCs w:val="24"/>
        </w:rPr>
        <w:t xml:space="preserve">: </w:t>
      </w:r>
    </w:p>
    <w:p w:rsidR="00817697" w:rsidRPr="001E5380" w:rsidRDefault="00111CF6" w:rsidP="00111CF6">
      <w:pPr>
        <w:spacing w:after="0" w:line="240" w:lineRule="auto"/>
        <w:ind w:left="709"/>
        <w:jc w:val="both"/>
        <w:rPr>
          <w:rFonts w:ascii="Times New Roman" w:hAnsi="Times New Roman" w:cs="Times New Roman"/>
          <w:color w:val="000000"/>
          <w:sz w:val="24"/>
          <w:szCs w:val="24"/>
        </w:rPr>
      </w:pPr>
      <w:r w:rsidRPr="001E5380">
        <w:rPr>
          <w:rFonts w:ascii="Times New Roman" w:hAnsi="Times New Roman" w:cs="Times New Roman"/>
          <w:sz w:val="24"/>
          <w:szCs w:val="24"/>
          <w:lang w:val="en-US"/>
        </w:rPr>
        <w:t xml:space="preserve">Upaya </w:t>
      </w:r>
      <w:r w:rsidR="00817697" w:rsidRPr="001E5380">
        <w:rPr>
          <w:rFonts w:ascii="Times New Roman" w:hAnsi="Times New Roman" w:cs="Times New Roman"/>
          <w:sz w:val="24"/>
          <w:szCs w:val="24"/>
        </w:rPr>
        <w:t>sistematis</w:t>
      </w:r>
      <w:r w:rsidRPr="001E5380">
        <w:rPr>
          <w:rFonts w:ascii="Times New Roman" w:hAnsi="Times New Roman" w:cs="Times New Roman"/>
          <w:sz w:val="24"/>
          <w:szCs w:val="24"/>
          <w:lang w:val="en-US"/>
        </w:rPr>
        <w:t>-</w:t>
      </w:r>
      <w:r w:rsidR="00817697" w:rsidRPr="001E5380">
        <w:rPr>
          <w:rFonts w:ascii="Times New Roman" w:hAnsi="Times New Roman" w:cs="Times New Roman"/>
          <w:sz w:val="24"/>
          <w:szCs w:val="24"/>
        </w:rPr>
        <w:t>pragmatis dalam membi</w:t>
      </w:r>
      <w:r w:rsidRPr="001E5380">
        <w:rPr>
          <w:rFonts w:ascii="Times New Roman" w:hAnsi="Times New Roman" w:cs="Times New Roman"/>
          <w:sz w:val="24"/>
          <w:szCs w:val="24"/>
          <w:lang w:val="en-US"/>
        </w:rPr>
        <w:t>na</w:t>
      </w:r>
      <w:r w:rsidR="00817697" w:rsidRPr="001E5380">
        <w:rPr>
          <w:rFonts w:ascii="Times New Roman" w:hAnsi="Times New Roman" w:cs="Times New Roman"/>
          <w:sz w:val="24"/>
          <w:szCs w:val="24"/>
        </w:rPr>
        <w:t xml:space="preserve"> </w:t>
      </w:r>
      <w:r w:rsidRPr="001E5380">
        <w:rPr>
          <w:rFonts w:ascii="Times New Roman" w:hAnsi="Times New Roman" w:cs="Times New Roman"/>
          <w:sz w:val="24"/>
          <w:szCs w:val="24"/>
          <w:lang w:val="en-US"/>
        </w:rPr>
        <w:t>peserta didik</w:t>
      </w:r>
      <w:r w:rsidR="00817697" w:rsidRPr="001E5380">
        <w:rPr>
          <w:rFonts w:ascii="Times New Roman" w:hAnsi="Times New Roman" w:cs="Times New Roman"/>
          <w:sz w:val="24"/>
          <w:szCs w:val="24"/>
        </w:rPr>
        <w:t xml:space="preserve"> </w:t>
      </w:r>
      <w:r w:rsidRPr="001E5380">
        <w:rPr>
          <w:rFonts w:ascii="Times New Roman" w:hAnsi="Times New Roman" w:cs="Times New Roman"/>
          <w:sz w:val="24"/>
          <w:szCs w:val="24"/>
          <w:lang w:val="en-US"/>
        </w:rPr>
        <w:t>muslim</w:t>
      </w:r>
      <w:r w:rsidR="00817697" w:rsidRPr="001E5380">
        <w:rPr>
          <w:rFonts w:ascii="Times New Roman" w:hAnsi="Times New Roman" w:cs="Times New Roman"/>
          <w:sz w:val="24"/>
          <w:szCs w:val="24"/>
        </w:rPr>
        <w:t xml:space="preserve"> dengan </w:t>
      </w:r>
      <w:r w:rsidRPr="001E5380">
        <w:rPr>
          <w:rFonts w:ascii="Times New Roman" w:hAnsi="Times New Roman" w:cs="Times New Roman"/>
          <w:sz w:val="24"/>
          <w:szCs w:val="24"/>
          <w:lang w:val="en-US"/>
        </w:rPr>
        <w:t>berbagai metode</w:t>
      </w:r>
      <w:r w:rsidRPr="001E5380">
        <w:rPr>
          <w:rFonts w:ascii="Times New Roman" w:hAnsi="Times New Roman" w:cs="Times New Roman"/>
          <w:sz w:val="24"/>
          <w:szCs w:val="24"/>
        </w:rPr>
        <w:t xml:space="preserve">, </w:t>
      </w:r>
      <w:r w:rsidR="00817697" w:rsidRPr="001E5380">
        <w:rPr>
          <w:rFonts w:ascii="Times New Roman" w:hAnsi="Times New Roman" w:cs="Times New Roman"/>
          <w:sz w:val="24"/>
          <w:szCs w:val="24"/>
        </w:rPr>
        <w:t xml:space="preserve">hingga ajaran Islam dapat </w:t>
      </w:r>
      <w:r w:rsidRPr="001E5380">
        <w:rPr>
          <w:rFonts w:ascii="Times New Roman" w:hAnsi="Times New Roman" w:cs="Times New Roman"/>
          <w:sz w:val="24"/>
          <w:szCs w:val="24"/>
          <w:lang w:val="en-US"/>
        </w:rPr>
        <w:t>dihayati secara</w:t>
      </w:r>
      <w:r w:rsidR="00817697" w:rsidRPr="001E5380">
        <w:rPr>
          <w:rFonts w:ascii="Times New Roman" w:hAnsi="Times New Roman" w:cs="Times New Roman"/>
          <w:sz w:val="24"/>
          <w:szCs w:val="24"/>
        </w:rPr>
        <w:t xml:space="preserve"> integral </w:t>
      </w:r>
      <w:r w:rsidRPr="001E5380">
        <w:rPr>
          <w:rFonts w:ascii="Times New Roman" w:hAnsi="Times New Roman" w:cs="Times New Roman"/>
          <w:sz w:val="24"/>
          <w:szCs w:val="24"/>
          <w:lang w:val="en-US"/>
        </w:rPr>
        <w:t>jiwanya</w:t>
      </w:r>
      <w:r w:rsidR="00817697" w:rsidRPr="001E5380">
        <w:rPr>
          <w:rFonts w:ascii="Times New Roman" w:hAnsi="Times New Roman" w:cs="Times New Roman"/>
          <w:sz w:val="24"/>
          <w:szCs w:val="24"/>
        </w:rPr>
        <w:t xml:space="preserve">. </w:t>
      </w:r>
      <w:r w:rsidRPr="001E5380">
        <w:rPr>
          <w:rFonts w:ascii="Times New Roman" w:hAnsi="Times New Roman" w:cs="Times New Roman"/>
          <w:sz w:val="24"/>
          <w:szCs w:val="24"/>
        </w:rPr>
        <w:t>Dalam arti,</w:t>
      </w:r>
      <w:r w:rsidR="00817697" w:rsidRPr="001E5380">
        <w:rPr>
          <w:rFonts w:ascii="Times New Roman" w:hAnsi="Times New Roman" w:cs="Times New Roman"/>
          <w:sz w:val="24"/>
          <w:szCs w:val="24"/>
        </w:rPr>
        <w:t xml:space="preserve"> ajaran Islam </w:t>
      </w:r>
      <w:r w:rsidRPr="001E5380">
        <w:rPr>
          <w:rFonts w:ascii="Times New Roman" w:hAnsi="Times New Roman" w:cs="Times New Roman"/>
          <w:sz w:val="24"/>
          <w:szCs w:val="24"/>
        </w:rPr>
        <w:t>tidak hanya</w:t>
      </w:r>
      <w:r w:rsidR="00817697" w:rsidRPr="001E5380">
        <w:rPr>
          <w:rFonts w:ascii="Times New Roman" w:hAnsi="Times New Roman" w:cs="Times New Roman"/>
          <w:sz w:val="24"/>
          <w:szCs w:val="24"/>
        </w:rPr>
        <w:t xml:space="preserve"> dipahami,</w:t>
      </w:r>
      <w:r w:rsidRPr="001E5380">
        <w:rPr>
          <w:rFonts w:ascii="Times New Roman" w:hAnsi="Times New Roman" w:cs="Times New Roman"/>
          <w:sz w:val="24"/>
          <w:szCs w:val="24"/>
        </w:rPr>
        <w:t xml:space="preserve"> didalami, dan </w:t>
      </w:r>
      <w:r w:rsidR="00817697" w:rsidRPr="001E5380">
        <w:rPr>
          <w:rFonts w:ascii="Times New Roman" w:hAnsi="Times New Roman" w:cs="Times New Roman"/>
          <w:sz w:val="24"/>
          <w:szCs w:val="24"/>
        </w:rPr>
        <w:t xml:space="preserve">diyakini kebenarannya, </w:t>
      </w:r>
      <w:r w:rsidRPr="001E5380">
        <w:rPr>
          <w:rFonts w:ascii="Times New Roman" w:hAnsi="Times New Roman" w:cs="Times New Roman"/>
          <w:sz w:val="24"/>
          <w:szCs w:val="24"/>
        </w:rPr>
        <w:t xml:space="preserve">tapi juga </w:t>
      </w:r>
      <w:r w:rsidR="00817697" w:rsidRPr="001E5380">
        <w:rPr>
          <w:rFonts w:ascii="Times New Roman" w:hAnsi="Times New Roman" w:cs="Times New Roman"/>
          <w:sz w:val="24"/>
          <w:szCs w:val="24"/>
        </w:rPr>
        <w:t>di</w:t>
      </w:r>
      <w:r w:rsidRPr="001E5380">
        <w:rPr>
          <w:rFonts w:ascii="Times New Roman" w:hAnsi="Times New Roman" w:cs="Times New Roman"/>
          <w:sz w:val="24"/>
          <w:szCs w:val="24"/>
        </w:rPr>
        <w:t>laksana</w:t>
      </w:r>
      <w:r w:rsidR="00817697" w:rsidRPr="001E5380">
        <w:rPr>
          <w:rFonts w:ascii="Times New Roman" w:hAnsi="Times New Roman" w:cs="Times New Roman"/>
          <w:sz w:val="24"/>
          <w:szCs w:val="24"/>
        </w:rPr>
        <w:t xml:space="preserve">kan </w:t>
      </w:r>
      <w:r w:rsidRPr="001E5380">
        <w:rPr>
          <w:rFonts w:ascii="Times New Roman" w:hAnsi="Times New Roman" w:cs="Times New Roman"/>
          <w:sz w:val="24"/>
          <w:szCs w:val="24"/>
        </w:rPr>
        <w:t>sebagai</w:t>
      </w:r>
      <w:r w:rsidR="00817697" w:rsidRPr="001E5380">
        <w:rPr>
          <w:rFonts w:ascii="Times New Roman" w:hAnsi="Times New Roman" w:cs="Times New Roman"/>
          <w:sz w:val="24"/>
          <w:szCs w:val="24"/>
        </w:rPr>
        <w:t xml:space="preserve"> </w:t>
      </w:r>
      <w:r w:rsidRPr="001E5380">
        <w:rPr>
          <w:rFonts w:ascii="Times New Roman" w:hAnsi="Times New Roman" w:cs="Times New Roman"/>
          <w:sz w:val="24"/>
          <w:szCs w:val="24"/>
        </w:rPr>
        <w:t>sandaran</w:t>
      </w:r>
      <w:r w:rsidR="00817697" w:rsidRPr="001E5380">
        <w:rPr>
          <w:rFonts w:ascii="Times New Roman" w:hAnsi="Times New Roman" w:cs="Times New Roman"/>
          <w:sz w:val="24"/>
          <w:szCs w:val="24"/>
        </w:rPr>
        <w:t xml:space="preserve"> hidupnya, menjadi </w:t>
      </w:r>
      <w:r w:rsidRPr="001E5380">
        <w:rPr>
          <w:rFonts w:ascii="Times New Roman" w:hAnsi="Times New Roman" w:cs="Times New Roman"/>
          <w:sz w:val="24"/>
          <w:szCs w:val="24"/>
        </w:rPr>
        <w:t>penuntun</w:t>
      </w:r>
      <w:r w:rsidR="00817697" w:rsidRPr="001E5380">
        <w:rPr>
          <w:rFonts w:ascii="Times New Roman" w:hAnsi="Times New Roman" w:cs="Times New Roman"/>
          <w:sz w:val="24"/>
          <w:szCs w:val="24"/>
        </w:rPr>
        <w:t xml:space="preserve"> </w:t>
      </w:r>
      <w:r w:rsidRPr="001E5380">
        <w:rPr>
          <w:rFonts w:ascii="Times New Roman" w:hAnsi="Times New Roman" w:cs="Times New Roman"/>
          <w:sz w:val="24"/>
          <w:szCs w:val="24"/>
        </w:rPr>
        <w:t>setiap</w:t>
      </w:r>
      <w:r w:rsidR="00817697" w:rsidRPr="001E5380">
        <w:rPr>
          <w:rFonts w:ascii="Times New Roman" w:hAnsi="Times New Roman" w:cs="Times New Roman"/>
          <w:sz w:val="24"/>
          <w:szCs w:val="24"/>
        </w:rPr>
        <w:t xml:space="preserve"> perbuatan, </w:t>
      </w:r>
      <w:r w:rsidRPr="001E5380">
        <w:rPr>
          <w:rFonts w:ascii="Times New Roman" w:hAnsi="Times New Roman" w:cs="Times New Roman"/>
          <w:i/>
          <w:iCs/>
          <w:sz w:val="24"/>
          <w:szCs w:val="24"/>
          <w:lang w:val="en-US"/>
        </w:rPr>
        <w:t>mindset</w:t>
      </w:r>
      <w:r w:rsidR="00817697" w:rsidRPr="001E5380">
        <w:rPr>
          <w:rFonts w:ascii="Times New Roman" w:hAnsi="Times New Roman" w:cs="Times New Roman"/>
          <w:sz w:val="24"/>
          <w:szCs w:val="24"/>
        </w:rPr>
        <w:t xml:space="preserve"> dan mental</w:t>
      </w:r>
      <w:r w:rsidRPr="001E5380">
        <w:rPr>
          <w:rFonts w:ascii="Times New Roman" w:hAnsi="Times New Roman" w:cs="Times New Roman"/>
          <w:sz w:val="24"/>
          <w:szCs w:val="24"/>
          <w:lang w:val="en-US"/>
        </w:rPr>
        <w:t>itasnya</w:t>
      </w:r>
      <w:r w:rsidR="00817697" w:rsidRPr="001E5380">
        <w:rPr>
          <w:rFonts w:ascii="Times New Roman" w:hAnsi="Times New Roman" w:cs="Times New Roman"/>
          <w:color w:val="000000"/>
          <w:sz w:val="24"/>
          <w:szCs w:val="24"/>
        </w:rPr>
        <w:t>.”</w:t>
      </w:r>
      <w:r w:rsidR="00817697" w:rsidRPr="001E5380">
        <w:rPr>
          <w:rStyle w:val="FootnoteReference"/>
          <w:rFonts w:ascii="Times New Roman" w:hAnsi="Times New Roman" w:cs="Times New Roman"/>
          <w:color w:val="000000"/>
          <w:sz w:val="24"/>
          <w:szCs w:val="24"/>
        </w:rPr>
        <w:footnoteReference w:id="18"/>
      </w:r>
      <w:r w:rsidR="00817697" w:rsidRPr="001E5380">
        <w:rPr>
          <w:rFonts w:ascii="Times New Roman" w:hAnsi="Times New Roman" w:cs="Times New Roman"/>
          <w:color w:val="000000"/>
          <w:sz w:val="24"/>
          <w:szCs w:val="24"/>
        </w:rPr>
        <w:t xml:space="preserve"> </w:t>
      </w:r>
    </w:p>
    <w:p w:rsidR="00111CF6" w:rsidRPr="001E5380" w:rsidRDefault="00111CF6" w:rsidP="008E4949">
      <w:pPr>
        <w:spacing w:after="0" w:line="240" w:lineRule="auto"/>
        <w:ind w:firstLine="709"/>
        <w:jc w:val="both"/>
        <w:rPr>
          <w:rFonts w:ascii="Times New Roman" w:hAnsi="Times New Roman" w:cs="Times New Roman"/>
          <w:sz w:val="24"/>
          <w:szCs w:val="24"/>
        </w:rPr>
      </w:pPr>
    </w:p>
    <w:p w:rsidR="00817697" w:rsidRPr="001E5380" w:rsidRDefault="00683764" w:rsidP="00683764">
      <w:pPr>
        <w:spacing w:after="0" w:line="240" w:lineRule="auto"/>
        <w:ind w:firstLine="709"/>
        <w:jc w:val="both"/>
        <w:rPr>
          <w:rFonts w:ascii="Times New Roman" w:hAnsi="Times New Roman" w:cs="Times New Roman"/>
          <w:color w:val="000000"/>
          <w:sz w:val="24"/>
          <w:szCs w:val="24"/>
        </w:rPr>
      </w:pPr>
      <w:r w:rsidRPr="001E5380">
        <w:rPr>
          <w:rFonts w:ascii="Times New Roman" w:hAnsi="Times New Roman" w:cs="Times New Roman"/>
          <w:sz w:val="24"/>
          <w:szCs w:val="24"/>
        </w:rPr>
        <w:t xml:space="preserve">Selanjutnya diperkuat kembali melalui pandangan Ramayulis, bahwa </w:t>
      </w:r>
      <w:r w:rsidR="00817697" w:rsidRPr="001E5380">
        <w:rPr>
          <w:rFonts w:ascii="Times New Roman" w:hAnsi="Times New Roman" w:cs="Times New Roman"/>
          <w:sz w:val="24"/>
          <w:szCs w:val="24"/>
        </w:rPr>
        <w:t xml:space="preserve">Pendidikan Agama Islam </w:t>
      </w:r>
      <w:r w:rsidRPr="001E5380">
        <w:rPr>
          <w:rFonts w:ascii="Times New Roman" w:hAnsi="Times New Roman" w:cs="Times New Roman"/>
          <w:sz w:val="24"/>
          <w:szCs w:val="24"/>
        </w:rPr>
        <w:t>sangat lekat denga</w:t>
      </w:r>
      <w:r w:rsidRPr="001E5380">
        <w:rPr>
          <w:rFonts w:ascii="Times New Roman" w:hAnsi="Times New Roman" w:cs="Times New Roman"/>
          <w:sz w:val="24"/>
          <w:szCs w:val="24"/>
          <w:lang w:val="en-US"/>
        </w:rPr>
        <w:t xml:space="preserve">n upaya pendidik dengan kesadaran dan perencanaanya dalam mempersiapkan setiap peserta didik agar dapat mengenal dan </w:t>
      </w:r>
      <w:r w:rsidR="00817697" w:rsidRPr="001E5380">
        <w:rPr>
          <w:rFonts w:ascii="Times New Roman" w:hAnsi="Times New Roman" w:cs="Times New Roman"/>
          <w:sz w:val="24"/>
          <w:szCs w:val="24"/>
        </w:rPr>
        <w:t>memahami</w:t>
      </w:r>
      <w:r w:rsidRPr="001E5380">
        <w:rPr>
          <w:rFonts w:ascii="Times New Roman" w:hAnsi="Times New Roman" w:cs="Times New Roman"/>
          <w:sz w:val="24"/>
          <w:szCs w:val="24"/>
          <w:lang w:val="en-US"/>
        </w:rPr>
        <w:t>nya</w:t>
      </w:r>
      <w:r w:rsidR="00817697" w:rsidRPr="001E5380">
        <w:rPr>
          <w:rFonts w:ascii="Times New Roman" w:hAnsi="Times New Roman" w:cs="Times New Roman"/>
          <w:sz w:val="24"/>
          <w:szCs w:val="24"/>
        </w:rPr>
        <w:t>, menghayati</w:t>
      </w:r>
      <w:r w:rsidRPr="001E5380">
        <w:rPr>
          <w:rFonts w:ascii="Times New Roman" w:hAnsi="Times New Roman" w:cs="Times New Roman"/>
          <w:sz w:val="24"/>
          <w:szCs w:val="24"/>
          <w:lang w:val="en-US"/>
        </w:rPr>
        <w:t xml:space="preserve"> dan</w:t>
      </w:r>
      <w:r w:rsidR="00817697" w:rsidRPr="001E5380">
        <w:rPr>
          <w:rFonts w:ascii="Times New Roman" w:hAnsi="Times New Roman" w:cs="Times New Roman"/>
          <w:sz w:val="24"/>
          <w:szCs w:val="24"/>
        </w:rPr>
        <w:t xml:space="preserve"> mengimani</w:t>
      </w:r>
      <w:r w:rsidRPr="001E5380">
        <w:rPr>
          <w:rFonts w:ascii="Times New Roman" w:hAnsi="Times New Roman" w:cs="Times New Roman"/>
          <w:sz w:val="24"/>
          <w:szCs w:val="24"/>
          <w:lang w:val="en-US"/>
        </w:rPr>
        <w:t>nya</w:t>
      </w:r>
      <w:r w:rsidR="00817697" w:rsidRPr="001E5380">
        <w:rPr>
          <w:rFonts w:ascii="Times New Roman" w:hAnsi="Times New Roman" w:cs="Times New Roman"/>
          <w:sz w:val="24"/>
          <w:szCs w:val="24"/>
        </w:rPr>
        <w:t>, bertakwa</w:t>
      </w:r>
      <w:r w:rsidRPr="001E5380">
        <w:rPr>
          <w:rFonts w:ascii="Times New Roman" w:hAnsi="Times New Roman" w:cs="Times New Roman"/>
          <w:sz w:val="24"/>
          <w:szCs w:val="24"/>
          <w:lang w:val="en-US"/>
        </w:rPr>
        <w:t xml:space="preserve"> dan </w:t>
      </w:r>
      <w:r w:rsidR="00817697" w:rsidRPr="001E5380">
        <w:rPr>
          <w:rFonts w:ascii="Times New Roman" w:hAnsi="Times New Roman" w:cs="Times New Roman"/>
          <w:sz w:val="24"/>
          <w:szCs w:val="24"/>
        </w:rPr>
        <w:t>berakhlak mulia</w:t>
      </w:r>
      <w:r w:rsidRPr="001E5380">
        <w:rPr>
          <w:rFonts w:ascii="Times New Roman" w:hAnsi="Times New Roman" w:cs="Times New Roman"/>
          <w:sz w:val="24"/>
          <w:szCs w:val="24"/>
          <w:lang w:val="en-US"/>
        </w:rPr>
        <w:t xml:space="preserve"> atas namaNya</w:t>
      </w:r>
      <w:r w:rsidR="00817697" w:rsidRPr="001E5380">
        <w:rPr>
          <w:rFonts w:ascii="Times New Roman" w:hAnsi="Times New Roman" w:cs="Times New Roman"/>
          <w:sz w:val="24"/>
          <w:szCs w:val="24"/>
        </w:rPr>
        <w:t>, me</w:t>
      </w:r>
      <w:r w:rsidRPr="001E5380">
        <w:rPr>
          <w:rFonts w:ascii="Times New Roman" w:hAnsi="Times New Roman" w:cs="Times New Roman"/>
          <w:sz w:val="24"/>
          <w:szCs w:val="24"/>
          <w:lang w:val="en-US"/>
        </w:rPr>
        <w:t>njalan</w:t>
      </w:r>
      <w:r w:rsidR="00817697" w:rsidRPr="001E5380">
        <w:rPr>
          <w:rFonts w:ascii="Times New Roman" w:hAnsi="Times New Roman" w:cs="Times New Roman"/>
          <w:sz w:val="24"/>
          <w:szCs w:val="24"/>
        </w:rPr>
        <w:t xml:space="preserve">kan ajaran Islam </w:t>
      </w:r>
      <w:r w:rsidRPr="001E5380">
        <w:rPr>
          <w:rFonts w:ascii="Times New Roman" w:hAnsi="Times New Roman" w:cs="Times New Roman"/>
          <w:sz w:val="24"/>
          <w:szCs w:val="24"/>
          <w:lang w:val="en-US"/>
        </w:rPr>
        <w:t xml:space="preserve">dengan bersandar pada </w:t>
      </w:r>
      <w:r w:rsidR="008E4949" w:rsidRPr="001E5380">
        <w:rPr>
          <w:rFonts w:ascii="Times New Roman" w:hAnsi="Times New Roman" w:cs="Times New Roman"/>
          <w:sz w:val="24"/>
          <w:szCs w:val="24"/>
        </w:rPr>
        <w:t>a</w:t>
      </w:r>
      <w:r w:rsidR="00817697" w:rsidRPr="001E5380">
        <w:rPr>
          <w:rFonts w:ascii="Times New Roman" w:hAnsi="Times New Roman" w:cs="Times New Roman"/>
          <w:sz w:val="24"/>
          <w:szCs w:val="24"/>
        </w:rPr>
        <w:t xml:space="preserve">l-Quran dan </w:t>
      </w:r>
      <w:r w:rsidR="008E4949" w:rsidRPr="001E5380">
        <w:rPr>
          <w:rFonts w:ascii="Times New Roman" w:hAnsi="Times New Roman" w:cs="Times New Roman"/>
          <w:sz w:val="24"/>
          <w:szCs w:val="24"/>
        </w:rPr>
        <w:t>a</w:t>
      </w:r>
      <w:r w:rsidR="00817697" w:rsidRPr="001E5380">
        <w:rPr>
          <w:rFonts w:ascii="Times New Roman" w:hAnsi="Times New Roman" w:cs="Times New Roman"/>
          <w:sz w:val="24"/>
          <w:szCs w:val="24"/>
        </w:rPr>
        <w:t>l-</w:t>
      </w:r>
      <w:r w:rsidR="008E4949" w:rsidRPr="001E5380">
        <w:rPr>
          <w:rFonts w:ascii="Times New Roman" w:hAnsi="Times New Roman" w:cs="Times New Roman"/>
          <w:sz w:val="24"/>
          <w:szCs w:val="24"/>
        </w:rPr>
        <w:t>H</w:t>
      </w:r>
      <w:r w:rsidR="00817697" w:rsidRPr="001E5380">
        <w:rPr>
          <w:rFonts w:ascii="Times New Roman" w:hAnsi="Times New Roman" w:cs="Times New Roman"/>
          <w:sz w:val="24"/>
          <w:szCs w:val="24"/>
        </w:rPr>
        <w:t xml:space="preserve">adis </w:t>
      </w:r>
      <w:r w:rsidRPr="001E5380">
        <w:rPr>
          <w:rFonts w:ascii="Times New Roman" w:hAnsi="Times New Roman" w:cs="Times New Roman"/>
          <w:sz w:val="24"/>
          <w:szCs w:val="24"/>
          <w:lang w:val="en-US"/>
        </w:rPr>
        <w:t>-</w:t>
      </w:r>
      <w:r w:rsidR="00817697" w:rsidRPr="001E5380">
        <w:rPr>
          <w:rFonts w:ascii="Times New Roman" w:hAnsi="Times New Roman" w:cs="Times New Roman"/>
          <w:sz w:val="24"/>
          <w:szCs w:val="24"/>
        </w:rPr>
        <w:t xml:space="preserve">melalui </w:t>
      </w:r>
      <w:r w:rsidRPr="001E5380">
        <w:rPr>
          <w:rFonts w:ascii="Times New Roman" w:hAnsi="Times New Roman" w:cs="Times New Roman"/>
          <w:sz w:val="24"/>
          <w:szCs w:val="24"/>
          <w:lang w:val="en-US"/>
        </w:rPr>
        <w:t>proses</w:t>
      </w:r>
      <w:r w:rsidR="00817697" w:rsidRPr="001E5380">
        <w:rPr>
          <w:rFonts w:ascii="Times New Roman" w:hAnsi="Times New Roman" w:cs="Times New Roman"/>
          <w:sz w:val="24"/>
          <w:szCs w:val="24"/>
        </w:rPr>
        <w:t xml:space="preserve"> </w:t>
      </w:r>
      <w:r w:rsidRPr="001E5380">
        <w:rPr>
          <w:rFonts w:ascii="Times New Roman" w:hAnsi="Times New Roman" w:cs="Times New Roman"/>
          <w:sz w:val="24"/>
          <w:szCs w:val="24"/>
          <w:lang w:val="en-US"/>
        </w:rPr>
        <w:t>pem</w:t>
      </w:r>
      <w:r w:rsidR="00817697" w:rsidRPr="001E5380">
        <w:rPr>
          <w:rFonts w:ascii="Times New Roman" w:hAnsi="Times New Roman" w:cs="Times New Roman"/>
          <w:sz w:val="24"/>
          <w:szCs w:val="24"/>
        </w:rPr>
        <w:t xml:space="preserve">bimbingan, </w:t>
      </w:r>
      <w:r w:rsidRPr="001E5380">
        <w:rPr>
          <w:rFonts w:ascii="Times New Roman" w:hAnsi="Times New Roman" w:cs="Times New Roman"/>
          <w:sz w:val="24"/>
          <w:szCs w:val="24"/>
          <w:lang w:val="en-US"/>
        </w:rPr>
        <w:t xml:space="preserve">pelatihan dan </w:t>
      </w:r>
      <w:r w:rsidR="00817697" w:rsidRPr="001E5380">
        <w:rPr>
          <w:rFonts w:ascii="Times New Roman" w:hAnsi="Times New Roman" w:cs="Times New Roman"/>
          <w:sz w:val="24"/>
          <w:szCs w:val="24"/>
        </w:rPr>
        <w:t xml:space="preserve">pengajaran, serta </w:t>
      </w:r>
      <w:r w:rsidRPr="001E5380">
        <w:rPr>
          <w:rFonts w:ascii="Times New Roman" w:hAnsi="Times New Roman" w:cs="Times New Roman"/>
          <w:sz w:val="24"/>
          <w:szCs w:val="24"/>
          <w:lang w:val="en-US"/>
        </w:rPr>
        <w:t>pemanfaatan seluruh pengalaman yang ada</w:t>
      </w:r>
      <w:r w:rsidR="00817697" w:rsidRPr="001E5380">
        <w:rPr>
          <w:rFonts w:ascii="Times New Roman" w:hAnsi="Times New Roman" w:cs="Times New Roman"/>
          <w:sz w:val="24"/>
          <w:szCs w:val="24"/>
        </w:rPr>
        <w:t>.</w:t>
      </w:r>
      <w:r w:rsidR="00817697" w:rsidRPr="001E5380">
        <w:rPr>
          <w:rStyle w:val="FootnoteReference"/>
          <w:rFonts w:ascii="Times New Roman" w:hAnsi="Times New Roman" w:cs="Times New Roman"/>
          <w:color w:val="000000"/>
          <w:sz w:val="24"/>
          <w:szCs w:val="24"/>
        </w:rPr>
        <w:footnoteReference w:id="19"/>
      </w:r>
      <w:r w:rsidR="00817697" w:rsidRPr="001E5380">
        <w:rPr>
          <w:rFonts w:ascii="Times New Roman" w:hAnsi="Times New Roman" w:cs="Times New Roman"/>
          <w:color w:val="000000"/>
          <w:sz w:val="24"/>
          <w:szCs w:val="24"/>
        </w:rPr>
        <w:t xml:space="preserve"> </w:t>
      </w:r>
    </w:p>
    <w:p w:rsidR="00817697" w:rsidRPr="001E5380" w:rsidRDefault="00817697" w:rsidP="00817697">
      <w:pPr>
        <w:spacing w:after="0" w:line="240" w:lineRule="auto"/>
        <w:ind w:firstLine="709"/>
        <w:jc w:val="both"/>
        <w:rPr>
          <w:rFonts w:ascii="Times New Roman" w:hAnsi="Times New Roman" w:cs="Times New Roman"/>
          <w:sz w:val="24"/>
          <w:szCs w:val="24"/>
          <w:lang w:val="en-US"/>
        </w:rPr>
      </w:pPr>
      <w:r w:rsidRPr="001E5380">
        <w:rPr>
          <w:rFonts w:ascii="Times New Roman" w:hAnsi="Times New Roman" w:cs="Times New Roman"/>
          <w:color w:val="000000"/>
          <w:sz w:val="24"/>
          <w:szCs w:val="24"/>
        </w:rPr>
        <w:t xml:space="preserve">Jadi pendidikan agama Islam yaitu upaya sadar dalam melakukan kegiatan </w:t>
      </w:r>
      <w:r w:rsidR="00A6075D" w:rsidRPr="001E5380">
        <w:rPr>
          <w:rFonts w:ascii="Times New Roman" w:hAnsi="Times New Roman" w:cs="Times New Roman"/>
          <w:color w:val="000000"/>
          <w:sz w:val="24"/>
          <w:szCs w:val="24"/>
        </w:rPr>
        <w:t>pem</w:t>
      </w:r>
      <w:r w:rsidRPr="001E5380">
        <w:rPr>
          <w:rFonts w:ascii="Times New Roman" w:hAnsi="Times New Roman" w:cs="Times New Roman"/>
          <w:color w:val="000000"/>
          <w:sz w:val="24"/>
          <w:szCs w:val="24"/>
        </w:rPr>
        <w:t>bimbingan dan pengajaran kepada peserta didik untuk menjadikan mereka mampu memahami, menghayati, dan mengamalkan ajaran agama Islam. Yang</w:t>
      </w:r>
      <w:r w:rsidRPr="001E5380">
        <w:rPr>
          <w:rFonts w:ascii="Times New Roman" w:hAnsi="Times New Roman" w:cs="Times New Roman"/>
          <w:color w:val="000000"/>
          <w:sz w:val="24"/>
          <w:szCs w:val="24"/>
          <w:lang w:val="en-US"/>
        </w:rPr>
        <w:t xml:space="preserve"> </w:t>
      </w:r>
      <w:r w:rsidRPr="001E5380">
        <w:rPr>
          <w:rFonts w:ascii="Times New Roman" w:hAnsi="Times New Roman" w:cs="Times New Roman"/>
          <w:color w:val="000000"/>
          <w:sz w:val="24"/>
          <w:szCs w:val="24"/>
        </w:rPr>
        <w:t>mana pendidikan agama Islam bisa mereka jadikan sebagai pedoman dalam menjalani kehidupan, baik secara pribadi maupun bermasyarakat.</w:t>
      </w:r>
    </w:p>
    <w:p w:rsidR="00817697" w:rsidRPr="001E5380" w:rsidRDefault="00817697" w:rsidP="00817697">
      <w:pPr>
        <w:spacing w:after="0" w:line="240" w:lineRule="auto"/>
        <w:ind w:firstLine="709"/>
        <w:jc w:val="both"/>
        <w:rPr>
          <w:rFonts w:ascii="Times New Roman" w:hAnsi="Times New Roman" w:cs="Times New Roman"/>
          <w:color w:val="000000"/>
          <w:sz w:val="24"/>
          <w:szCs w:val="24"/>
        </w:rPr>
      </w:pPr>
    </w:p>
    <w:p w:rsidR="00131A66" w:rsidRPr="001E5380" w:rsidRDefault="002540C3" w:rsidP="00131A66">
      <w:pPr>
        <w:spacing w:after="0" w:line="240" w:lineRule="auto"/>
        <w:jc w:val="both"/>
        <w:rPr>
          <w:rFonts w:ascii="Times New Roman" w:hAnsi="Times New Roman" w:cs="Times New Roman"/>
          <w:b/>
          <w:bCs/>
          <w:color w:val="000000"/>
          <w:sz w:val="24"/>
          <w:szCs w:val="24"/>
        </w:rPr>
      </w:pPr>
      <w:r w:rsidRPr="001E5380">
        <w:rPr>
          <w:rFonts w:ascii="Times New Roman" w:hAnsi="Times New Roman" w:cs="Times New Roman"/>
          <w:b/>
          <w:bCs/>
          <w:color w:val="000000"/>
          <w:sz w:val="24"/>
          <w:szCs w:val="24"/>
        </w:rPr>
        <w:lastRenderedPageBreak/>
        <w:t>PAI BASIS KEKUATAN AKHLAQ</w:t>
      </w:r>
    </w:p>
    <w:p w:rsidR="00131A66" w:rsidRPr="001E5380" w:rsidRDefault="00131A66" w:rsidP="00131A66">
      <w:pPr>
        <w:spacing w:after="0" w:line="240" w:lineRule="auto"/>
        <w:ind w:firstLine="709"/>
        <w:jc w:val="both"/>
        <w:rPr>
          <w:rFonts w:ascii="Times New Roman" w:hAnsi="Times New Roman" w:cs="Times New Roman"/>
          <w:color w:val="000000"/>
          <w:sz w:val="24"/>
          <w:szCs w:val="24"/>
        </w:rPr>
      </w:pPr>
      <w:r w:rsidRPr="001E5380">
        <w:rPr>
          <w:rFonts w:ascii="Times New Roman" w:hAnsi="Times New Roman" w:cs="Times New Roman"/>
          <w:color w:val="000000"/>
          <w:sz w:val="24"/>
          <w:szCs w:val="24"/>
        </w:rPr>
        <w:t xml:space="preserve">Essensi dari pada pendidikan, menurut alGhazali, memiliki orientasi utama kepada akhlaq, sehingga tujuan pendidikan yang ia rumuskan mengarah pada upaya ‘menghabisi’ akhlak </w:t>
      </w:r>
      <w:r w:rsidRPr="001E5380">
        <w:rPr>
          <w:rFonts w:ascii="Times New Roman" w:hAnsi="Times New Roman" w:cs="Times New Roman"/>
          <w:i/>
          <w:iCs/>
          <w:color w:val="000000"/>
          <w:sz w:val="24"/>
          <w:szCs w:val="24"/>
        </w:rPr>
        <w:t>madzmumah</w:t>
      </w:r>
      <w:r w:rsidRPr="001E5380">
        <w:rPr>
          <w:rFonts w:ascii="Times New Roman" w:hAnsi="Times New Roman" w:cs="Times New Roman"/>
          <w:color w:val="000000"/>
          <w:sz w:val="24"/>
          <w:szCs w:val="24"/>
        </w:rPr>
        <w:t xml:space="preserve"> serta menginternalisasikan akhlak </w:t>
      </w:r>
      <w:r w:rsidRPr="001E5380">
        <w:rPr>
          <w:rFonts w:ascii="Times New Roman" w:hAnsi="Times New Roman" w:cs="Times New Roman"/>
          <w:i/>
          <w:iCs/>
          <w:color w:val="000000"/>
          <w:sz w:val="24"/>
          <w:szCs w:val="24"/>
        </w:rPr>
        <w:t>alkarimah</w:t>
      </w:r>
      <w:r w:rsidRPr="001E5380">
        <w:rPr>
          <w:rFonts w:ascii="Times New Roman" w:hAnsi="Times New Roman" w:cs="Times New Roman"/>
          <w:color w:val="000000"/>
          <w:sz w:val="24"/>
          <w:szCs w:val="24"/>
        </w:rPr>
        <w:t>.</w:t>
      </w:r>
      <w:r w:rsidRPr="001E5380">
        <w:rPr>
          <w:rStyle w:val="FootnoteReference"/>
          <w:rFonts w:ascii="Times New Roman" w:hAnsi="Times New Roman" w:cs="Times New Roman"/>
          <w:color w:val="000000"/>
          <w:sz w:val="24"/>
          <w:szCs w:val="24"/>
        </w:rPr>
        <w:footnoteReference w:id="20"/>
      </w:r>
      <w:r w:rsidRPr="001E5380">
        <w:rPr>
          <w:rFonts w:ascii="Times New Roman" w:hAnsi="Times New Roman" w:cs="Times New Roman"/>
          <w:color w:val="000000"/>
          <w:sz w:val="24"/>
          <w:szCs w:val="24"/>
        </w:rPr>
        <w:t xml:space="preserve"> Dalam kitab </w:t>
      </w:r>
      <w:r w:rsidRPr="001E5380">
        <w:rPr>
          <w:rFonts w:ascii="Times New Roman" w:hAnsi="Times New Roman" w:cs="Times New Roman"/>
          <w:i/>
          <w:iCs/>
          <w:color w:val="000000"/>
          <w:sz w:val="24"/>
          <w:szCs w:val="24"/>
        </w:rPr>
        <w:t xml:space="preserve">“Maw’idzātul-Mu’minīn,” </w:t>
      </w:r>
      <w:r w:rsidRPr="001E5380">
        <w:rPr>
          <w:rFonts w:ascii="Times New Roman" w:hAnsi="Times New Roman" w:cs="Times New Roman"/>
          <w:color w:val="000000"/>
          <w:sz w:val="24"/>
          <w:szCs w:val="24"/>
        </w:rPr>
        <w:t xml:space="preserve">dijelaskan bahwa akhlaq secara hakiki adalah kondisi jiwa yang konstan, akan menjadi pusat lahirnya perilaku yang wajar, mudah diarahkan, murni sebagai tindakan yang dapat dibenarkan. </w:t>
      </w:r>
    </w:p>
    <w:p w:rsidR="00131A66" w:rsidRPr="001E5380" w:rsidRDefault="00131A66" w:rsidP="00131A66">
      <w:pPr>
        <w:spacing w:after="0" w:line="240" w:lineRule="auto"/>
        <w:ind w:firstLine="709"/>
        <w:jc w:val="both"/>
        <w:rPr>
          <w:rFonts w:ascii="Times New Roman" w:hAnsi="Times New Roman" w:cs="Times New Roman"/>
          <w:color w:val="000000"/>
          <w:sz w:val="24"/>
          <w:szCs w:val="24"/>
        </w:rPr>
      </w:pPr>
      <w:r w:rsidRPr="001E5380">
        <w:rPr>
          <w:rFonts w:ascii="Times New Roman" w:hAnsi="Times New Roman" w:cs="Times New Roman"/>
          <w:color w:val="000000"/>
          <w:sz w:val="24"/>
          <w:szCs w:val="24"/>
        </w:rPr>
        <w:t xml:space="preserve">Menurut alGhazali, setidaknya ada dua tujuan yang dicapai dalam pendidikan akhlak, pertama: ‘kesempurnaan’ manusia untuk </w:t>
      </w:r>
      <w:r w:rsidRPr="001E5380">
        <w:rPr>
          <w:rFonts w:ascii="Times New Roman" w:hAnsi="Times New Roman" w:cs="Times New Roman"/>
          <w:i/>
          <w:iCs/>
          <w:color w:val="000000"/>
          <w:sz w:val="24"/>
          <w:szCs w:val="24"/>
        </w:rPr>
        <w:t>taqarrub ilallah</w:t>
      </w:r>
      <w:r w:rsidRPr="001E5380">
        <w:rPr>
          <w:rFonts w:ascii="Times New Roman" w:hAnsi="Times New Roman" w:cs="Times New Roman"/>
          <w:color w:val="000000"/>
          <w:sz w:val="24"/>
          <w:szCs w:val="24"/>
        </w:rPr>
        <w:t xml:space="preserve">. </w:t>
      </w:r>
      <w:r w:rsidRPr="001E5380">
        <w:rPr>
          <w:rFonts w:ascii="Times New Roman" w:hAnsi="Times New Roman" w:cs="Times New Roman"/>
          <w:i/>
          <w:iCs/>
          <w:color w:val="000000"/>
          <w:sz w:val="24"/>
          <w:szCs w:val="24"/>
        </w:rPr>
        <w:t>Kedua</w:t>
      </w:r>
      <w:r w:rsidRPr="001E5380">
        <w:rPr>
          <w:rFonts w:ascii="Times New Roman" w:hAnsi="Times New Roman" w:cs="Times New Roman"/>
          <w:color w:val="000000"/>
          <w:sz w:val="24"/>
          <w:szCs w:val="24"/>
        </w:rPr>
        <w:t xml:space="preserve">, kesempurnaan untuk mencapai kebahagiaan dunia-akhirat. Sejalan dengan Ibnu Miskawaih, ia merumuskan bahwa orientasi pendidikan akhlak, yang ditulis dalam </w:t>
      </w:r>
      <w:r w:rsidRPr="001E5380">
        <w:rPr>
          <w:rFonts w:ascii="Times New Roman" w:hAnsi="Times New Roman" w:cs="Times New Roman"/>
          <w:i/>
          <w:iCs/>
          <w:color w:val="000000"/>
          <w:sz w:val="24"/>
          <w:szCs w:val="24"/>
        </w:rPr>
        <w:t>tahdhīb al-akhlāq,</w:t>
      </w:r>
      <w:r w:rsidRPr="001E5380">
        <w:rPr>
          <w:rFonts w:ascii="Times New Roman" w:hAnsi="Times New Roman" w:cs="Times New Roman"/>
          <w:color w:val="000000"/>
          <w:sz w:val="24"/>
          <w:szCs w:val="24"/>
        </w:rPr>
        <w:t xml:space="preserve"> ialah terwujudnya personalitas mulya, luhur, dan berbudi utama. Dari budi (watak/jiwa) tersebut, selanjutnya melahirkan pekerti mulya, sehingga sampai pada tingkat ‘kesempurnaan’ dan kebahagiaan (</w:t>
      </w:r>
      <w:r w:rsidRPr="001E5380">
        <w:rPr>
          <w:rFonts w:ascii="Times New Roman" w:hAnsi="Times New Roman" w:cs="Times New Roman"/>
          <w:i/>
          <w:iCs/>
          <w:color w:val="000000"/>
          <w:sz w:val="24"/>
          <w:szCs w:val="24"/>
        </w:rPr>
        <w:t>as-sa’adah</w:t>
      </w:r>
      <w:r w:rsidRPr="001E5380">
        <w:rPr>
          <w:rFonts w:ascii="Times New Roman" w:hAnsi="Times New Roman" w:cs="Times New Roman"/>
          <w:color w:val="000000"/>
          <w:sz w:val="24"/>
          <w:szCs w:val="24"/>
        </w:rPr>
        <w:t>).</w:t>
      </w:r>
    </w:p>
    <w:p w:rsidR="00131A66" w:rsidRPr="001E5380" w:rsidRDefault="00131A66" w:rsidP="00131A66">
      <w:pPr>
        <w:spacing w:after="0" w:line="240" w:lineRule="auto"/>
        <w:ind w:firstLine="709"/>
        <w:jc w:val="both"/>
        <w:rPr>
          <w:rFonts w:ascii="Times New Roman" w:hAnsi="Times New Roman" w:cs="Times New Roman"/>
          <w:color w:val="000000"/>
          <w:sz w:val="24"/>
          <w:szCs w:val="24"/>
        </w:rPr>
      </w:pPr>
      <w:r w:rsidRPr="001E5380">
        <w:rPr>
          <w:rFonts w:ascii="Times New Roman" w:hAnsi="Times New Roman" w:cs="Times New Roman"/>
          <w:color w:val="000000"/>
          <w:sz w:val="24"/>
          <w:szCs w:val="24"/>
        </w:rPr>
        <w:t xml:space="preserve">Selanjutnya Ibnu Miskawaih memberikan penjelasan lebih lanjut bahwa kesempurnaan tersebut tidak dapat dicapai oleh manusia dengan sikap anti sosial, sebaliknya harus hidup bermasyarakat. Hal yang membedakan antara cara pandang alGhazali dengan Ibnu Miskwaih terletak pada metodologi dalam pemerolehan ‘kesempurnaan.’ al-Ghazali lebih intensif pada aspek hipotesis, sedangkan Ibnu Miskawaih lebih intensif pada aspek analitis. Diantara kedua perbedaan tersebut, yang pertama: bahwa kesempurnaan menurut Ibnu Miskawaih harus diperoleh dengan bermasyarakat, sebagai penanda bahwa cara pandangnya lebih mengutamakan pada dimensi akhlak sosial. Beda halnya dalam pandangan alGhazali, bahwa kesempuraan dapat dijalankan dengan asketik, sehingga corak akhlaknya adalah monolitik. </w:t>
      </w:r>
    </w:p>
    <w:p w:rsidR="00131A66" w:rsidRPr="001E5380" w:rsidRDefault="00131A66" w:rsidP="00131A66">
      <w:pPr>
        <w:spacing w:after="0" w:line="240" w:lineRule="auto"/>
        <w:ind w:firstLine="709"/>
        <w:jc w:val="both"/>
        <w:rPr>
          <w:rFonts w:ascii="Times New Roman" w:hAnsi="Times New Roman" w:cs="Times New Roman"/>
          <w:color w:val="000000"/>
          <w:sz w:val="24"/>
          <w:szCs w:val="24"/>
        </w:rPr>
      </w:pPr>
      <w:r w:rsidRPr="001E5380">
        <w:rPr>
          <w:rFonts w:ascii="Times New Roman" w:hAnsi="Times New Roman" w:cs="Times New Roman"/>
          <w:color w:val="000000"/>
          <w:sz w:val="24"/>
          <w:szCs w:val="24"/>
        </w:rPr>
        <w:t xml:space="preserve">Kedua, bahwa konsep kesempurnaan menurut Ibnu Miskawaih dan al-Ghazali adalah kesempurnaan praksis dan teoris. Kesempurnaan praksis memiliki kegunaan sebagai penggerak tubuh lewat daya sensifitas kejiwaan, menyesuaikan tuntutan pengetahuan yang telah dicapai melalui akal teoreis, dan kesempurnaannya bersifat karakteristik, yakni menertibkan fakultas jiwa agar tidak saling berbenturan, sehingga tetap dapat hidup harmoni dalam diri manusia. </w:t>
      </w:r>
    </w:p>
    <w:p w:rsidR="00131A66" w:rsidRPr="001E5380" w:rsidRDefault="00131A66" w:rsidP="00131A66">
      <w:pPr>
        <w:spacing w:after="0" w:line="240" w:lineRule="auto"/>
        <w:ind w:firstLine="709"/>
        <w:jc w:val="both"/>
        <w:rPr>
          <w:rFonts w:ascii="Times New Roman" w:hAnsi="Times New Roman" w:cs="Times New Roman"/>
          <w:color w:val="000000"/>
          <w:sz w:val="24"/>
          <w:szCs w:val="24"/>
          <w:lang w:val="en-US"/>
        </w:rPr>
      </w:pPr>
      <w:r w:rsidRPr="001E5380">
        <w:rPr>
          <w:rFonts w:ascii="Times New Roman" w:hAnsi="Times New Roman" w:cs="Times New Roman"/>
          <w:color w:val="000000"/>
          <w:sz w:val="24"/>
          <w:szCs w:val="24"/>
        </w:rPr>
        <w:t>Konsep kesempurnaan pada bagian pertama ini memiliki hubungan erat dengan</w:t>
      </w:r>
      <w:r w:rsidRPr="001E5380">
        <w:rPr>
          <w:rFonts w:ascii="Times New Roman" w:hAnsi="Times New Roman" w:cs="Times New Roman"/>
          <w:color w:val="000000"/>
          <w:sz w:val="24"/>
          <w:szCs w:val="24"/>
          <w:lang w:val="en-US"/>
        </w:rPr>
        <w:t xml:space="preserve"> bagian </w:t>
      </w:r>
      <w:r w:rsidRPr="001E5380">
        <w:rPr>
          <w:rFonts w:ascii="Times New Roman" w:hAnsi="Times New Roman" w:cs="Times New Roman"/>
          <w:color w:val="000000"/>
          <w:sz w:val="24"/>
          <w:szCs w:val="24"/>
        </w:rPr>
        <w:t>kedua (kesempurnaan teoris)</w:t>
      </w:r>
      <w:r w:rsidRPr="001E5380">
        <w:rPr>
          <w:rFonts w:ascii="Times New Roman" w:hAnsi="Times New Roman" w:cs="Times New Roman"/>
          <w:color w:val="000000"/>
          <w:sz w:val="24"/>
          <w:szCs w:val="24"/>
          <w:lang w:val="en-US"/>
        </w:rPr>
        <w:t>,</w:t>
      </w:r>
      <w:r w:rsidRPr="001E5380">
        <w:rPr>
          <w:rFonts w:ascii="Times New Roman" w:hAnsi="Times New Roman" w:cs="Times New Roman"/>
          <w:color w:val="000000"/>
          <w:sz w:val="24"/>
          <w:szCs w:val="24"/>
        </w:rPr>
        <w:t xml:space="preserve"> </w:t>
      </w:r>
      <w:r w:rsidRPr="001E5380">
        <w:rPr>
          <w:rFonts w:ascii="Times New Roman" w:hAnsi="Times New Roman" w:cs="Times New Roman"/>
          <w:color w:val="000000"/>
          <w:sz w:val="24"/>
          <w:szCs w:val="24"/>
          <w:lang w:val="en-US"/>
        </w:rPr>
        <w:t>-</w:t>
      </w:r>
      <w:r w:rsidRPr="001E5380">
        <w:rPr>
          <w:rFonts w:ascii="Times New Roman" w:hAnsi="Times New Roman" w:cs="Times New Roman"/>
          <w:color w:val="000000"/>
          <w:sz w:val="24"/>
          <w:szCs w:val="24"/>
        </w:rPr>
        <w:t>yang</w:t>
      </w:r>
      <w:r w:rsidRPr="001E5380">
        <w:rPr>
          <w:rFonts w:ascii="Times New Roman" w:hAnsi="Times New Roman" w:cs="Times New Roman"/>
          <w:color w:val="000000"/>
          <w:sz w:val="24"/>
          <w:szCs w:val="24"/>
          <w:lang w:val="en-US"/>
        </w:rPr>
        <w:t xml:space="preserve"> </w:t>
      </w:r>
      <w:r w:rsidRPr="001E5380">
        <w:rPr>
          <w:rFonts w:ascii="Times New Roman" w:hAnsi="Times New Roman" w:cs="Times New Roman"/>
          <w:color w:val="000000"/>
          <w:sz w:val="24"/>
          <w:szCs w:val="24"/>
        </w:rPr>
        <w:t>bersifat imateri, abstrak</w:t>
      </w:r>
      <w:r w:rsidRPr="001E5380">
        <w:rPr>
          <w:rFonts w:ascii="Times New Roman" w:hAnsi="Times New Roman" w:cs="Times New Roman"/>
          <w:color w:val="000000"/>
          <w:sz w:val="24"/>
          <w:szCs w:val="24"/>
          <w:lang w:val="en-US"/>
        </w:rPr>
        <w:t>,</w:t>
      </w:r>
      <w:r w:rsidRPr="001E5380">
        <w:rPr>
          <w:rFonts w:ascii="Times New Roman" w:hAnsi="Times New Roman" w:cs="Times New Roman"/>
          <w:color w:val="000000"/>
          <w:sz w:val="24"/>
          <w:szCs w:val="24"/>
        </w:rPr>
        <w:t xml:space="preserve"> </w:t>
      </w:r>
      <w:r w:rsidRPr="001E5380">
        <w:rPr>
          <w:rFonts w:ascii="Times New Roman" w:hAnsi="Times New Roman" w:cs="Times New Roman"/>
          <w:color w:val="000000"/>
          <w:sz w:val="24"/>
          <w:szCs w:val="24"/>
          <w:lang w:val="en-US"/>
        </w:rPr>
        <w:t>berkaitan dengan</w:t>
      </w:r>
      <w:r w:rsidRPr="001E5380">
        <w:rPr>
          <w:rFonts w:ascii="Times New Roman" w:hAnsi="Times New Roman" w:cs="Times New Roman"/>
          <w:color w:val="000000"/>
          <w:sz w:val="24"/>
          <w:szCs w:val="24"/>
        </w:rPr>
        <w:t xml:space="preserve"> </w:t>
      </w:r>
      <w:r w:rsidRPr="001E5380">
        <w:rPr>
          <w:rFonts w:ascii="Times New Roman" w:hAnsi="Times New Roman" w:cs="Times New Roman"/>
          <w:color w:val="000000"/>
          <w:sz w:val="24"/>
          <w:szCs w:val="24"/>
          <w:lang w:val="en-US"/>
        </w:rPr>
        <w:t>sains abstraktif</w:t>
      </w:r>
      <w:r w:rsidRPr="001E5380">
        <w:rPr>
          <w:rFonts w:ascii="Times New Roman" w:hAnsi="Times New Roman" w:cs="Times New Roman"/>
          <w:color w:val="000000"/>
          <w:sz w:val="24"/>
          <w:szCs w:val="24"/>
        </w:rPr>
        <w:t xml:space="preserve">, dan universal. </w:t>
      </w:r>
      <w:r w:rsidRPr="001E5380">
        <w:rPr>
          <w:rFonts w:ascii="Times New Roman" w:hAnsi="Times New Roman" w:cs="Times New Roman"/>
          <w:color w:val="000000"/>
          <w:sz w:val="24"/>
          <w:szCs w:val="24"/>
          <w:lang w:val="en-US"/>
        </w:rPr>
        <w:t xml:space="preserve">Upaya memperoleh </w:t>
      </w:r>
      <w:r w:rsidRPr="001E5380">
        <w:rPr>
          <w:rFonts w:ascii="Times New Roman" w:hAnsi="Times New Roman" w:cs="Times New Roman"/>
          <w:color w:val="000000"/>
          <w:sz w:val="24"/>
          <w:szCs w:val="24"/>
        </w:rPr>
        <w:t xml:space="preserve">kesempurnaannya </w:t>
      </w:r>
      <w:r w:rsidRPr="001E5380">
        <w:rPr>
          <w:rFonts w:ascii="Times New Roman" w:hAnsi="Times New Roman" w:cs="Times New Roman"/>
          <w:color w:val="000000"/>
          <w:sz w:val="24"/>
          <w:szCs w:val="24"/>
          <w:lang w:val="en-US"/>
        </w:rPr>
        <w:t xml:space="preserve">melalui </w:t>
      </w:r>
      <w:r w:rsidRPr="001E5380">
        <w:rPr>
          <w:rFonts w:ascii="Times New Roman" w:hAnsi="Times New Roman" w:cs="Times New Roman"/>
          <w:color w:val="000000"/>
          <w:sz w:val="24"/>
          <w:szCs w:val="24"/>
        </w:rPr>
        <w:t>pengetahuan tinggi bersifat abstrak, dan</w:t>
      </w:r>
      <w:r w:rsidRPr="001E5380">
        <w:rPr>
          <w:rFonts w:ascii="Times New Roman" w:hAnsi="Times New Roman" w:cs="Times New Roman"/>
          <w:color w:val="000000"/>
          <w:sz w:val="24"/>
          <w:szCs w:val="24"/>
          <w:lang w:val="en-US"/>
        </w:rPr>
        <w:t xml:space="preserve"> </w:t>
      </w:r>
      <w:r w:rsidRPr="001E5380">
        <w:rPr>
          <w:rFonts w:ascii="Times New Roman" w:hAnsi="Times New Roman" w:cs="Times New Roman"/>
          <w:color w:val="000000"/>
          <w:sz w:val="24"/>
          <w:szCs w:val="24"/>
        </w:rPr>
        <w:t xml:space="preserve">universal. Pengetahuan ini, menurut Ibnu Miskawaih didapat melalui </w:t>
      </w:r>
      <w:r w:rsidRPr="001E5380">
        <w:rPr>
          <w:rFonts w:ascii="Times New Roman" w:hAnsi="Times New Roman" w:cs="Times New Roman"/>
          <w:i/>
          <w:iCs/>
          <w:color w:val="000000"/>
          <w:sz w:val="24"/>
          <w:szCs w:val="24"/>
        </w:rPr>
        <w:t>al-‘aql al-mustafad</w:t>
      </w:r>
      <w:r w:rsidRPr="001E5380">
        <w:rPr>
          <w:rFonts w:ascii="Times New Roman" w:hAnsi="Times New Roman" w:cs="Times New Roman"/>
          <w:color w:val="000000"/>
          <w:sz w:val="24"/>
          <w:szCs w:val="24"/>
        </w:rPr>
        <w:t xml:space="preserve"> (akal perolehan). Melalui akal perolehan ini, manusia akan mendapatkan pancaran hikmat dari akal yang aktif (</w:t>
      </w:r>
      <w:r w:rsidRPr="001E5380">
        <w:rPr>
          <w:rFonts w:ascii="Times New Roman" w:hAnsi="Times New Roman" w:cs="Times New Roman"/>
          <w:i/>
          <w:iCs/>
          <w:color w:val="000000"/>
          <w:sz w:val="24"/>
          <w:szCs w:val="24"/>
        </w:rPr>
        <w:t>al-‘aql al-af’al</w:t>
      </w:r>
      <w:r w:rsidRPr="001E5380">
        <w:rPr>
          <w:rFonts w:ascii="Times New Roman" w:hAnsi="Times New Roman" w:cs="Times New Roman"/>
          <w:color w:val="000000"/>
          <w:sz w:val="24"/>
          <w:szCs w:val="24"/>
        </w:rPr>
        <w:t>), melalui usaha seri</w:t>
      </w:r>
      <w:r w:rsidRPr="001E5380">
        <w:rPr>
          <w:rFonts w:ascii="Times New Roman" w:hAnsi="Times New Roman" w:cs="Times New Roman"/>
          <w:color w:val="000000"/>
          <w:sz w:val="24"/>
          <w:szCs w:val="24"/>
          <w:lang w:val="en-US"/>
        </w:rPr>
        <w:t>us</w:t>
      </w:r>
      <w:r w:rsidRPr="001E5380">
        <w:rPr>
          <w:rFonts w:ascii="Times New Roman" w:hAnsi="Times New Roman" w:cs="Times New Roman"/>
          <w:color w:val="000000"/>
          <w:sz w:val="24"/>
          <w:szCs w:val="24"/>
        </w:rPr>
        <w:t xml:space="preserve"> </w:t>
      </w:r>
      <w:r w:rsidRPr="001E5380">
        <w:rPr>
          <w:rFonts w:ascii="Times New Roman" w:hAnsi="Times New Roman" w:cs="Times New Roman"/>
          <w:color w:val="000000"/>
          <w:sz w:val="24"/>
          <w:szCs w:val="24"/>
          <w:lang w:val="en-US"/>
        </w:rPr>
        <w:t>dengan</w:t>
      </w:r>
      <w:r w:rsidRPr="001E5380">
        <w:rPr>
          <w:rFonts w:ascii="Times New Roman" w:hAnsi="Times New Roman" w:cs="Times New Roman"/>
          <w:color w:val="000000"/>
          <w:sz w:val="24"/>
          <w:szCs w:val="24"/>
        </w:rPr>
        <w:t xml:space="preserve"> </w:t>
      </w:r>
      <w:r w:rsidRPr="001E5380">
        <w:rPr>
          <w:rFonts w:ascii="Times New Roman" w:hAnsi="Times New Roman" w:cs="Times New Roman"/>
          <w:color w:val="000000"/>
          <w:sz w:val="24"/>
          <w:szCs w:val="24"/>
          <w:lang w:val="en-US"/>
        </w:rPr>
        <w:t>mengasah</w:t>
      </w:r>
      <w:r w:rsidRPr="001E5380">
        <w:rPr>
          <w:rFonts w:ascii="Times New Roman" w:hAnsi="Times New Roman" w:cs="Times New Roman"/>
          <w:color w:val="000000"/>
          <w:sz w:val="24"/>
          <w:szCs w:val="24"/>
        </w:rPr>
        <w:t xml:space="preserve"> daya pikir.</w:t>
      </w:r>
      <w:r w:rsidRPr="001E5380">
        <w:rPr>
          <w:rStyle w:val="FootnoteReference"/>
          <w:rFonts w:ascii="Times New Roman" w:hAnsi="Times New Roman" w:cs="Times New Roman"/>
          <w:color w:val="000000"/>
          <w:sz w:val="24"/>
          <w:szCs w:val="24"/>
        </w:rPr>
        <w:footnoteReference w:id="21"/>
      </w:r>
      <w:r w:rsidRPr="001E5380">
        <w:rPr>
          <w:rFonts w:ascii="Times New Roman" w:hAnsi="Times New Roman" w:cs="Times New Roman"/>
          <w:color w:val="000000"/>
          <w:sz w:val="24"/>
          <w:szCs w:val="24"/>
        </w:rPr>
        <w:t xml:space="preserve"> Sedangkan menurut al-Ghazali untuk memperoleh pengetahuan tertinggi melalui intuisi (</w:t>
      </w:r>
      <w:r w:rsidRPr="001E5380">
        <w:rPr>
          <w:rFonts w:ascii="Times New Roman" w:hAnsi="Times New Roman" w:cs="Times New Roman"/>
          <w:i/>
          <w:iCs/>
          <w:color w:val="000000"/>
          <w:sz w:val="24"/>
          <w:szCs w:val="24"/>
        </w:rPr>
        <w:t>al-dhawq</w:t>
      </w:r>
      <w:r w:rsidRPr="001E5380">
        <w:rPr>
          <w:rFonts w:ascii="Times New Roman" w:hAnsi="Times New Roman" w:cs="Times New Roman"/>
          <w:color w:val="000000"/>
          <w:sz w:val="24"/>
          <w:szCs w:val="24"/>
        </w:rPr>
        <w:t xml:space="preserve">), mengasah daya </w:t>
      </w:r>
      <w:r w:rsidRPr="001E5380">
        <w:rPr>
          <w:rFonts w:ascii="Times New Roman" w:hAnsi="Times New Roman" w:cs="Times New Roman"/>
          <w:i/>
          <w:iCs/>
          <w:color w:val="000000"/>
          <w:sz w:val="24"/>
          <w:szCs w:val="24"/>
        </w:rPr>
        <w:t>al-dhawq</w:t>
      </w:r>
      <w:r w:rsidRPr="001E5380">
        <w:rPr>
          <w:rFonts w:ascii="Times New Roman" w:hAnsi="Times New Roman" w:cs="Times New Roman"/>
          <w:color w:val="000000"/>
          <w:sz w:val="24"/>
          <w:szCs w:val="24"/>
        </w:rPr>
        <w:t xml:space="preserve"> lewat pembersihan diri dari motivasi duniawi sehingga ‘bersatu’ dengan Tuhan. U</w:t>
      </w:r>
      <w:r w:rsidRPr="001E5380">
        <w:rPr>
          <w:rFonts w:ascii="Times New Roman" w:hAnsi="Times New Roman" w:cs="Times New Roman"/>
          <w:color w:val="000000"/>
          <w:sz w:val="24"/>
          <w:szCs w:val="24"/>
          <w:lang w:val="en-US"/>
        </w:rPr>
        <w:t>paya ‘p</w:t>
      </w:r>
      <w:r w:rsidRPr="001E5380">
        <w:rPr>
          <w:rFonts w:ascii="Times New Roman" w:hAnsi="Times New Roman" w:cs="Times New Roman"/>
          <w:color w:val="000000"/>
          <w:sz w:val="24"/>
          <w:szCs w:val="24"/>
        </w:rPr>
        <w:t>e</w:t>
      </w:r>
      <w:r w:rsidRPr="001E5380">
        <w:rPr>
          <w:rFonts w:ascii="Times New Roman" w:hAnsi="Times New Roman" w:cs="Times New Roman"/>
          <w:color w:val="000000"/>
          <w:sz w:val="24"/>
          <w:szCs w:val="24"/>
          <w:lang w:val="en-US"/>
        </w:rPr>
        <w:t>ny</w:t>
      </w:r>
      <w:r w:rsidRPr="001E5380">
        <w:rPr>
          <w:rFonts w:ascii="Times New Roman" w:hAnsi="Times New Roman" w:cs="Times New Roman"/>
          <w:color w:val="000000"/>
          <w:sz w:val="24"/>
          <w:szCs w:val="24"/>
        </w:rPr>
        <w:t>atuan</w:t>
      </w:r>
      <w:r w:rsidRPr="001E5380">
        <w:rPr>
          <w:rFonts w:ascii="Times New Roman" w:hAnsi="Times New Roman" w:cs="Times New Roman"/>
          <w:color w:val="000000"/>
          <w:sz w:val="24"/>
          <w:szCs w:val="24"/>
          <w:lang w:val="en-US"/>
        </w:rPr>
        <w:t>’</w:t>
      </w:r>
      <w:r w:rsidRPr="001E5380">
        <w:rPr>
          <w:rFonts w:ascii="Times New Roman" w:hAnsi="Times New Roman" w:cs="Times New Roman"/>
          <w:color w:val="000000"/>
          <w:sz w:val="24"/>
          <w:szCs w:val="24"/>
        </w:rPr>
        <w:t xml:space="preserve"> </w:t>
      </w:r>
      <w:r w:rsidRPr="001E5380">
        <w:rPr>
          <w:rFonts w:ascii="Times New Roman" w:hAnsi="Times New Roman" w:cs="Times New Roman"/>
          <w:color w:val="000000"/>
          <w:sz w:val="24"/>
          <w:szCs w:val="24"/>
          <w:lang w:val="en-US"/>
        </w:rPr>
        <w:t>ini</w:t>
      </w:r>
      <w:r w:rsidRPr="001E5380">
        <w:rPr>
          <w:rFonts w:ascii="Times New Roman" w:hAnsi="Times New Roman" w:cs="Times New Roman"/>
          <w:color w:val="000000"/>
          <w:sz w:val="24"/>
          <w:szCs w:val="24"/>
        </w:rPr>
        <w:t xml:space="preserve"> </w:t>
      </w:r>
      <w:r w:rsidRPr="001E5380">
        <w:rPr>
          <w:rFonts w:ascii="Times New Roman" w:hAnsi="Times New Roman" w:cs="Times New Roman"/>
          <w:color w:val="000000"/>
          <w:sz w:val="24"/>
          <w:szCs w:val="24"/>
          <w:lang w:val="en-US"/>
        </w:rPr>
        <w:t xml:space="preserve">menjadi sebab terbukanya tabir atas </w:t>
      </w:r>
      <w:r w:rsidRPr="001E5380">
        <w:rPr>
          <w:rFonts w:ascii="Times New Roman" w:hAnsi="Times New Roman" w:cs="Times New Roman"/>
          <w:color w:val="000000"/>
          <w:sz w:val="24"/>
          <w:szCs w:val="24"/>
        </w:rPr>
        <w:t xml:space="preserve">rahasia dan </w:t>
      </w:r>
      <w:r w:rsidRPr="001E5380">
        <w:rPr>
          <w:rFonts w:ascii="Times New Roman" w:hAnsi="Times New Roman" w:cs="Times New Roman"/>
          <w:color w:val="000000"/>
          <w:sz w:val="24"/>
          <w:szCs w:val="24"/>
          <w:lang w:val="en-US"/>
        </w:rPr>
        <w:t xml:space="preserve">berbagai </w:t>
      </w:r>
      <w:r w:rsidRPr="001E5380">
        <w:rPr>
          <w:rFonts w:ascii="Times New Roman" w:hAnsi="Times New Roman" w:cs="Times New Roman"/>
          <w:color w:val="000000"/>
          <w:sz w:val="24"/>
          <w:szCs w:val="24"/>
        </w:rPr>
        <w:t>hakikat.</w:t>
      </w:r>
      <w:r w:rsidRPr="001E5380">
        <w:rPr>
          <w:rStyle w:val="FootnoteReference"/>
          <w:rFonts w:ascii="Times New Roman" w:hAnsi="Times New Roman" w:cs="Times New Roman"/>
          <w:color w:val="000000"/>
          <w:sz w:val="24"/>
          <w:szCs w:val="24"/>
        </w:rPr>
        <w:footnoteReference w:id="22"/>
      </w:r>
    </w:p>
    <w:p w:rsidR="00516660" w:rsidRPr="001E5380" w:rsidRDefault="00516660" w:rsidP="00516660">
      <w:pPr>
        <w:spacing w:after="0" w:line="240" w:lineRule="auto"/>
        <w:ind w:firstLine="709"/>
        <w:jc w:val="both"/>
        <w:rPr>
          <w:rFonts w:ascii="Times New Roman" w:hAnsi="Times New Roman" w:cs="Times New Roman"/>
          <w:color w:val="000000"/>
          <w:sz w:val="24"/>
          <w:szCs w:val="24"/>
          <w:lang w:val="en-US"/>
        </w:rPr>
      </w:pPr>
      <w:r w:rsidRPr="001E5380">
        <w:rPr>
          <w:rFonts w:ascii="Times New Roman" w:hAnsi="Times New Roman" w:cs="Times New Roman"/>
          <w:color w:val="000000"/>
          <w:sz w:val="24"/>
          <w:szCs w:val="24"/>
          <w:lang w:val="en-US"/>
        </w:rPr>
        <w:lastRenderedPageBreak/>
        <w:t>Terdapat dua kata kunci dalam konsep ibnu Miskawaih dan alGhazali, dalam upaya mendorong diri manusia pada titik ‘kesempurnaan diri’ yakni “mengasah</w:t>
      </w:r>
      <w:r w:rsidRPr="001E5380">
        <w:rPr>
          <w:rFonts w:ascii="Times New Roman" w:hAnsi="Times New Roman" w:cs="Times New Roman"/>
          <w:color w:val="000000"/>
          <w:sz w:val="24"/>
          <w:szCs w:val="24"/>
        </w:rPr>
        <w:t xml:space="preserve"> daya pikir</w:t>
      </w:r>
      <w:r w:rsidRPr="001E5380">
        <w:rPr>
          <w:rFonts w:ascii="Times New Roman" w:hAnsi="Times New Roman" w:cs="Times New Roman"/>
          <w:color w:val="000000"/>
          <w:sz w:val="24"/>
          <w:szCs w:val="24"/>
          <w:lang w:val="en-US"/>
        </w:rPr>
        <w:t>” dan “</w:t>
      </w:r>
      <w:r w:rsidRPr="001E5380">
        <w:rPr>
          <w:rFonts w:ascii="Times New Roman" w:hAnsi="Times New Roman" w:cs="Times New Roman"/>
          <w:color w:val="000000"/>
          <w:sz w:val="24"/>
          <w:szCs w:val="24"/>
        </w:rPr>
        <w:t>mengasah</w:t>
      </w:r>
      <w:r w:rsidRPr="001E5380">
        <w:rPr>
          <w:rFonts w:ascii="Times New Roman" w:hAnsi="Times New Roman" w:cs="Times New Roman"/>
          <w:color w:val="000000"/>
          <w:sz w:val="24"/>
          <w:szCs w:val="24"/>
          <w:lang w:val="en-US"/>
        </w:rPr>
        <w:t xml:space="preserve"> </w:t>
      </w:r>
      <w:r w:rsidRPr="001E5380">
        <w:rPr>
          <w:rFonts w:ascii="Times New Roman" w:hAnsi="Times New Roman" w:cs="Times New Roman"/>
          <w:color w:val="000000"/>
          <w:sz w:val="24"/>
          <w:szCs w:val="24"/>
        </w:rPr>
        <w:t xml:space="preserve">daya </w:t>
      </w:r>
      <w:r w:rsidRPr="001E5380">
        <w:rPr>
          <w:rFonts w:ascii="Times New Roman" w:hAnsi="Times New Roman" w:cs="Times New Roman"/>
          <w:i/>
          <w:iCs/>
          <w:color w:val="000000"/>
          <w:sz w:val="24"/>
          <w:szCs w:val="24"/>
          <w:lang w:val="en-US"/>
        </w:rPr>
        <w:t>intuisi”</w:t>
      </w:r>
      <w:r w:rsidRPr="001E5380">
        <w:rPr>
          <w:rFonts w:ascii="Times New Roman" w:hAnsi="Times New Roman" w:cs="Times New Roman"/>
          <w:color w:val="000000"/>
          <w:sz w:val="24"/>
          <w:szCs w:val="24"/>
        </w:rPr>
        <w:t xml:space="preserve"> lewat pembersihan diri dari motivasi duniawi</w:t>
      </w:r>
      <w:r w:rsidRPr="001E5380">
        <w:rPr>
          <w:rFonts w:ascii="Times New Roman" w:hAnsi="Times New Roman" w:cs="Times New Roman"/>
          <w:color w:val="000000"/>
          <w:sz w:val="24"/>
          <w:szCs w:val="24"/>
          <w:lang w:val="en-US"/>
        </w:rPr>
        <w:t>. Kedua kata kunci ini merupakan area lahiriyah dan bathiniyah, yang sama-sama dapat disentuh dalam rangka pembangunan akhlak, baik akhlaq dalam hubungannya dengan Allah dan juga akhlaq dalam hubungannya dengan manusia.</w:t>
      </w:r>
    </w:p>
    <w:p w:rsidR="00131A66" w:rsidRPr="001E5380" w:rsidRDefault="00131A66" w:rsidP="00054636">
      <w:pPr>
        <w:spacing w:after="0" w:line="240" w:lineRule="auto"/>
        <w:ind w:firstLine="709"/>
        <w:jc w:val="both"/>
        <w:rPr>
          <w:rFonts w:ascii="Times New Roman" w:hAnsi="Times New Roman" w:cs="Times New Roman"/>
          <w:color w:val="000000"/>
          <w:sz w:val="24"/>
          <w:szCs w:val="24"/>
          <w:lang w:val="en-US"/>
        </w:rPr>
      </w:pPr>
      <w:r w:rsidRPr="001E5380">
        <w:rPr>
          <w:rFonts w:ascii="Times New Roman" w:hAnsi="Times New Roman" w:cs="Times New Roman"/>
          <w:color w:val="000000"/>
          <w:sz w:val="24"/>
          <w:szCs w:val="24"/>
          <w:lang w:val="en-US"/>
        </w:rPr>
        <w:t xml:space="preserve">Namun demikian, dua pandangan ilmuan pendidikan Islam ini sama-sama saling menguatkan dan saling menyempurnakan tentang bagaimana akhlaq terbentuk dan berfungsi dengan baik melalui pendidikan islam. Dapat disimpulkan, bahwa keduanya sama-sama bertumpu pada pentingnya akhlaq dibangun tidak hanya bersifat teoris sebagai pondasi awal, tapi dilanjutkan secara praksis hingga melahirkan budi dalam </w:t>
      </w:r>
      <w:r w:rsidRPr="001E5380">
        <w:rPr>
          <w:rFonts w:ascii="Times New Roman" w:hAnsi="Times New Roman" w:cs="Times New Roman"/>
          <w:i/>
          <w:iCs/>
          <w:color w:val="000000"/>
          <w:sz w:val="24"/>
          <w:szCs w:val="24"/>
          <w:lang w:val="en-US"/>
        </w:rPr>
        <w:t>‘amali.</w:t>
      </w:r>
      <w:r w:rsidRPr="001E5380">
        <w:rPr>
          <w:rFonts w:ascii="Times New Roman" w:hAnsi="Times New Roman" w:cs="Times New Roman"/>
          <w:color w:val="000000"/>
          <w:sz w:val="24"/>
          <w:szCs w:val="24"/>
          <w:lang w:val="en-US"/>
        </w:rPr>
        <w:t xml:space="preserve"> Maka dari sinilah kekuatan akhlaq PAI berbasis, -yang diharapkan mampu berfungsi sebagai benteng pertahanan</w:t>
      </w:r>
      <w:r w:rsidR="00712289" w:rsidRPr="001E5380">
        <w:rPr>
          <w:rFonts w:ascii="Times New Roman" w:hAnsi="Times New Roman" w:cs="Times New Roman"/>
          <w:color w:val="000000"/>
          <w:sz w:val="24"/>
          <w:szCs w:val="24"/>
          <w:lang w:val="en-US"/>
        </w:rPr>
        <w:t xml:space="preserve"> di tengah abad 21</w:t>
      </w:r>
      <w:r w:rsidR="00096FD2" w:rsidRPr="001E5380">
        <w:rPr>
          <w:rFonts w:ascii="Times New Roman" w:hAnsi="Times New Roman" w:cs="Times New Roman"/>
          <w:color w:val="000000"/>
          <w:sz w:val="24"/>
          <w:szCs w:val="24"/>
          <w:lang w:val="en-US"/>
        </w:rPr>
        <w:t xml:space="preserve"> ini</w:t>
      </w:r>
      <w:r w:rsidRPr="001E5380">
        <w:rPr>
          <w:rFonts w:ascii="Times New Roman" w:hAnsi="Times New Roman" w:cs="Times New Roman"/>
          <w:color w:val="000000"/>
          <w:sz w:val="24"/>
          <w:szCs w:val="24"/>
          <w:lang w:val="en-US"/>
        </w:rPr>
        <w:t>.</w:t>
      </w:r>
    </w:p>
    <w:p w:rsidR="00131A66" w:rsidRPr="001E5380" w:rsidRDefault="00054636" w:rsidP="00054636">
      <w:pPr>
        <w:spacing w:after="0" w:line="240" w:lineRule="auto"/>
        <w:ind w:firstLine="709"/>
        <w:jc w:val="both"/>
        <w:rPr>
          <w:rFonts w:ascii="Times New Roman" w:hAnsi="Times New Roman" w:cs="Times New Roman"/>
          <w:color w:val="000000"/>
          <w:sz w:val="24"/>
          <w:szCs w:val="24"/>
          <w:lang w:val="en-US"/>
        </w:rPr>
      </w:pPr>
      <w:r w:rsidRPr="001E5380">
        <w:rPr>
          <w:rFonts w:ascii="Times New Roman" w:hAnsi="Times New Roman" w:cs="Times New Roman"/>
          <w:color w:val="000000"/>
          <w:sz w:val="24"/>
          <w:szCs w:val="24"/>
          <w:lang w:val="en-US"/>
        </w:rPr>
        <w:t>Terdapat unsur penting sebagai upaya membangun akhlaq tinggi (</w:t>
      </w:r>
      <w:r w:rsidRPr="001E5380">
        <w:rPr>
          <w:rFonts w:ascii="Times New Roman" w:hAnsi="Times New Roman" w:cs="Times New Roman"/>
          <w:i/>
          <w:iCs/>
          <w:color w:val="000000"/>
          <w:sz w:val="24"/>
          <w:szCs w:val="24"/>
          <w:lang w:val="en-US"/>
        </w:rPr>
        <w:t>akhlaqul karimah</w:t>
      </w:r>
      <w:r w:rsidRPr="001E5380">
        <w:rPr>
          <w:rFonts w:ascii="Times New Roman" w:hAnsi="Times New Roman" w:cs="Times New Roman"/>
          <w:color w:val="000000"/>
          <w:sz w:val="24"/>
          <w:szCs w:val="24"/>
          <w:lang w:val="en-US"/>
        </w:rPr>
        <w:t xml:space="preserve">) melalui peran keterlibatan pendidik, peserta didik, kurikulum, dan linkungan. </w:t>
      </w:r>
    </w:p>
    <w:p w:rsidR="005D374C" w:rsidRPr="001E5380" w:rsidRDefault="0002169C" w:rsidP="004E2D7E">
      <w:pPr>
        <w:spacing w:after="0" w:line="240" w:lineRule="auto"/>
        <w:ind w:firstLine="709"/>
        <w:jc w:val="both"/>
        <w:rPr>
          <w:rFonts w:ascii="Times New Roman" w:hAnsi="Times New Roman" w:cs="Times New Roman"/>
          <w:color w:val="000000"/>
          <w:sz w:val="24"/>
          <w:szCs w:val="24"/>
          <w:lang w:val="en-US"/>
        </w:rPr>
      </w:pPr>
      <w:r w:rsidRPr="001E5380">
        <w:rPr>
          <w:rFonts w:ascii="Times New Roman" w:hAnsi="Times New Roman" w:cs="Times New Roman"/>
          <w:i/>
          <w:iCs/>
          <w:color w:val="000000"/>
          <w:sz w:val="24"/>
          <w:szCs w:val="24"/>
          <w:lang w:val="en-US"/>
        </w:rPr>
        <w:t xml:space="preserve">Pertama, </w:t>
      </w:r>
      <w:r w:rsidRPr="001E5380">
        <w:rPr>
          <w:rFonts w:ascii="Times New Roman" w:hAnsi="Times New Roman" w:cs="Times New Roman"/>
          <w:color w:val="000000"/>
          <w:sz w:val="24"/>
          <w:szCs w:val="24"/>
          <w:lang w:val="en-US"/>
        </w:rPr>
        <w:t>tentang p</w:t>
      </w:r>
      <w:r w:rsidR="00332B6A" w:rsidRPr="001E5380">
        <w:rPr>
          <w:rFonts w:ascii="Times New Roman" w:hAnsi="Times New Roman" w:cs="Times New Roman"/>
          <w:color w:val="000000"/>
          <w:sz w:val="24"/>
          <w:szCs w:val="24"/>
          <w:lang w:val="en-US"/>
        </w:rPr>
        <w:t>eran pendidik</w:t>
      </w:r>
      <w:r w:rsidRPr="001E5380">
        <w:rPr>
          <w:rFonts w:ascii="Times New Roman" w:hAnsi="Times New Roman" w:cs="Times New Roman"/>
          <w:color w:val="000000"/>
          <w:sz w:val="24"/>
          <w:szCs w:val="24"/>
          <w:lang w:val="en-US"/>
        </w:rPr>
        <w:t xml:space="preserve">. </w:t>
      </w:r>
      <w:r w:rsidR="00332B6A" w:rsidRPr="001E5380">
        <w:rPr>
          <w:rFonts w:ascii="Times New Roman" w:hAnsi="Times New Roman" w:cs="Times New Roman"/>
          <w:color w:val="000000"/>
          <w:sz w:val="24"/>
          <w:szCs w:val="24"/>
          <w:lang w:val="en-US"/>
        </w:rPr>
        <w:t>Penyebutan sosok pendidik, yang dianggap mampu mengawal peserta didik di abad 21, tidak hanya sebagai sosok dewasa dan bertanggungjawab, tetapi lebih dari itu juga tergambar saintis relegius dan mampu menjadi panutan dalam mengemban nilai-nilai kemanusiaan (humanis)</w:t>
      </w:r>
      <w:r w:rsidR="008B0E12" w:rsidRPr="001E5380">
        <w:rPr>
          <w:rFonts w:ascii="Times New Roman" w:hAnsi="Times New Roman" w:cs="Times New Roman"/>
          <w:color w:val="000000"/>
          <w:sz w:val="24"/>
          <w:szCs w:val="24"/>
          <w:lang w:val="en-US"/>
        </w:rPr>
        <w:t>, sebagaimana yang juga disampaikan Ahmad Tafsir dalam Ilmu Pendidikan Islam</w:t>
      </w:r>
      <w:r w:rsidR="00332B6A" w:rsidRPr="001E5380">
        <w:rPr>
          <w:rFonts w:ascii="Times New Roman" w:hAnsi="Times New Roman" w:cs="Times New Roman"/>
          <w:color w:val="000000"/>
          <w:sz w:val="24"/>
          <w:szCs w:val="24"/>
          <w:lang w:val="en-US"/>
        </w:rPr>
        <w:t>.</w:t>
      </w:r>
      <w:r w:rsidR="008B0E12" w:rsidRPr="001E5380">
        <w:rPr>
          <w:rStyle w:val="FootnoteReference"/>
          <w:rFonts w:ascii="Times New Roman" w:hAnsi="Times New Roman" w:cs="Times New Roman"/>
          <w:color w:val="000000"/>
          <w:sz w:val="24"/>
          <w:szCs w:val="24"/>
          <w:lang w:val="en-US"/>
        </w:rPr>
        <w:footnoteReference w:id="23"/>
      </w:r>
      <w:r w:rsidR="008B0E12" w:rsidRPr="001E5380">
        <w:rPr>
          <w:rFonts w:ascii="Times New Roman" w:hAnsi="Times New Roman" w:cs="Times New Roman"/>
          <w:color w:val="000000"/>
          <w:sz w:val="24"/>
          <w:szCs w:val="24"/>
        </w:rPr>
        <w:t xml:space="preserve"> </w:t>
      </w:r>
      <w:r w:rsidR="007C3F12" w:rsidRPr="001E5380">
        <w:rPr>
          <w:rFonts w:ascii="Times New Roman" w:hAnsi="Times New Roman" w:cs="Times New Roman"/>
          <w:color w:val="000000"/>
          <w:sz w:val="24"/>
          <w:szCs w:val="24"/>
        </w:rPr>
        <w:t xml:space="preserve">Arti bertanggung jawab yakni memberikan pendampingan dalam mengawal pertumbuhan lahiriyah dan perkembangan rohaniyah </w:t>
      </w:r>
      <w:r w:rsidR="00967ED7" w:rsidRPr="001E5380">
        <w:rPr>
          <w:rFonts w:ascii="Times New Roman" w:hAnsi="Times New Roman" w:cs="Times New Roman"/>
          <w:color w:val="000000"/>
          <w:sz w:val="24"/>
          <w:szCs w:val="24"/>
        </w:rPr>
        <w:t>dalam</w:t>
      </w:r>
      <w:r w:rsidR="007C3F12" w:rsidRPr="001E5380">
        <w:rPr>
          <w:rFonts w:ascii="Times New Roman" w:hAnsi="Times New Roman" w:cs="Times New Roman"/>
          <w:color w:val="000000"/>
          <w:sz w:val="24"/>
          <w:szCs w:val="24"/>
        </w:rPr>
        <w:t xml:space="preserve"> dua sisi, yakni </w:t>
      </w:r>
      <w:r w:rsidR="00967ED7" w:rsidRPr="001E5380">
        <w:rPr>
          <w:rFonts w:ascii="Times New Roman" w:hAnsi="Times New Roman" w:cs="Times New Roman"/>
          <w:color w:val="000000"/>
          <w:sz w:val="24"/>
          <w:szCs w:val="24"/>
        </w:rPr>
        <w:t>‘</w:t>
      </w:r>
      <w:r w:rsidR="007C3F12" w:rsidRPr="001E5380">
        <w:rPr>
          <w:rFonts w:ascii="Times New Roman" w:hAnsi="Times New Roman" w:cs="Times New Roman"/>
          <w:color w:val="000000"/>
          <w:sz w:val="24"/>
          <w:szCs w:val="24"/>
        </w:rPr>
        <w:t>daya pikir</w:t>
      </w:r>
      <w:r w:rsidR="00967ED7" w:rsidRPr="001E5380">
        <w:rPr>
          <w:rFonts w:ascii="Times New Roman" w:hAnsi="Times New Roman" w:cs="Times New Roman"/>
          <w:color w:val="000000"/>
          <w:sz w:val="24"/>
          <w:szCs w:val="24"/>
        </w:rPr>
        <w:t>’</w:t>
      </w:r>
      <w:r w:rsidR="007C3F12" w:rsidRPr="001E5380">
        <w:rPr>
          <w:rFonts w:ascii="Times New Roman" w:hAnsi="Times New Roman" w:cs="Times New Roman"/>
          <w:color w:val="000000"/>
          <w:sz w:val="24"/>
          <w:szCs w:val="24"/>
        </w:rPr>
        <w:t xml:space="preserve"> dan </w:t>
      </w:r>
      <w:r w:rsidR="00967ED7" w:rsidRPr="001E5380">
        <w:rPr>
          <w:rFonts w:ascii="Times New Roman" w:hAnsi="Times New Roman" w:cs="Times New Roman"/>
          <w:color w:val="000000"/>
          <w:sz w:val="24"/>
          <w:szCs w:val="24"/>
        </w:rPr>
        <w:t>‘</w:t>
      </w:r>
      <w:r w:rsidR="007C3F12" w:rsidRPr="001E5380">
        <w:rPr>
          <w:rFonts w:ascii="Times New Roman" w:hAnsi="Times New Roman" w:cs="Times New Roman"/>
          <w:color w:val="000000"/>
          <w:sz w:val="24"/>
          <w:szCs w:val="24"/>
        </w:rPr>
        <w:t>daya intuisi,</w:t>
      </w:r>
      <w:r w:rsidR="00967ED7" w:rsidRPr="001E5380">
        <w:rPr>
          <w:rFonts w:ascii="Times New Roman" w:hAnsi="Times New Roman" w:cs="Times New Roman"/>
          <w:color w:val="000000"/>
          <w:sz w:val="24"/>
          <w:szCs w:val="24"/>
        </w:rPr>
        <w:t>’</w:t>
      </w:r>
      <w:r w:rsidR="007C3F12" w:rsidRPr="001E5380">
        <w:rPr>
          <w:rFonts w:ascii="Times New Roman" w:hAnsi="Times New Roman" w:cs="Times New Roman"/>
          <w:color w:val="000000"/>
          <w:sz w:val="24"/>
          <w:szCs w:val="24"/>
        </w:rPr>
        <w:t xml:space="preserve"> sehingga peserta didik mampu menggapai tingkat kedewasaan dan kemandiriannya, menjalankan tugas-tugas </w:t>
      </w:r>
      <w:r w:rsidR="00967ED7" w:rsidRPr="001E5380">
        <w:rPr>
          <w:rFonts w:ascii="Times New Roman" w:hAnsi="Times New Roman" w:cs="Times New Roman"/>
          <w:color w:val="000000"/>
          <w:sz w:val="24"/>
          <w:szCs w:val="24"/>
        </w:rPr>
        <w:t xml:space="preserve">sebagai </w:t>
      </w:r>
      <w:r w:rsidR="007C3F12" w:rsidRPr="001E5380">
        <w:rPr>
          <w:rFonts w:ascii="Times New Roman" w:hAnsi="Times New Roman" w:cs="Times New Roman"/>
          <w:color w:val="000000"/>
          <w:sz w:val="24"/>
          <w:szCs w:val="24"/>
        </w:rPr>
        <w:t>hamba (</w:t>
      </w:r>
      <w:r w:rsidR="007C3F12" w:rsidRPr="001E5380">
        <w:rPr>
          <w:rFonts w:ascii="Times New Roman" w:hAnsi="Times New Roman" w:cs="Times New Roman"/>
          <w:i/>
          <w:iCs/>
          <w:color w:val="000000"/>
          <w:sz w:val="24"/>
          <w:szCs w:val="24"/>
        </w:rPr>
        <w:t>‘abid)</w:t>
      </w:r>
      <w:r w:rsidR="00967ED7" w:rsidRPr="001E5380">
        <w:rPr>
          <w:rFonts w:ascii="Times New Roman" w:hAnsi="Times New Roman" w:cs="Times New Roman"/>
          <w:color w:val="000000"/>
          <w:sz w:val="24"/>
          <w:szCs w:val="24"/>
        </w:rPr>
        <w:t>Nya</w:t>
      </w:r>
      <w:r w:rsidR="007C3F12" w:rsidRPr="001E5380">
        <w:rPr>
          <w:rFonts w:ascii="Times New Roman" w:hAnsi="Times New Roman" w:cs="Times New Roman"/>
          <w:color w:val="000000"/>
          <w:sz w:val="24"/>
          <w:szCs w:val="24"/>
        </w:rPr>
        <w:t xml:space="preserve"> dan kepemimpinan (</w:t>
      </w:r>
      <w:r w:rsidR="007C3F12" w:rsidRPr="001E5380">
        <w:rPr>
          <w:rFonts w:ascii="Times New Roman" w:hAnsi="Times New Roman" w:cs="Times New Roman"/>
          <w:i/>
          <w:iCs/>
          <w:color w:val="000000"/>
          <w:sz w:val="24"/>
          <w:szCs w:val="24"/>
        </w:rPr>
        <w:t>kholifah</w:t>
      </w:r>
      <w:r w:rsidR="007C3F12" w:rsidRPr="001E5380">
        <w:rPr>
          <w:rFonts w:ascii="Times New Roman" w:hAnsi="Times New Roman" w:cs="Times New Roman"/>
          <w:color w:val="000000"/>
          <w:sz w:val="24"/>
          <w:szCs w:val="24"/>
        </w:rPr>
        <w:t>)</w:t>
      </w:r>
      <w:r w:rsidR="00967ED7" w:rsidRPr="001E5380">
        <w:rPr>
          <w:rFonts w:ascii="Times New Roman" w:hAnsi="Times New Roman" w:cs="Times New Roman"/>
          <w:color w:val="000000"/>
          <w:sz w:val="24"/>
          <w:szCs w:val="24"/>
        </w:rPr>
        <w:t xml:space="preserve"> atas ridhaNya</w:t>
      </w:r>
      <w:r w:rsidR="007C3F12" w:rsidRPr="001E5380">
        <w:rPr>
          <w:rFonts w:ascii="Times New Roman" w:hAnsi="Times New Roman" w:cs="Times New Roman"/>
          <w:color w:val="000000"/>
          <w:sz w:val="24"/>
          <w:szCs w:val="24"/>
        </w:rPr>
        <w:t xml:space="preserve">; menempa diri sebagai </w:t>
      </w:r>
      <w:r w:rsidR="008B0E12" w:rsidRPr="001E5380">
        <w:rPr>
          <w:rFonts w:ascii="Times New Roman" w:hAnsi="Times New Roman" w:cs="Times New Roman"/>
          <w:color w:val="000000"/>
          <w:sz w:val="24"/>
          <w:szCs w:val="24"/>
        </w:rPr>
        <w:t xml:space="preserve"> makhluk sosial</w:t>
      </w:r>
      <w:r w:rsidR="007C3F12" w:rsidRPr="001E5380">
        <w:rPr>
          <w:rFonts w:ascii="Times New Roman" w:hAnsi="Times New Roman" w:cs="Times New Roman"/>
          <w:color w:val="000000"/>
          <w:sz w:val="24"/>
          <w:szCs w:val="24"/>
        </w:rPr>
        <w:t xml:space="preserve"> sekaligus individu</w:t>
      </w:r>
      <w:r w:rsidR="00967ED7" w:rsidRPr="001E5380">
        <w:rPr>
          <w:rFonts w:ascii="Times New Roman" w:hAnsi="Times New Roman" w:cs="Times New Roman"/>
          <w:color w:val="000000"/>
          <w:sz w:val="24"/>
          <w:szCs w:val="24"/>
        </w:rPr>
        <w:t>, serta berhikmat atas namaNya</w:t>
      </w:r>
      <w:r w:rsidR="008B0E12" w:rsidRPr="001E5380">
        <w:rPr>
          <w:rFonts w:ascii="Times New Roman" w:hAnsi="Times New Roman" w:cs="Times New Roman"/>
          <w:color w:val="000000"/>
          <w:sz w:val="24"/>
          <w:szCs w:val="24"/>
        </w:rPr>
        <w:t>.</w:t>
      </w:r>
      <w:r w:rsidR="008B0E12" w:rsidRPr="001E5380">
        <w:rPr>
          <w:rStyle w:val="FootnoteReference"/>
          <w:rFonts w:ascii="Times New Roman" w:hAnsi="Times New Roman" w:cs="Times New Roman"/>
          <w:color w:val="000000"/>
          <w:sz w:val="24"/>
          <w:szCs w:val="24"/>
        </w:rPr>
        <w:t xml:space="preserve"> </w:t>
      </w:r>
      <w:r w:rsidR="008B0E12" w:rsidRPr="001E5380">
        <w:rPr>
          <w:rStyle w:val="FootnoteReference"/>
          <w:rFonts w:ascii="Times New Roman" w:hAnsi="Times New Roman" w:cs="Times New Roman"/>
          <w:color w:val="000000"/>
          <w:sz w:val="24"/>
          <w:szCs w:val="24"/>
          <w:lang w:val="en-US"/>
        </w:rPr>
        <w:footnoteReference w:id="24"/>
      </w:r>
      <w:r w:rsidR="00303CBF" w:rsidRPr="001E5380">
        <w:rPr>
          <w:rFonts w:ascii="Times New Roman" w:hAnsi="Times New Roman" w:cs="Times New Roman"/>
          <w:color w:val="000000"/>
          <w:sz w:val="24"/>
          <w:szCs w:val="24"/>
        </w:rPr>
        <w:t xml:space="preserve"> </w:t>
      </w:r>
      <w:r w:rsidR="005D374C" w:rsidRPr="001E5380">
        <w:rPr>
          <w:rFonts w:ascii="Times New Roman" w:hAnsi="Times New Roman" w:cs="Times New Roman"/>
          <w:color w:val="000000"/>
          <w:sz w:val="24"/>
          <w:szCs w:val="24"/>
          <w:lang w:val="en-US"/>
        </w:rPr>
        <w:t xml:space="preserve">Selain dari hal tersebut, juga menjadi prinsip yang ‘mutlaq dimiliki pendidik adalah empat kompetensi sesuai </w:t>
      </w:r>
      <w:r w:rsidR="00501699" w:rsidRPr="001E5380">
        <w:rPr>
          <w:rFonts w:ascii="Times New Roman" w:hAnsi="Times New Roman" w:cs="Times New Roman"/>
          <w:color w:val="000000"/>
          <w:sz w:val="24"/>
          <w:szCs w:val="24"/>
          <w:lang w:val="en-US"/>
        </w:rPr>
        <w:t>PP No. 74 tahun 2008 tentang Guru dan Dosen yakni, kompetensi</w:t>
      </w:r>
      <w:r w:rsidR="00790D1E" w:rsidRPr="001E5380">
        <w:rPr>
          <w:rFonts w:ascii="Times New Roman" w:hAnsi="Times New Roman" w:cs="Times New Roman"/>
          <w:color w:val="000000"/>
          <w:sz w:val="24"/>
          <w:szCs w:val="24"/>
          <w:lang w:val="en-US"/>
        </w:rPr>
        <w:t xml:space="preserve"> pedagogik, kepribadian, sosial, dan kompetensi profesional melalui pendidikan profesi.</w:t>
      </w:r>
      <w:r w:rsidR="004E2D7E" w:rsidRPr="001E5380">
        <w:rPr>
          <w:rStyle w:val="FootnoteReference"/>
          <w:rFonts w:ascii="Times New Roman" w:hAnsi="Times New Roman" w:cs="Times New Roman"/>
          <w:color w:val="000000"/>
          <w:sz w:val="24"/>
          <w:szCs w:val="24"/>
          <w:lang w:val="en-US"/>
        </w:rPr>
        <w:t xml:space="preserve"> </w:t>
      </w:r>
      <w:r w:rsidR="004E2D7E" w:rsidRPr="001E5380">
        <w:rPr>
          <w:rStyle w:val="FootnoteReference"/>
          <w:rFonts w:ascii="Times New Roman" w:hAnsi="Times New Roman" w:cs="Times New Roman"/>
          <w:color w:val="000000"/>
          <w:sz w:val="24"/>
          <w:szCs w:val="24"/>
          <w:lang w:val="en-US"/>
        </w:rPr>
        <w:footnoteReference w:id="25"/>
      </w:r>
    </w:p>
    <w:p w:rsidR="00332B6A" w:rsidRPr="001E5380" w:rsidRDefault="0014759E" w:rsidP="0014759E">
      <w:pPr>
        <w:spacing w:after="0" w:line="240" w:lineRule="auto"/>
        <w:ind w:firstLine="709"/>
        <w:jc w:val="both"/>
        <w:rPr>
          <w:rFonts w:ascii="Times New Roman" w:hAnsi="Times New Roman" w:cs="Times New Roman"/>
          <w:color w:val="000000"/>
          <w:sz w:val="24"/>
          <w:szCs w:val="24"/>
          <w:lang w:val="en-US"/>
        </w:rPr>
      </w:pPr>
      <w:r w:rsidRPr="001E5380">
        <w:rPr>
          <w:rFonts w:ascii="Times New Roman" w:hAnsi="Times New Roman" w:cs="Times New Roman"/>
          <w:color w:val="000000"/>
          <w:sz w:val="24"/>
          <w:szCs w:val="24"/>
          <w:lang w:val="en-US"/>
        </w:rPr>
        <w:t>Selanjutnya dalam hal pengembangannya</w:t>
      </w:r>
      <w:r w:rsidR="00303CBF" w:rsidRPr="001E5380">
        <w:rPr>
          <w:rFonts w:ascii="Times New Roman" w:hAnsi="Times New Roman" w:cs="Times New Roman"/>
          <w:color w:val="000000"/>
          <w:sz w:val="24"/>
          <w:szCs w:val="24"/>
          <w:lang w:val="en-US"/>
        </w:rPr>
        <w:t xml:space="preserve">, pendidik tidak saja berperan sebagai </w:t>
      </w:r>
      <w:r w:rsidR="00375D22" w:rsidRPr="001E5380">
        <w:rPr>
          <w:rFonts w:ascii="Times New Roman" w:hAnsi="Times New Roman" w:cs="Times New Roman"/>
          <w:i/>
          <w:iCs/>
          <w:color w:val="000000"/>
          <w:sz w:val="24"/>
          <w:szCs w:val="24"/>
          <w:lang w:val="en-US"/>
        </w:rPr>
        <w:t>transferir</w:t>
      </w:r>
      <w:r w:rsidR="00375D22" w:rsidRPr="001E5380">
        <w:rPr>
          <w:rFonts w:ascii="Times New Roman" w:hAnsi="Times New Roman" w:cs="Times New Roman"/>
          <w:color w:val="000000"/>
          <w:sz w:val="24"/>
          <w:szCs w:val="24"/>
          <w:lang w:val="en-US"/>
        </w:rPr>
        <w:t xml:space="preserve"> (spanyol) atas ilmu pengetahuan, </w:t>
      </w:r>
      <w:r w:rsidR="00375D22" w:rsidRPr="001E5380">
        <w:rPr>
          <w:rFonts w:ascii="Times New Roman" w:hAnsi="Times New Roman" w:cs="Times New Roman"/>
          <w:i/>
          <w:iCs/>
          <w:color w:val="000000"/>
          <w:sz w:val="24"/>
          <w:szCs w:val="24"/>
          <w:lang w:val="en-US"/>
        </w:rPr>
        <w:t xml:space="preserve">manajer, director, planer, </w:t>
      </w:r>
      <w:r w:rsidR="00375D22" w:rsidRPr="001E5380">
        <w:rPr>
          <w:rFonts w:ascii="Times New Roman" w:hAnsi="Times New Roman" w:cs="Times New Roman"/>
          <w:color w:val="000000"/>
          <w:sz w:val="24"/>
          <w:szCs w:val="24"/>
          <w:lang w:val="en-US"/>
        </w:rPr>
        <w:t xml:space="preserve">tapi juga menduplikasi </w:t>
      </w:r>
      <w:r w:rsidR="005D374C" w:rsidRPr="001E5380">
        <w:rPr>
          <w:rFonts w:ascii="Times New Roman" w:hAnsi="Times New Roman" w:cs="Times New Roman"/>
          <w:color w:val="000000"/>
          <w:sz w:val="24"/>
          <w:szCs w:val="24"/>
          <w:lang w:val="en-US"/>
        </w:rPr>
        <w:t xml:space="preserve">dan mengembangakan </w:t>
      </w:r>
      <w:r w:rsidR="00375D22" w:rsidRPr="001E5380">
        <w:rPr>
          <w:rFonts w:ascii="Times New Roman" w:hAnsi="Times New Roman" w:cs="Times New Roman"/>
          <w:color w:val="000000"/>
          <w:sz w:val="24"/>
          <w:szCs w:val="24"/>
          <w:lang w:val="en-US"/>
        </w:rPr>
        <w:t xml:space="preserve">nilai-nilai humanis ke dalam diri peserta didik melalu pola </w:t>
      </w:r>
      <w:r w:rsidR="00375D22" w:rsidRPr="001E5380">
        <w:rPr>
          <w:rFonts w:ascii="Times New Roman" w:hAnsi="Times New Roman" w:cs="Times New Roman"/>
          <w:i/>
          <w:iCs/>
          <w:color w:val="000000"/>
          <w:sz w:val="24"/>
          <w:szCs w:val="24"/>
          <w:lang w:val="en-US"/>
        </w:rPr>
        <w:t>living values</w:t>
      </w:r>
      <w:r w:rsidR="00375D22" w:rsidRPr="001E5380">
        <w:rPr>
          <w:rFonts w:ascii="Times New Roman" w:hAnsi="Times New Roman" w:cs="Times New Roman"/>
          <w:color w:val="000000"/>
          <w:sz w:val="24"/>
          <w:szCs w:val="24"/>
          <w:lang w:val="en-US"/>
        </w:rPr>
        <w:t xml:space="preserve"> dari keteladanan pendidik. Tentu saja </w:t>
      </w:r>
      <w:r w:rsidR="00375D22" w:rsidRPr="001E5380">
        <w:rPr>
          <w:rFonts w:ascii="Times New Roman" w:hAnsi="Times New Roman" w:cs="Times New Roman"/>
          <w:i/>
          <w:iCs/>
          <w:color w:val="000000"/>
          <w:sz w:val="24"/>
          <w:szCs w:val="24"/>
          <w:lang w:val="en-US"/>
        </w:rPr>
        <w:t>living values</w:t>
      </w:r>
      <w:r w:rsidR="00375D22" w:rsidRPr="001E5380">
        <w:rPr>
          <w:rFonts w:ascii="Times New Roman" w:hAnsi="Times New Roman" w:cs="Times New Roman"/>
          <w:color w:val="000000"/>
          <w:sz w:val="24"/>
          <w:szCs w:val="24"/>
          <w:lang w:val="en-US"/>
        </w:rPr>
        <w:t xml:space="preserve"> dimaksud bersandar pada nilai-nilai Qur’ani dan sunnah Rosul. Disinilah </w:t>
      </w:r>
      <w:r w:rsidR="00375D22" w:rsidRPr="001E5380">
        <w:rPr>
          <w:rFonts w:ascii="Times New Roman" w:hAnsi="Times New Roman" w:cs="Times New Roman"/>
          <w:i/>
          <w:iCs/>
          <w:color w:val="000000"/>
          <w:sz w:val="24"/>
          <w:szCs w:val="24"/>
          <w:lang w:val="en-US"/>
        </w:rPr>
        <w:t>akhlaq alkarimah</w:t>
      </w:r>
      <w:r w:rsidR="00375D22" w:rsidRPr="001E5380">
        <w:rPr>
          <w:rFonts w:ascii="Times New Roman" w:hAnsi="Times New Roman" w:cs="Times New Roman"/>
          <w:color w:val="000000"/>
          <w:sz w:val="24"/>
          <w:szCs w:val="24"/>
          <w:lang w:val="en-US"/>
        </w:rPr>
        <w:t xml:space="preserve"> terbangun secara kokoh</w:t>
      </w:r>
      <w:r w:rsidR="008E49AE" w:rsidRPr="001E5380">
        <w:rPr>
          <w:rFonts w:ascii="Times New Roman" w:hAnsi="Times New Roman" w:cs="Times New Roman"/>
          <w:color w:val="000000"/>
          <w:sz w:val="24"/>
          <w:szCs w:val="24"/>
          <w:lang w:val="en-US"/>
        </w:rPr>
        <w:t xml:space="preserve">, diyakini </w:t>
      </w:r>
      <w:r w:rsidR="008E49AE" w:rsidRPr="001E5380">
        <w:rPr>
          <w:rFonts w:ascii="Times New Roman" w:hAnsi="Times New Roman" w:cs="Times New Roman"/>
          <w:i/>
          <w:iCs/>
          <w:color w:val="000000"/>
          <w:sz w:val="24"/>
          <w:szCs w:val="24"/>
          <w:lang w:val="en-US"/>
        </w:rPr>
        <w:t xml:space="preserve">tak </w:t>
      </w:r>
      <w:r w:rsidR="008E49AE" w:rsidRPr="001E5380">
        <w:rPr>
          <w:rFonts w:ascii="Times New Roman" w:hAnsi="Times New Roman" w:cs="Times New Roman"/>
          <w:color w:val="000000"/>
          <w:sz w:val="24"/>
          <w:szCs w:val="24"/>
          <w:lang w:val="en-US"/>
        </w:rPr>
        <w:t>tergerus oleh hiruk pikuk zaman 21.</w:t>
      </w:r>
    </w:p>
    <w:p w:rsidR="001552F5" w:rsidRPr="001E5380" w:rsidRDefault="0002169C" w:rsidP="00C81242">
      <w:pPr>
        <w:spacing w:after="0" w:line="240" w:lineRule="auto"/>
        <w:ind w:firstLine="709"/>
        <w:jc w:val="both"/>
        <w:rPr>
          <w:rFonts w:ascii="Times New Roman" w:hAnsi="Times New Roman" w:cs="Times New Roman"/>
          <w:color w:val="000000"/>
          <w:sz w:val="24"/>
          <w:szCs w:val="24"/>
          <w:lang w:val="en-US"/>
        </w:rPr>
      </w:pPr>
      <w:r w:rsidRPr="001E5380">
        <w:rPr>
          <w:rFonts w:ascii="Times New Roman" w:hAnsi="Times New Roman" w:cs="Times New Roman"/>
          <w:b/>
          <w:bCs/>
          <w:i/>
          <w:iCs/>
          <w:color w:val="000000"/>
          <w:sz w:val="24"/>
          <w:szCs w:val="24"/>
          <w:lang w:val="en-US"/>
        </w:rPr>
        <w:t>Kedua</w:t>
      </w:r>
      <w:r w:rsidRPr="001E5380">
        <w:rPr>
          <w:rFonts w:ascii="Times New Roman" w:hAnsi="Times New Roman" w:cs="Times New Roman"/>
          <w:i/>
          <w:iCs/>
          <w:color w:val="000000"/>
          <w:sz w:val="24"/>
          <w:szCs w:val="24"/>
          <w:lang w:val="en-US"/>
        </w:rPr>
        <w:t xml:space="preserve">, </w:t>
      </w:r>
      <w:r w:rsidRPr="001E5380">
        <w:rPr>
          <w:rFonts w:ascii="Times New Roman" w:hAnsi="Times New Roman" w:cs="Times New Roman"/>
          <w:color w:val="000000"/>
          <w:sz w:val="24"/>
          <w:szCs w:val="24"/>
          <w:lang w:val="en-US"/>
        </w:rPr>
        <w:t>peran peserta didik.</w:t>
      </w:r>
      <w:r w:rsidR="00C14892" w:rsidRPr="001E5380">
        <w:rPr>
          <w:rFonts w:ascii="Times New Roman" w:hAnsi="Times New Roman" w:cs="Times New Roman"/>
          <w:color w:val="000000"/>
          <w:sz w:val="24"/>
          <w:szCs w:val="24"/>
          <w:lang w:val="en-US"/>
        </w:rPr>
        <w:t xml:space="preserve"> Peran ini bersifat aktif, peserta didik tidak diposisikan sebagai objek, tetapi sebagai pelaku terlibat bersama </w:t>
      </w:r>
      <w:r w:rsidR="001552F5" w:rsidRPr="001E5380">
        <w:rPr>
          <w:rFonts w:ascii="Times New Roman" w:hAnsi="Times New Roman" w:cs="Times New Roman"/>
          <w:color w:val="000000"/>
          <w:sz w:val="24"/>
          <w:szCs w:val="24"/>
          <w:lang w:val="en-US"/>
        </w:rPr>
        <w:t>“mengasah</w:t>
      </w:r>
      <w:r w:rsidR="001552F5" w:rsidRPr="001E5380">
        <w:rPr>
          <w:rFonts w:ascii="Times New Roman" w:hAnsi="Times New Roman" w:cs="Times New Roman"/>
          <w:color w:val="000000"/>
          <w:sz w:val="24"/>
          <w:szCs w:val="24"/>
        </w:rPr>
        <w:t xml:space="preserve"> daya pikir</w:t>
      </w:r>
      <w:r w:rsidR="001552F5" w:rsidRPr="001E5380">
        <w:rPr>
          <w:rFonts w:ascii="Times New Roman" w:hAnsi="Times New Roman" w:cs="Times New Roman"/>
          <w:color w:val="000000"/>
          <w:sz w:val="24"/>
          <w:szCs w:val="24"/>
          <w:lang w:val="en-US"/>
        </w:rPr>
        <w:t>” dan intuisi</w:t>
      </w:r>
      <w:r w:rsidR="00576F12" w:rsidRPr="001E5380">
        <w:rPr>
          <w:rFonts w:ascii="Times New Roman" w:hAnsi="Times New Roman" w:cs="Times New Roman"/>
          <w:color w:val="000000"/>
          <w:sz w:val="24"/>
          <w:szCs w:val="24"/>
          <w:lang w:val="en-US"/>
        </w:rPr>
        <w:t>,</w:t>
      </w:r>
      <w:r w:rsidR="001552F5" w:rsidRPr="001E5380">
        <w:rPr>
          <w:rFonts w:ascii="Times New Roman" w:hAnsi="Times New Roman" w:cs="Times New Roman"/>
          <w:i/>
          <w:iCs/>
          <w:color w:val="000000"/>
          <w:sz w:val="24"/>
          <w:szCs w:val="24"/>
          <w:lang w:val="en-US"/>
        </w:rPr>
        <w:t>”</w:t>
      </w:r>
      <w:r w:rsidR="00576F12" w:rsidRPr="001E5380">
        <w:rPr>
          <w:rFonts w:ascii="Times New Roman" w:hAnsi="Times New Roman" w:cs="Times New Roman"/>
          <w:i/>
          <w:iCs/>
          <w:color w:val="000000"/>
          <w:sz w:val="24"/>
          <w:szCs w:val="24"/>
          <w:lang w:val="en-US"/>
        </w:rPr>
        <w:t xml:space="preserve"> </w:t>
      </w:r>
      <w:r w:rsidR="00576F12" w:rsidRPr="001E5380">
        <w:rPr>
          <w:rFonts w:ascii="Times New Roman" w:hAnsi="Times New Roman" w:cs="Times New Roman"/>
          <w:color w:val="000000"/>
          <w:sz w:val="24"/>
          <w:szCs w:val="24"/>
          <w:lang w:val="en-US"/>
        </w:rPr>
        <w:t xml:space="preserve">menumbuh-kembangkan potensi kekholifahan dan status diri sebagai hamba yang mengabdi hanya kepada </w:t>
      </w:r>
      <w:r w:rsidR="00576F12" w:rsidRPr="001E5380">
        <w:rPr>
          <w:rFonts w:ascii="Times New Roman" w:hAnsi="Times New Roman" w:cs="Times New Roman"/>
          <w:i/>
          <w:iCs/>
          <w:color w:val="000000"/>
          <w:sz w:val="24"/>
          <w:szCs w:val="24"/>
          <w:lang w:val="en-US"/>
        </w:rPr>
        <w:t>sang kholiq.</w:t>
      </w:r>
      <w:r w:rsidR="00576F12" w:rsidRPr="001E5380">
        <w:rPr>
          <w:rFonts w:ascii="Times New Roman" w:hAnsi="Times New Roman" w:cs="Times New Roman"/>
          <w:color w:val="000000"/>
          <w:sz w:val="24"/>
          <w:szCs w:val="24"/>
          <w:lang w:val="en-US"/>
        </w:rPr>
        <w:t xml:space="preserve"> Menurut Qurais Shihab, terdapat daya-da</w:t>
      </w:r>
      <w:r w:rsidR="00C81242" w:rsidRPr="001E5380">
        <w:rPr>
          <w:rFonts w:ascii="Times New Roman" w:hAnsi="Times New Roman" w:cs="Times New Roman"/>
          <w:color w:val="000000"/>
          <w:sz w:val="24"/>
          <w:szCs w:val="24"/>
          <w:lang w:val="en-US"/>
        </w:rPr>
        <w:t>y</w:t>
      </w:r>
      <w:r w:rsidR="00576F12" w:rsidRPr="001E5380">
        <w:rPr>
          <w:rFonts w:ascii="Times New Roman" w:hAnsi="Times New Roman" w:cs="Times New Roman"/>
          <w:color w:val="000000"/>
          <w:sz w:val="24"/>
          <w:szCs w:val="24"/>
          <w:lang w:val="en-US"/>
        </w:rPr>
        <w:t xml:space="preserve">a </w:t>
      </w:r>
      <w:r w:rsidR="008D0DBE" w:rsidRPr="001E5380">
        <w:rPr>
          <w:rFonts w:ascii="Times New Roman" w:hAnsi="Times New Roman" w:cs="Times New Roman"/>
          <w:color w:val="000000"/>
          <w:sz w:val="24"/>
          <w:szCs w:val="24"/>
          <w:lang w:val="en-US"/>
        </w:rPr>
        <w:t>penting</w:t>
      </w:r>
      <w:r w:rsidR="001552F5" w:rsidRPr="001E5380">
        <w:rPr>
          <w:rFonts w:ascii="Times New Roman" w:hAnsi="Times New Roman" w:cs="Times New Roman"/>
          <w:color w:val="000000"/>
          <w:sz w:val="24"/>
          <w:szCs w:val="24"/>
        </w:rPr>
        <w:t xml:space="preserve"> </w:t>
      </w:r>
      <w:r w:rsidR="00576F12" w:rsidRPr="001E5380">
        <w:rPr>
          <w:rFonts w:ascii="Times New Roman" w:hAnsi="Times New Roman" w:cs="Times New Roman"/>
          <w:color w:val="000000"/>
          <w:sz w:val="24"/>
          <w:szCs w:val="24"/>
          <w:lang w:val="en-US"/>
        </w:rPr>
        <w:t>yang butuh di</w:t>
      </w:r>
      <w:r w:rsidR="008D0DBE" w:rsidRPr="001E5380">
        <w:rPr>
          <w:rFonts w:ascii="Times New Roman" w:hAnsi="Times New Roman" w:cs="Times New Roman"/>
          <w:color w:val="000000"/>
          <w:sz w:val="24"/>
          <w:szCs w:val="24"/>
          <w:lang w:val="en-US"/>
        </w:rPr>
        <w:t>tingkatkan dalam diri peserta didik</w:t>
      </w:r>
      <w:r w:rsidR="001552F5" w:rsidRPr="001E5380">
        <w:rPr>
          <w:rFonts w:ascii="Times New Roman" w:hAnsi="Times New Roman" w:cs="Times New Roman"/>
          <w:color w:val="000000"/>
          <w:sz w:val="24"/>
          <w:szCs w:val="24"/>
        </w:rPr>
        <w:t xml:space="preserve"> </w:t>
      </w:r>
      <w:r w:rsidR="008D0DBE" w:rsidRPr="001E5380">
        <w:rPr>
          <w:rFonts w:ascii="Times New Roman" w:hAnsi="Times New Roman" w:cs="Times New Roman"/>
          <w:color w:val="000000"/>
          <w:sz w:val="24"/>
          <w:szCs w:val="24"/>
        </w:rPr>
        <w:t>adalah</w:t>
      </w:r>
      <w:r w:rsidR="001552F5" w:rsidRPr="001E5380">
        <w:rPr>
          <w:rFonts w:ascii="Times New Roman" w:hAnsi="Times New Roman" w:cs="Times New Roman"/>
          <w:color w:val="000000"/>
          <w:sz w:val="24"/>
          <w:szCs w:val="24"/>
        </w:rPr>
        <w:t xml:space="preserve">: </w:t>
      </w:r>
    </w:p>
    <w:p w:rsidR="0022509B" w:rsidRPr="001E5380" w:rsidRDefault="001552F5" w:rsidP="00697812">
      <w:pPr>
        <w:pStyle w:val="ListParagraph"/>
        <w:numPr>
          <w:ilvl w:val="0"/>
          <w:numId w:val="8"/>
        </w:numPr>
        <w:spacing w:after="0" w:line="240" w:lineRule="auto"/>
        <w:ind w:left="284" w:hanging="284"/>
        <w:jc w:val="both"/>
        <w:rPr>
          <w:rFonts w:ascii="Times New Roman" w:hAnsi="Times New Roman" w:cs="Times New Roman"/>
          <w:color w:val="000000"/>
          <w:sz w:val="24"/>
          <w:szCs w:val="24"/>
          <w:lang w:val="en-US"/>
        </w:rPr>
      </w:pPr>
      <w:r w:rsidRPr="001E5380">
        <w:rPr>
          <w:rFonts w:ascii="Times New Roman" w:hAnsi="Times New Roman" w:cs="Times New Roman"/>
          <w:color w:val="000000"/>
          <w:sz w:val="24"/>
          <w:szCs w:val="24"/>
        </w:rPr>
        <w:t xml:space="preserve">Kemampuan </w:t>
      </w:r>
      <w:r w:rsidR="00697812" w:rsidRPr="001E5380">
        <w:rPr>
          <w:rFonts w:ascii="Times New Roman" w:hAnsi="Times New Roman" w:cs="Times New Roman"/>
          <w:color w:val="000000"/>
          <w:sz w:val="24"/>
          <w:szCs w:val="24"/>
          <w:lang w:val="en-US"/>
        </w:rPr>
        <w:t xml:space="preserve">memiliki pengetahuan tentang </w:t>
      </w:r>
      <w:r w:rsidRPr="001E5380">
        <w:rPr>
          <w:rFonts w:ascii="Times New Roman" w:hAnsi="Times New Roman" w:cs="Times New Roman"/>
          <w:color w:val="000000"/>
          <w:sz w:val="24"/>
          <w:szCs w:val="24"/>
        </w:rPr>
        <w:t xml:space="preserve">sifat, fungsi dan </w:t>
      </w:r>
      <w:r w:rsidR="00697812" w:rsidRPr="001E5380">
        <w:rPr>
          <w:rFonts w:ascii="Times New Roman" w:hAnsi="Times New Roman" w:cs="Times New Roman"/>
          <w:color w:val="000000"/>
          <w:sz w:val="24"/>
          <w:szCs w:val="24"/>
          <w:lang w:val="en-US"/>
        </w:rPr>
        <w:t xml:space="preserve">daya guna </w:t>
      </w:r>
      <w:r w:rsidRPr="001E5380">
        <w:rPr>
          <w:rFonts w:ascii="Times New Roman" w:hAnsi="Times New Roman" w:cs="Times New Roman"/>
          <w:color w:val="000000"/>
          <w:sz w:val="24"/>
          <w:szCs w:val="24"/>
        </w:rPr>
        <w:t>segala benda</w:t>
      </w:r>
      <w:r w:rsidR="0022509B" w:rsidRPr="001E5380">
        <w:rPr>
          <w:rFonts w:ascii="Times New Roman" w:hAnsi="Times New Roman" w:cs="Times New Roman"/>
          <w:color w:val="000000"/>
          <w:sz w:val="24"/>
          <w:szCs w:val="24"/>
          <w:lang w:val="en-US"/>
        </w:rPr>
        <w:t xml:space="preserve"> ciptaan</w:t>
      </w:r>
      <w:r w:rsidR="00697812" w:rsidRPr="001E5380">
        <w:rPr>
          <w:rFonts w:ascii="Times New Roman" w:hAnsi="Times New Roman" w:cs="Times New Roman"/>
          <w:color w:val="000000"/>
          <w:sz w:val="24"/>
          <w:szCs w:val="24"/>
          <w:lang w:val="en-US"/>
        </w:rPr>
        <w:t>Nya secara berma</w:t>
      </w:r>
      <w:r w:rsidR="0022509B" w:rsidRPr="001E5380">
        <w:rPr>
          <w:rFonts w:ascii="Times New Roman" w:hAnsi="Times New Roman" w:cs="Times New Roman"/>
          <w:color w:val="000000"/>
          <w:sz w:val="24"/>
          <w:szCs w:val="24"/>
          <w:lang w:val="en-US"/>
        </w:rPr>
        <w:t xml:space="preserve">kna, </w:t>
      </w:r>
      <w:r w:rsidR="00697812" w:rsidRPr="001E5380">
        <w:rPr>
          <w:rFonts w:ascii="Times New Roman" w:hAnsi="Times New Roman" w:cs="Times New Roman"/>
          <w:color w:val="000000"/>
          <w:sz w:val="24"/>
          <w:szCs w:val="24"/>
          <w:lang w:val="en-US"/>
        </w:rPr>
        <w:t xml:space="preserve">yang </w:t>
      </w:r>
      <w:r w:rsidR="0022509B" w:rsidRPr="001E5380">
        <w:rPr>
          <w:rFonts w:ascii="Times New Roman" w:hAnsi="Times New Roman" w:cs="Times New Roman"/>
          <w:color w:val="000000"/>
          <w:sz w:val="24"/>
          <w:szCs w:val="24"/>
          <w:lang w:val="en-US"/>
        </w:rPr>
        <w:t>disebutkan dalam Qs. Ali Imron, 191:</w:t>
      </w:r>
    </w:p>
    <w:p w:rsidR="001552F5" w:rsidRPr="001E5380" w:rsidRDefault="0022509B" w:rsidP="0022509B">
      <w:pPr>
        <w:pStyle w:val="ListParagraph"/>
        <w:spacing w:after="0" w:line="240" w:lineRule="auto"/>
        <w:ind w:left="284"/>
        <w:jc w:val="both"/>
        <w:rPr>
          <w:rFonts w:ascii="Times New Roman" w:hAnsi="Times New Roman" w:cs="Times New Roman"/>
          <w:i/>
          <w:iCs/>
          <w:color w:val="000000"/>
          <w:sz w:val="24"/>
          <w:szCs w:val="24"/>
          <w:lang w:val="en-US"/>
        </w:rPr>
      </w:pPr>
      <w:r w:rsidRPr="001E5380">
        <w:rPr>
          <w:rStyle w:val="gen"/>
          <w:rFonts w:ascii="Times New Roman" w:hAnsi="Times New Roman" w:cs="Times New Roman"/>
          <w:i/>
          <w:iCs/>
          <w:sz w:val="24"/>
          <w:szCs w:val="24"/>
        </w:rPr>
        <w:t xml:space="preserve">(yaitu) orang-orang yang mengingat Allah sambil berdiri atau duduk atau dalam keadan berbaring dan mereka memikirkan tentang penciptaan langit dan bumi </w:t>
      </w:r>
      <w:r w:rsidRPr="001E5380">
        <w:rPr>
          <w:rStyle w:val="gen"/>
          <w:rFonts w:ascii="Times New Roman" w:hAnsi="Times New Roman" w:cs="Times New Roman"/>
          <w:i/>
          <w:iCs/>
          <w:sz w:val="24"/>
          <w:szCs w:val="24"/>
        </w:rPr>
        <w:lastRenderedPageBreak/>
        <w:t>(seraya berkata): "Ya Tuhan kami, tiadalah Engkau menciptakan ini dengan sia-sia, Maha Suci Engkau, maka peliharalah kami dari siksa neraka.</w:t>
      </w:r>
    </w:p>
    <w:p w:rsidR="001552F5" w:rsidRPr="001E5380" w:rsidRDefault="00CA0381" w:rsidP="00CA0381">
      <w:pPr>
        <w:pStyle w:val="ListParagraph"/>
        <w:numPr>
          <w:ilvl w:val="0"/>
          <w:numId w:val="8"/>
        </w:numPr>
        <w:spacing w:after="0" w:line="240" w:lineRule="auto"/>
        <w:ind w:left="284" w:hanging="284"/>
        <w:jc w:val="both"/>
        <w:rPr>
          <w:rFonts w:ascii="Times New Roman" w:hAnsi="Times New Roman" w:cs="Times New Roman"/>
          <w:color w:val="000000"/>
          <w:sz w:val="24"/>
          <w:szCs w:val="24"/>
          <w:lang w:val="en-US"/>
        </w:rPr>
      </w:pPr>
      <w:r w:rsidRPr="001E5380">
        <w:rPr>
          <w:rFonts w:ascii="Times New Roman" w:hAnsi="Times New Roman" w:cs="Times New Roman"/>
          <w:color w:val="000000"/>
          <w:sz w:val="24"/>
          <w:szCs w:val="24"/>
          <w:lang w:val="en-US"/>
        </w:rPr>
        <w:t>Pengetahuan tentang d</w:t>
      </w:r>
      <w:r w:rsidR="001552F5" w:rsidRPr="001E5380">
        <w:rPr>
          <w:rFonts w:ascii="Times New Roman" w:hAnsi="Times New Roman" w:cs="Times New Roman"/>
          <w:color w:val="000000"/>
          <w:sz w:val="24"/>
          <w:szCs w:val="24"/>
        </w:rPr>
        <w:t>itundukkan</w:t>
      </w:r>
      <w:r w:rsidRPr="001E5380">
        <w:rPr>
          <w:rFonts w:ascii="Times New Roman" w:hAnsi="Times New Roman" w:cs="Times New Roman"/>
          <w:color w:val="000000"/>
          <w:sz w:val="24"/>
          <w:szCs w:val="24"/>
          <w:lang w:val="en-US"/>
        </w:rPr>
        <w:t>nya</w:t>
      </w:r>
      <w:r w:rsidR="001552F5" w:rsidRPr="001E5380">
        <w:rPr>
          <w:rFonts w:ascii="Times New Roman" w:hAnsi="Times New Roman" w:cs="Times New Roman"/>
          <w:color w:val="000000"/>
          <w:sz w:val="24"/>
          <w:szCs w:val="24"/>
        </w:rPr>
        <w:t xml:space="preserve"> </w:t>
      </w:r>
      <w:r w:rsidRPr="001E5380">
        <w:rPr>
          <w:rFonts w:ascii="Times New Roman" w:hAnsi="Times New Roman" w:cs="Times New Roman"/>
          <w:color w:val="000000"/>
          <w:sz w:val="24"/>
          <w:szCs w:val="24"/>
        </w:rPr>
        <w:t>langit</w:t>
      </w:r>
      <w:r w:rsidRPr="001E5380">
        <w:rPr>
          <w:rFonts w:ascii="Times New Roman" w:hAnsi="Times New Roman" w:cs="Times New Roman"/>
          <w:color w:val="000000"/>
          <w:sz w:val="24"/>
          <w:szCs w:val="24"/>
          <w:lang w:val="en-US"/>
        </w:rPr>
        <w:t>,</w:t>
      </w:r>
      <w:r w:rsidRPr="001E5380">
        <w:rPr>
          <w:rFonts w:ascii="Times New Roman" w:hAnsi="Times New Roman" w:cs="Times New Roman"/>
          <w:color w:val="000000"/>
          <w:sz w:val="24"/>
          <w:szCs w:val="24"/>
        </w:rPr>
        <w:t xml:space="preserve"> </w:t>
      </w:r>
      <w:r w:rsidR="001552F5" w:rsidRPr="001E5380">
        <w:rPr>
          <w:rFonts w:ascii="Times New Roman" w:hAnsi="Times New Roman" w:cs="Times New Roman"/>
          <w:color w:val="000000"/>
          <w:sz w:val="24"/>
          <w:szCs w:val="24"/>
        </w:rPr>
        <w:t xml:space="preserve">bumi dan </w:t>
      </w:r>
      <w:r w:rsidRPr="001E5380">
        <w:rPr>
          <w:rFonts w:ascii="Times New Roman" w:hAnsi="Times New Roman" w:cs="Times New Roman"/>
          <w:color w:val="000000"/>
          <w:sz w:val="24"/>
          <w:szCs w:val="24"/>
          <w:lang w:val="en-US"/>
        </w:rPr>
        <w:t>seluruh</w:t>
      </w:r>
      <w:r w:rsidR="001552F5" w:rsidRPr="001E5380">
        <w:rPr>
          <w:rFonts w:ascii="Times New Roman" w:hAnsi="Times New Roman" w:cs="Times New Roman"/>
          <w:color w:val="000000"/>
          <w:sz w:val="24"/>
          <w:szCs w:val="24"/>
        </w:rPr>
        <w:t xml:space="preserve"> isinya: </w:t>
      </w:r>
      <w:r w:rsidRPr="001E5380">
        <w:rPr>
          <w:rFonts w:ascii="Times New Roman" w:hAnsi="Times New Roman" w:cs="Times New Roman"/>
          <w:color w:val="000000"/>
          <w:sz w:val="24"/>
          <w:szCs w:val="24"/>
          <w:lang w:val="en-US"/>
        </w:rPr>
        <w:t xml:space="preserve">berbagai </w:t>
      </w:r>
      <w:r w:rsidR="001552F5" w:rsidRPr="001E5380">
        <w:rPr>
          <w:rFonts w:ascii="Times New Roman" w:hAnsi="Times New Roman" w:cs="Times New Roman"/>
          <w:color w:val="000000"/>
          <w:sz w:val="24"/>
          <w:szCs w:val="24"/>
        </w:rPr>
        <w:t xml:space="preserve">binatang, planet dan </w:t>
      </w:r>
      <w:r w:rsidRPr="001E5380">
        <w:rPr>
          <w:rFonts w:ascii="Times New Roman" w:hAnsi="Times New Roman" w:cs="Times New Roman"/>
          <w:color w:val="000000"/>
          <w:sz w:val="24"/>
          <w:szCs w:val="24"/>
          <w:lang w:val="en-US"/>
        </w:rPr>
        <w:t xml:space="preserve">lain </w:t>
      </w:r>
      <w:r w:rsidR="001552F5" w:rsidRPr="001E5380">
        <w:rPr>
          <w:rFonts w:ascii="Times New Roman" w:hAnsi="Times New Roman" w:cs="Times New Roman"/>
          <w:color w:val="000000"/>
          <w:sz w:val="24"/>
          <w:szCs w:val="24"/>
        </w:rPr>
        <w:t xml:space="preserve">sebagainya oleh Allah </w:t>
      </w:r>
      <w:r w:rsidRPr="001E5380">
        <w:rPr>
          <w:rFonts w:ascii="Times New Roman" w:hAnsi="Times New Roman" w:cs="Times New Roman"/>
          <w:color w:val="000000"/>
          <w:sz w:val="24"/>
          <w:szCs w:val="24"/>
          <w:lang w:val="en-US"/>
        </w:rPr>
        <w:t>untuk</w:t>
      </w:r>
      <w:r w:rsidR="001552F5" w:rsidRPr="001E5380">
        <w:rPr>
          <w:rFonts w:ascii="Times New Roman" w:hAnsi="Times New Roman" w:cs="Times New Roman"/>
          <w:color w:val="000000"/>
          <w:sz w:val="24"/>
          <w:szCs w:val="24"/>
        </w:rPr>
        <w:t xml:space="preserve"> manusia (</w:t>
      </w:r>
      <w:r w:rsidRPr="001E5380">
        <w:rPr>
          <w:rFonts w:ascii="Times New Roman" w:hAnsi="Times New Roman" w:cs="Times New Roman"/>
          <w:color w:val="000000"/>
          <w:sz w:val="24"/>
          <w:szCs w:val="24"/>
          <w:lang w:val="en-US"/>
        </w:rPr>
        <w:t xml:space="preserve">Qs. </w:t>
      </w:r>
      <w:r w:rsidR="00576F12" w:rsidRPr="001E5380">
        <w:rPr>
          <w:rFonts w:ascii="Times New Roman" w:hAnsi="Times New Roman" w:cs="Times New Roman"/>
          <w:color w:val="000000"/>
          <w:sz w:val="24"/>
          <w:szCs w:val="24"/>
          <w:lang w:val="en-US"/>
        </w:rPr>
        <w:t>a</w:t>
      </w:r>
      <w:r w:rsidR="001552F5" w:rsidRPr="001E5380">
        <w:rPr>
          <w:rFonts w:ascii="Times New Roman" w:hAnsi="Times New Roman" w:cs="Times New Roman"/>
          <w:color w:val="000000"/>
          <w:sz w:val="24"/>
          <w:szCs w:val="24"/>
        </w:rPr>
        <w:t>l</w:t>
      </w:r>
      <w:r w:rsidR="00576F12" w:rsidRPr="001E5380">
        <w:rPr>
          <w:rFonts w:ascii="Times New Roman" w:hAnsi="Times New Roman" w:cs="Times New Roman"/>
          <w:color w:val="000000"/>
          <w:sz w:val="24"/>
          <w:szCs w:val="24"/>
          <w:lang w:val="en-US"/>
        </w:rPr>
        <w:t>-</w:t>
      </w:r>
      <w:r w:rsidR="001552F5" w:rsidRPr="001E5380">
        <w:rPr>
          <w:rFonts w:ascii="Times New Roman" w:hAnsi="Times New Roman" w:cs="Times New Roman"/>
          <w:color w:val="000000"/>
          <w:sz w:val="24"/>
          <w:szCs w:val="24"/>
        </w:rPr>
        <w:t xml:space="preserve"> Jatsiyah: 12-13) </w:t>
      </w:r>
    </w:p>
    <w:p w:rsidR="0022509B" w:rsidRPr="001E5380" w:rsidRDefault="0022509B" w:rsidP="00614918">
      <w:pPr>
        <w:pStyle w:val="ListParagraph"/>
        <w:spacing w:after="0" w:line="240" w:lineRule="auto"/>
        <w:ind w:left="284"/>
        <w:jc w:val="both"/>
        <w:rPr>
          <w:rStyle w:val="gen"/>
          <w:rFonts w:ascii="Times New Roman" w:hAnsi="Times New Roman" w:cs="Times New Roman"/>
          <w:i/>
          <w:iCs/>
          <w:sz w:val="24"/>
          <w:szCs w:val="24"/>
          <w:lang w:val="en-US"/>
        </w:rPr>
      </w:pPr>
      <w:r w:rsidRPr="001E5380">
        <w:rPr>
          <w:rStyle w:val="gen"/>
          <w:rFonts w:ascii="Times New Roman" w:hAnsi="Times New Roman" w:cs="Times New Roman"/>
          <w:i/>
          <w:iCs/>
          <w:sz w:val="24"/>
          <w:szCs w:val="24"/>
        </w:rPr>
        <w:t>12. Allah-lah yang menundukkan lautan untukmu supaya kapal-kapal dapat berlayar padanya dengan seizin-Nya dan supaya kamu dapat mencari karuniaNya dan mudah-mudahan kamu bersyukur</w:t>
      </w:r>
      <w:r w:rsidR="00614918" w:rsidRPr="001E5380">
        <w:rPr>
          <w:rStyle w:val="gen"/>
          <w:rFonts w:ascii="Times New Roman" w:hAnsi="Times New Roman" w:cs="Times New Roman"/>
          <w:i/>
          <w:iCs/>
          <w:sz w:val="24"/>
          <w:szCs w:val="24"/>
          <w:lang w:val="en-US"/>
        </w:rPr>
        <w:t xml:space="preserve">, </w:t>
      </w:r>
      <w:r w:rsidRPr="001E5380">
        <w:rPr>
          <w:rStyle w:val="gen"/>
          <w:rFonts w:ascii="Times New Roman" w:hAnsi="Times New Roman" w:cs="Times New Roman"/>
          <w:i/>
          <w:iCs/>
          <w:sz w:val="24"/>
          <w:szCs w:val="24"/>
        </w:rPr>
        <w:t>13.</w:t>
      </w:r>
      <w:r w:rsidRPr="001E5380">
        <w:rPr>
          <w:rStyle w:val="gen"/>
          <w:rFonts w:ascii="Times New Roman" w:hAnsi="Times New Roman" w:cs="Times New Roman"/>
          <w:b/>
          <w:bCs/>
          <w:i/>
          <w:iCs/>
          <w:sz w:val="24"/>
          <w:szCs w:val="24"/>
        </w:rPr>
        <w:t xml:space="preserve"> </w:t>
      </w:r>
      <w:r w:rsidRPr="001E5380">
        <w:rPr>
          <w:rStyle w:val="gen"/>
          <w:rFonts w:ascii="Times New Roman" w:hAnsi="Times New Roman" w:cs="Times New Roman"/>
          <w:i/>
          <w:iCs/>
          <w:sz w:val="24"/>
          <w:szCs w:val="24"/>
        </w:rPr>
        <w:t xml:space="preserve">Dia telah menundukkan untukmu apa yang di langit dan apa yang di bumi semuanya, (sebagai rahmat) daripada-Nya. Sesungguhnya pada yang demikian itu benar-benar terdapat tanda-tanda (kekuasaan Allah) bagi kaum yang berfikir. </w:t>
      </w:r>
    </w:p>
    <w:p w:rsidR="001552F5" w:rsidRPr="001E5380" w:rsidRDefault="00CA0381" w:rsidP="00CA0381">
      <w:pPr>
        <w:pStyle w:val="ListParagraph"/>
        <w:numPr>
          <w:ilvl w:val="0"/>
          <w:numId w:val="8"/>
        </w:numPr>
        <w:spacing w:after="0" w:line="240" w:lineRule="auto"/>
        <w:ind w:left="284" w:hanging="284"/>
        <w:jc w:val="both"/>
        <w:rPr>
          <w:rFonts w:ascii="Times New Roman" w:hAnsi="Times New Roman" w:cs="Times New Roman"/>
          <w:color w:val="000000"/>
          <w:sz w:val="24"/>
          <w:szCs w:val="24"/>
          <w:lang w:val="en-US"/>
        </w:rPr>
      </w:pPr>
      <w:r w:rsidRPr="001E5380">
        <w:rPr>
          <w:rFonts w:ascii="Times New Roman" w:hAnsi="Times New Roman" w:cs="Times New Roman"/>
          <w:color w:val="000000"/>
          <w:sz w:val="24"/>
          <w:szCs w:val="24"/>
          <w:lang w:val="en-US"/>
        </w:rPr>
        <w:t>Daya guna atas p</w:t>
      </w:r>
      <w:r w:rsidR="001552F5" w:rsidRPr="001E5380">
        <w:rPr>
          <w:rFonts w:ascii="Times New Roman" w:hAnsi="Times New Roman" w:cs="Times New Roman"/>
          <w:color w:val="000000"/>
          <w:sz w:val="24"/>
          <w:szCs w:val="24"/>
        </w:rPr>
        <w:t>otensi aka</w:t>
      </w:r>
      <w:r w:rsidR="00576F12" w:rsidRPr="001E5380">
        <w:rPr>
          <w:rFonts w:ascii="Times New Roman" w:hAnsi="Times New Roman" w:cs="Times New Roman"/>
          <w:color w:val="000000"/>
          <w:sz w:val="24"/>
          <w:szCs w:val="24"/>
          <w:lang w:val="en-US"/>
        </w:rPr>
        <w:t xml:space="preserve">l </w:t>
      </w:r>
      <w:r w:rsidR="001552F5" w:rsidRPr="001E5380">
        <w:rPr>
          <w:rFonts w:ascii="Times New Roman" w:hAnsi="Times New Roman" w:cs="Times New Roman"/>
          <w:color w:val="000000"/>
          <w:sz w:val="24"/>
          <w:szCs w:val="24"/>
        </w:rPr>
        <w:t>pikiran serta panca indera (</w:t>
      </w:r>
      <w:r w:rsidRPr="001E5380">
        <w:rPr>
          <w:rFonts w:ascii="Times New Roman" w:hAnsi="Times New Roman" w:cs="Times New Roman"/>
          <w:color w:val="000000"/>
          <w:sz w:val="24"/>
          <w:szCs w:val="24"/>
          <w:lang w:val="en-US"/>
        </w:rPr>
        <w:t xml:space="preserve">Qs. </w:t>
      </w:r>
      <w:r w:rsidR="00576F12" w:rsidRPr="001E5380">
        <w:rPr>
          <w:rFonts w:ascii="Times New Roman" w:hAnsi="Times New Roman" w:cs="Times New Roman"/>
          <w:color w:val="000000"/>
          <w:sz w:val="24"/>
          <w:szCs w:val="24"/>
          <w:lang w:val="en-US"/>
        </w:rPr>
        <w:t>a</w:t>
      </w:r>
      <w:r w:rsidR="00614918" w:rsidRPr="001E5380">
        <w:rPr>
          <w:rFonts w:ascii="Times New Roman" w:hAnsi="Times New Roman" w:cs="Times New Roman"/>
          <w:color w:val="000000"/>
          <w:sz w:val="24"/>
          <w:szCs w:val="24"/>
          <w:lang w:val="en-US"/>
        </w:rPr>
        <w:t>n-Nahl</w:t>
      </w:r>
      <w:r w:rsidR="001552F5" w:rsidRPr="001E5380">
        <w:rPr>
          <w:rFonts w:ascii="Times New Roman" w:hAnsi="Times New Roman" w:cs="Times New Roman"/>
          <w:color w:val="000000"/>
          <w:sz w:val="24"/>
          <w:szCs w:val="24"/>
        </w:rPr>
        <w:t xml:space="preserve">: </w:t>
      </w:r>
      <w:r w:rsidR="00614918" w:rsidRPr="001E5380">
        <w:rPr>
          <w:rFonts w:ascii="Times New Roman" w:hAnsi="Times New Roman" w:cs="Times New Roman"/>
          <w:color w:val="000000"/>
          <w:sz w:val="24"/>
          <w:szCs w:val="24"/>
          <w:lang w:val="en-US"/>
        </w:rPr>
        <w:t>78</w:t>
      </w:r>
      <w:r w:rsidR="001552F5" w:rsidRPr="001E5380">
        <w:rPr>
          <w:rFonts w:ascii="Times New Roman" w:hAnsi="Times New Roman" w:cs="Times New Roman"/>
          <w:color w:val="000000"/>
          <w:sz w:val="24"/>
          <w:szCs w:val="24"/>
        </w:rPr>
        <w:t xml:space="preserve">) </w:t>
      </w:r>
    </w:p>
    <w:p w:rsidR="00614918" w:rsidRPr="001E5380" w:rsidRDefault="00614918" w:rsidP="00614918">
      <w:pPr>
        <w:pStyle w:val="ListParagraph"/>
        <w:spacing w:after="0" w:line="240" w:lineRule="auto"/>
        <w:ind w:left="284"/>
        <w:jc w:val="both"/>
        <w:rPr>
          <w:rStyle w:val="gen"/>
          <w:rFonts w:ascii="Times New Roman" w:hAnsi="Times New Roman" w:cs="Times New Roman"/>
          <w:i/>
          <w:iCs/>
          <w:sz w:val="24"/>
          <w:szCs w:val="24"/>
        </w:rPr>
      </w:pPr>
      <w:r w:rsidRPr="001E5380">
        <w:rPr>
          <w:rStyle w:val="gen"/>
          <w:rFonts w:ascii="Times New Roman" w:hAnsi="Times New Roman" w:cs="Times New Roman"/>
          <w:i/>
          <w:iCs/>
          <w:sz w:val="24"/>
          <w:szCs w:val="24"/>
          <w:lang w:val="en-US"/>
        </w:rPr>
        <w:t xml:space="preserve">78. </w:t>
      </w:r>
      <w:r w:rsidRPr="001E5380">
        <w:rPr>
          <w:rStyle w:val="gen"/>
          <w:rFonts w:ascii="Times New Roman" w:hAnsi="Times New Roman" w:cs="Times New Roman"/>
          <w:i/>
          <w:iCs/>
          <w:sz w:val="24"/>
          <w:szCs w:val="24"/>
        </w:rPr>
        <w:t>Dan Allah mengeluarkan kamu dari perut ibumu dalam keadaan tidak mengetahui sesuatupun, dan Dia memberi kamu pendengaran, penglihatan dan hati, agar kamu bersyukur.</w:t>
      </w:r>
    </w:p>
    <w:p w:rsidR="001552F5" w:rsidRPr="001E5380" w:rsidRDefault="00CA0381" w:rsidP="00A02854">
      <w:pPr>
        <w:pStyle w:val="ListParagraph"/>
        <w:numPr>
          <w:ilvl w:val="0"/>
          <w:numId w:val="8"/>
        </w:numPr>
        <w:spacing w:after="0" w:line="240" w:lineRule="auto"/>
        <w:ind w:left="284" w:hanging="284"/>
        <w:jc w:val="both"/>
        <w:rPr>
          <w:rFonts w:ascii="Times New Roman" w:hAnsi="Times New Roman" w:cs="Times New Roman"/>
          <w:color w:val="000000"/>
          <w:sz w:val="24"/>
          <w:szCs w:val="24"/>
          <w:lang w:val="en-US"/>
        </w:rPr>
      </w:pPr>
      <w:r w:rsidRPr="001E5380">
        <w:rPr>
          <w:rFonts w:ascii="Times New Roman" w:hAnsi="Times New Roman" w:cs="Times New Roman"/>
          <w:color w:val="000000"/>
          <w:sz w:val="24"/>
          <w:szCs w:val="24"/>
          <w:lang w:val="en-US"/>
        </w:rPr>
        <w:t>Daya k</w:t>
      </w:r>
      <w:r w:rsidR="001552F5" w:rsidRPr="001E5380">
        <w:rPr>
          <w:rFonts w:ascii="Times New Roman" w:hAnsi="Times New Roman" w:cs="Times New Roman"/>
          <w:color w:val="000000"/>
          <w:sz w:val="24"/>
          <w:szCs w:val="24"/>
        </w:rPr>
        <w:t xml:space="preserve">ekuatan positif untuk </w:t>
      </w:r>
      <w:r w:rsidR="00697812" w:rsidRPr="001E5380">
        <w:rPr>
          <w:rFonts w:ascii="Times New Roman" w:hAnsi="Times New Roman" w:cs="Times New Roman"/>
          <w:color w:val="000000"/>
          <w:sz w:val="24"/>
          <w:szCs w:val="24"/>
          <w:lang w:val="en-US"/>
        </w:rPr>
        <w:t xml:space="preserve">meningkatkan </w:t>
      </w:r>
      <w:r w:rsidRPr="001E5380">
        <w:rPr>
          <w:rFonts w:ascii="Times New Roman" w:hAnsi="Times New Roman" w:cs="Times New Roman"/>
          <w:color w:val="000000"/>
          <w:sz w:val="24"/>
          <w:szCs w:val="24"/>
          <w:lang w:val="en-US"/>
        </w:rPr>
        <w:t>kualitas</w:t>
      </w:r>
      <w:r w:rsidR="001552F5" w:rsidRPr="001E5380">
        <w:rPr>
          <w:rFonts w:ascii="Times New Roman" w:hAnsi="Times New Roman" w:cs="Times New Roman"/>
          <w:color w:val="000000"/>
          <w:sz w:val="24"/>
          <w:szCs w:val="24"/>
        </w:rPr>
        <w:t xml:space="preserve"> hidup</w:t>
      </w:r>
      <w:r w:rsidRPr="001E5380">
        <w:rPr>
          <w:rFonts w:ascii="Times New Roman" w:hAnsi="Times New Roman" w:cs="Times New Roman"/>
          <w:color w:val="000000"/>
          <w:sz w:val="24"/>
          <w:szCs w:val="24"/>
          <w:lang w:val="en-US"/>
        </w:rPr>
        <w:t xml:space="preserve"> manusia</w:t>
      </w:r>
      <w:r w:rsidR="00697812" w:rsidRPr="001E5380">
        <w:rPr>
          <w:rFonts w:ascii="Times New Roman" w:hAnsi="Times New Roman" w:cs="Times New Roman"/>
          <w:color w:val="000000"/>
          <w:sz w:val="24"/>
          <w:szCs w:val="24"/>
          <w:lang w:val="en-US"/>
        </w:rPr>
        <w:t xml:space="preserve"> melalui </w:t>
      </w:r>
      <w:r w:rsidR="00697812" w:rsidRPr="001E5380">
        <w:rPr>
          <w:rFonts w:ascii="Times New Roman" w:hAnsi="Times New Roman" w:cs="Times New Roman"/>
          <w:i/>
          <w:iCs/>
          <w:color w:val="000000"/>
          <w:sz w:val="24"/>
          <w:szCs w:val="24"/>
          <w:lang w:val="en-US"/>
        </w:rPr>
        <w:t>fitrah</w:t>
      </w:r>
      <w:r w:rsidR="00697812" w:rsidRPr="001E5380">
        <w:rPr>
          <w:rFonts w:ascii="Times New Roman" w:hAnsi="Times New Roman" w:cs="Times New Roman"/>
          <w:color w:val="000000"/>
          <w:sz w:val="24"/>
          <w:szCs w:val="24"/>
          <w:lang w:val="en-US"/>
        </w:rPr>
        <w:t xml:space="preserve"> </w:t>
      </w:r>
      <w:r w:rsidR="001552F5" w:rsidRPr="001E5380">
        <w:rPr>
          <w:rFonts w:ascii="Times New Roman" w:hAnsi="Times New Roman" w:cs="Times New Roman"/>
          <w:color w:val="000000"/>
          <w:sz w:val="24"/>
          <w:szCs w:val="24"/>
        </w:rPr>
        <w:t>(</w:t>
      </w:r>
      <w:r w:rsidRPr="001E5380">
        <w:rPr>
          <w:rFonts w:ascii="Times New Roman" w:hAnsi="Times New Roman" w:cs="Times New Roman"/>
          <w:color w:val="000000"/>
          <w:sz w:val="24"/>
          <w:szCs w:val="24"/>
          <w:lang w:val="en-US"/>
        </w:rPr>
        <w:t xml:space="preserve">Qs. </w:t>
      </w:r>
      <w:r w:rsidR="00697812" w:rsidRPr="001E5380">
        <w:rPr>
          <w:rFonts w:ascii="Times New Roman" w:hAnsi="Times New Roman" w:cs="Times New Roman"/>
          <w:color w:val="000000"/>
          <w:sz w:val="24"/>
          <w:szCs w:val="24"/>
          <w:lang w:val="en-US"/>
        </w:rPr>
        <w:t>arRum: 30</w:t>
      </w:r>
      <w:r w:rsidR="001552F5" w:rsidRPr="001E5380">
        <w:rPr>
          <w:rFonts w:ascii="Times New Roman" w:hAnsi="Times New Roman" w:cs="Times New Roman"/>
          <w:color w:val="000000"/>
          <w:sz w:val="24"/>
          <w:szCs w:val="24"/>
        </w:rPr>
        <w:t>)</w:t>
      </w:r>
      <w:r w:rsidRPr="001E5380">
        <w:rPr>
          <w:rFonts w:ascii="Times New Roman" w:hAnsi="Times New Roman" w:cs="Times New Roman"/>
          <w:color w:val="000000"/>
          <w:sz w:val="24"/>
          <w:szCs w:val="24"/>
          <w:lang w:val="en-US"/>
        </w:rPr>
        <w:t xml:space="preserve"> dan juga disebutkan dalam Hadits</w:t>
      </w:r>
      <w:r w:rsidR="0062171D" w:rsidRPr="001E5380">
        <w:rPr>
          <w:rFonts w:ascii="Times New Roman" w:hAnsi="Times New Roman" w:cs="Times New Roman"/>
          <w:color w:val="000000"/>
          <w:sz w:val="24"/>
          <w:szCs w:val="24"/>
          <w:lang w:val="en-US"/>
        </w:rPr>
        <w:t xml:space="preserve"> Rosul</w:t>
      </w:r>
      <w:r w:rsidR="00A02854" w:rsidRPr="001E5380">
        <w:rPr>
          <w:rFonts w:ascii="Times New Roman" w:hAnsi="Times New Roman" w:cs="Times New Roman"/>
          <w:color w:val="000000"/>
          <w:sz w:val="24"/>
          <w:szCs w:val="24"/>
          <w:lang w:val="en-US"/>
        </w:rPr>
        <w:t>.</w:t>
      </w:r>
      <w:r w:rsidR="001552F5" w:rsidRPr="001E5380">
        <w:rPr>
          <w:rFonts w:ascii="Times New Roman" w:hAnsi="Times New Roman" w:cs="Times New Roman"/>
          <w:color w:val="000000"/>
          <w:sz w:val="24"/>
          <w:szCs w:val="24"/>
        </w:rPr>
        <w:t xml:space="preserve"> </w:t>
      </w:r>
    </w:p>
    <w:p w:rsidR="001552F5" w:rsidRPr="001E5380" w:rsidRDefault="00697812" w:rsidP="00697812">
      <w:pPr>
        <w:pStyle w:val="ListParagraph"/>
        <w:spacing w:after="0" w:line="240" w:lineRule="auto"/>
        <w:ind w:left="284"/>
        <w:jc w:val="both"/>
        <w:rPr>
          <w:rStyle w:val="gen"/>
          <w:rFonts w:ascii="Times New Roman" w:hAnsi="Times New Roman" w:cs="Times New Roman"/>
          <w:b/>
          <w:bCs/>
          <w:sz w:val="24"/>
          <w:szCs w:val="24"/>
          <w:lang w:val="en-US"/>
        </w:rPr>
      </w:pPr>
      <w:r w:rsidRPr="001E5380">
        <w:rPr>
          <w:rStyle w:val="gen"/>
          <w:rFonts w:ascii="Times New Roman" w:hAnsi="Times New Roman" w:cs="Times New Roman"/>
          <w:i/>
          <w:iCs/>
          <w:sz w:val="24"/>
          <w:szCs w:val="24"/>
        </w:rPr>
        <w:t xml:space="preserve">30. Maka hadapkanlah wajahmu dengan lurus kepada agama Allah; </w:t>
      </w:r>
      <w:r w:rsidRPr="001E5380">
        <w:rPr>
          <w:rStyle w:val="gen"/>
          <w:rFonts w:ascii="Times New Roman" w:hAnsi="Times New Roman" w:cs="Times New Roman"/>
          <w:i/>
          <w:iCs/>
          <w:sz w:val="24"/>
          <w:szCs w:val="24"/>
          <w:u w:val="single"/>
        </w:rPr>
        <w:t>(tetaplah atas) fitrah Allah yang telah menciptakan manusia menurut fitrah itu</w:t>
      </w:r>
      <w:r w:rsidRPr="001E5380">
        <w:rPr>
          <w:rStyle w:val="gen"/>
          <w:rFonts w:ascii="Times New Roman" w:hAnsi="Times New Roman" w:cs="Times New Roman"/>
          <w:i/>
          <w:iCs/>
          <w:sz w:val="24"/>
          <w:szCs w:val="24"/>
        </w:rPr>
        <w:t xml:space="preserve">. Tidak ada peubahan pada fitrah Allah. (Itulah) agama yang lurus; </w:t>
      </w:r>
      <w:r w:rsidRPr="001E5380">
        <w:rPr>
          <w:rStyle w:val="gen"/>
          <w:rFonts w:ascii="Times New Roman" w:hAnsi="Times New Roman" w:cs="Times New Roman"/>
          <w:b/>
          <w:bCs/>
          <w:i/>
          <w:iCs/>
          <w:sz w:val="24"/>
          <w:szCs w:val="24"/>
        </w:rPr>
        <w:t>tetapi kebanyakan manusia tidak mengetahui</w:t>
      </w:r>
      <w:r w:rsidRPr="001E5380">
        <w:rPr>
          <w:rStyle w:val="gen"/>
          <w:rFonts w:ascii="Times New Roman" w:hAnsi="Times New Roman" w:cs="Times New Roman"/>
          <w:b/>
          <w:bCs/>
          <w:i/>
          <w:iCs/>
          <w:sz w:val="24"/>
          <w:szCs w:val="24"/>
          <w:lang w:val="en-US"/>
        </w:rPr>
        <w:t>.</w:t>
      </w:r>
    </w:p>
    <w:p w:rsidR="00324164" w:rsidRPr="001E5380" w:rsidRDefault="00324164" w:rsidP="00697812">
      <w:pPr>
        <w:pStyle w:val="ListParagraph"/>
        <w:spacing w:after="0" w:line="240" w:lineRule="auto"/>
        <w:ind w:left="284"/>
        <w:jc w:val="both"/>
        <w:rPr>
          <w:rStyle w:val="gen"/>
          <w:rFonts w:ascii="Times New Roman" w:hAnsi="Times New Roman" w:cs="Times New Roman"/>
          <w:sz w:val="24"/>
          <w:szCs w:val="24"/>
          <w:lang w:val="en-US"/>
        </w:rPr>
      </w:pPr>
    </w:p>
    <w:p w:rsidR="00324164" w:rsidRPr="001E5380" w:rsidRDefault="00324164" w:rsidP="00697812">
      <w:pPr>
        <w:pStyle w:val="ListParagraph"/>
        <w:spacing w:after="0" w:line="240" w:lineRule="auto"/>
        <w:ind w:left="284"/>
        <w:jc w:val="both"/>
        <w:rPr>
          <w:rStyle w:val="gen"/>
          <w:rFonts w:ascii="Times New Roman" w:hAnsi="Times New Roman" w:cs="Times New Roman"/>
          <w:sz w:val="24"/>
          <w:szCs w:val="24"/>
          <w:lang w:val="en-US"/>
        </w:rPr>
      </w:pPr>
    </w:p>
    <w:p w:rsidR="0062171D" w:rsidRPr="001E5380" w:rsidRDefault="00A02854" w:rsidP="00697812">
      <w:pPr>
        <w:pStyle w:val="ListParagraph"/>
        <w:spacing w:after="0" w:line="240" w:lineRule="auto"/>
        <w:ind w:left="284"/>
        <w:jc w:val="both"/>
        <w:rPr>
          <w:rStyle w:val="gen"/>
          <w:rFonts w:ascii="Times New Roman" w:hAnsi="Times New Roman" w:cs="Times New Roman"/>
          <w:sz w:val="24"/>
          <w:szCs w:val="24"/>
          <w:lang w:val="en-US"/>
        </w:rPr>
      </w:pPr>
      <w:r w:rsidRPr="001E5380">
        <w:rPr>
          <w:rStyle w:val="gen"/>
          <w:rFonts w:ascii="Times New Roman" w:hAnsi="Times New Roman" w:cs="Times New Roman"/>
          <w:sz w:val="24"/>
          <w:szCs w:val="24"/>
          <w:lang w:val="en-US"/>
        </w:rPr>
        <w:t>Rosul bersabda:</w:t>
      </w:r>
    </w:p>
    <w:p w:rsidR="0062171D" w:rsidRPr="001E5380" w:rsidRDefault="0062171D" w:rsidP="00A02854">
      <w:pPr>
        <w:pStyle w:val="ListParagraph"/>
        <w:spacing w:after="0" w:line="240" w:lineRule="auto"/>
        <w:ind w:left="284"/>
        <w:jc w:val="both"/>
        <w:rPr>
          <w:rStyle w:val="gen"/>
          <w:rFonts w:ascii="Times New Roman" w:hAnsi="Times New Roman" w:cs="Times New Roman"/>
          <w:sz w:val="24"/>
          <w:szCs w:val="24"/>
          <w:lang w:val="en-US"/>
        </w:rPr>
      </w:pPr>
      <w:r w:rsidRPr="001E5380">
        <w:rPr>
          <w:rFonts w:ascii="Times New Roman" w:hAnsi="Times New Roman" w:cs="Times New Roman"/>
          <w:i/>
          <w:iCs/>
          <w:color w:val="000000"/>
          <w:sz w:val="24"/>
          <w:szCs w:val="24"/>
        </w:rPr>
        <w:t xml:space="preserve">Setiap anak lahir (dalam keadaan) fitrah, </w:t>
      </w:r>
      <w:r w:rsidR="00A02854" w:rsidRPr="001E5380">
        <w:rPr>
          <w:rFonts w:ascii="Times New Roman" w:hAnsi="Times New Roman" w:cs="Times New Roman"/>
          <w:i/>
          <w:iCs/>
          <w:color w:val="000000"/>
          <w:sz w:val="24"/>
          <w:szCs w:val="24"/>
          <w:lang w:val="en-US"/>
        </w:rPr>
        <w:t>k</w:t>
      </w:r>
      <w:r w:rsidRPr="001E5380">
        <w:rPr>
          <w:rFonts w:ascii="Times New Roman" w:hAnsi="Times New Roman" w:cs="Times New Roman"/>
          <w:i/>
          <w:iCs/>
          <w:color w:val="000000"/>
          <w:sz w:val="24"/>
          <w:szCs w:val="24"/>
        </w:rPr>
        <w:t xml:space="preserve">edua orang tuanya (memiliki </w:t>
      </w:r>
      <w:r w:rsidR="00A02854" w:rsidRPr="001E5380">
        <w:rPr>
          <w:rFonts w:ascii="Times New Roman" w:hAnsi="Times New Roman" w:cs="Times New Roman"/>
          <w:i/>
          <w:iCs/>
          <w:color w:val="000000"/>
          <w:sz w:val="24"/>
          <w:szCs w:val="24"/>
          <w:lang w:val="en-US"/>
        </w:rPr>
        <w:t>peran</w:t>
      </w:r>
      <w:r w:rsidRPr="001E5380">
        <w:rPr>
          <w:rFonts w:ascii="Times New Roman" w:hAnsi="Times New Roman" w:cs="Times New Roman"/>
          <w:i/>
          <w:iCs/>
          <w:color w:val="000000"/>
          <w:sz w:val="24"/>
          <w:szCs w:val="24"/>
        </w:rPr>
        <w:t xml:space="preserve"> dalam) menjadikan anak beragama Yahudi, Nasrani, atau bahkan beragama Majusi,</w:t>
      </w:r>
      <w:r w:rsidRPr="001E5380">
        <w:rPr>
          <w:rFonts w:ascii="Times New Roman" w:hAnsi="Times New Roman" w:cs="Times New Roman"/>
          <w:i/>
          <w:iCs/>
          <w:color w:val="000000"/>
          <w:sz w:val="24"/>
          <w:szCs w:val="24"/>
          <w:lang w:val="en-US"/>
        </w:rPr>
        <w:t>..</w:t>
      </w:r>
      <w:r w:rsidRPr="001E5380">
        <w:rPr>
          <w:rFonts w:ascii="Times New Roman" w:hAnsi="Times New Roman" w:cs="Times New Roman"/>
          <w:color w:val="000000"/>
          <w:sz w:val="24"/>
          <w:szCs w:val="24"/>
          <w:lang w:val="en-US"/>
        </w:rPr>
        <w:t xml:space="preserve"> (HR. Bukhori Muslim)</w:t>
      </w:r>
      <w:r w:rsidRPr="001E5380">
        <w:rPr>
          <w:rStyle w:val="FootnoteReference"/>
          <w:rFonts w:ascii="Times New Roman" w:hAnsi="Times New Roman" w:cs="Times New Roman"/>
          <w:color w:val="000000"/>
          <w:sz w:val="24"/>
          <w:szCs w:val="24"/>
          <w:lang w:val="en-US"/>
        </w:rPr>
        <w:footnoteReference w:id="26"/>
      </w:r>
    </w:p>
    <w:p w:rsidR="00697812" w:rsidRPr="001E5380" w:rsidRDefault="00697812" w:rsidP="001552F5">
      <w:pPr>
        <w:spacing w:after="0" w:line="240" w:lineRule="auto"/>
        <w:ind w:firstLine="709"/>
        <w:jc w:val="both"/>
        <w:rPr>
          <w:rFonts w:ascii="Times New Roman" w:hAnsi="Times New Roman" w:cs="Times New Roman"/>
          <w:color w:val="000000"/>
          <w:sz w:val="24"/>
          <w:szCs w:val="24"/>
          <w:lang w:val="en-US"/>
        </w:rPr>
      </w:pPr>
    </w:p>
    <w:p w:rsidR="001552F5" w:rsidRPr="001E5380" w:rsidRDefault="00C81242" w:rsidP="00B749AC">
      <w:pPr>
        <w:spacing w:after="0" w:line="240" w:lineRule="auto"/>
        <w:ind w:firstLine="709"/>
        <w:jc w:val="both"/>
        <w:rPr>
          <w:rFonts w:ascii="Times New Roman" w:hAnsi="Times New Roman" w:cs="Times New Roman"/>
          <w:color w:val="000000"/>
          <w:sz w:val="24"/>
          <w:szCs w:val="24"/>
        </w:rPr>
      </w:pPr>
      <w:r w:rsidRPr="001E5380">
        <w:rPr>
          <w:rFonts w:ascii="Times New Roman" w:hAnsi="Times New Roman" w:cs="Times New Roman"/>
          <w:color w:val="000000"/>
          <w:sz w:val="24"/>
          <w:szCs w:val="24"/>
          <w:lang w:val="en-US"/>
        </w:rPr>
        <w:t>Potensi-p</w:t>
      </w:r>
      <w:r w:rsidR="001552F5" w:rsidRPr="001E5380">
        <w:rPr>
          <w:rFonts w:ascii="Times New Roman" w:hAnsi="Times New Roman" w:cs="Times New Roman"/>
          <w:color w:val="000000"/>
          <w:sz w:val="24"/>
          <w:szCs w:val="24"/>
        </w:rPr>
        <w:t>otensi i</w:t>
      </w:r>
      <w:r w:rsidRPr="001E5380">
        <w:rPr>
          <w:rFonts w:ascii="Times New Roman" w:hAnsi="Times New Roman" w:cs="Times New Roman"/>
          <w:color w:val="000000"/>
          <w:sz w:val="24"/>
          <w:szCs w:val="24"/>
          <w:lang w:val="en-US"/>
        </w:rPr>
        <w:t>tu</w:t>
      </w:r>
      <w:r w:rsidR="001552F5" w:rsidRPr="001E5380">
        <w:rPr>
          <w:rFonts w:ascii="Times New Roman" w:hAnsi="Times New Roman" w:cs="Times New Roman"/>
          <w:color w:val="000000"/>
          <w:sz w:val="24"/>
          <w:szCs w:val="24"/>
        </w:rPr>
        <w:t xml:space="preserve">lah yang </w:t>
      </w:r>
      <w:r w:rsidRPr="001E5380">
        <w:rPr>
          <w:rFonts w:ascii="Times New Roman" w:hAnsi="Times New Roman" w:cs="Times New Roman"/>
          <w:color w:val="000000"/>
          <w:sz w:val="24"/>
          <w:szCs w:val="24"/>
          <w:lang w:val="en-US"/>
        </w:rPr>
        <w:t>dapat mendorong peserta didik memahami tentang peran dan tugasnya sebagai hamba dan pemimpin  (</w:t>
      </w:r>
      <w:r w:rsidRPr="001E5380">
        <w:rPr>
          <w:rFonts w:ascii="Times New Roman" w:hAnsi="Times New Roman" w:cs="Times New Roman"/>
          <w:i/>
          <w:iCs/>
          <w:color w:val="000000"/>
          <w:sz w:val="24"/>
          <w:szCs w:val="24"/>
          <w:lang w:val="en-US"/>
        </w:rPr>
        <w:t xml:space="preserve">‘abid </w:t>
      </w:r>
      <w:r w:rsidRPr="001E5380">
        <w:rPr>
          <w:rFonts w:ascii="Times New Roman" w:hAnsi="Times New Roman" w:cs="Times New Roman"/>
          <w:color w:val="000000"/>
          <w:sz w:val="24"/>
          <w:szCs w:val="24"/>
          <w:lang w:val="en-US"/>
        </w:rPr>
        <w:t xml:space="preserve">dan </w:t>
      </w:r>
      <w:r w:rsidRPr="001E5380">
        <w:rPr>
          <w:rFonts w:ascii="Times New Roman" w:hAnsi="Times New Roman" w:cs="Times New Roman"/>
          <w:i/>
          <w:iCs/>
          <w:color w:val="000000"/>
          <w:sz w:val="24"/>
          <w:szCs w:val="24"/>
          <w:lang w:val="en-US"/>
        </w:rPr>
        <w:t>kholifah</w:t>
      </w:r>
      <w:r w:rsidRPr="001E5380">
        <w:rPr>
          <w:rFonts w:ascii="Times New Roman" w:hAnsi="Times New Roman" w:cs="Times New Roman"/>
          <w:color w:val="000000"/>
          <w:sz w:val="24"/>
          <w:szCs w:val="24"/>
          <w:lang w:val="en-US"/>
        </w:rPr>
        <w:t xml:space="preserve">). Tentu saja hal ini tidaklah sesederhana konsep ini, tetapi dibutuhkan sebuah proses </w:t>
      </w:r>
      <w:r w:rsidR="00D73D24" w:rsidRPr="001E5380">
        <w:rPr>
          <w:rFonts w:ascii="Times New Roman" w:hAnsi="Times New Roman" w:cs="Times New Roman"/>
          <w:color w:val="000000"/>
          <w:sz w:val="24"/>
          <w:szCs w:val="24"/>
          <w:lang w:val="en-US"/>
        </w:rPr>
        <w:t xml:space="preserve">habituasi serta penanaman nilai-nilai </w:t>
      </w:r>
      <w:r w:rsidR="00D73D24" w:rsidRPr="001E5380">
        <w:rPr>
          <w:rFonts w:ascii="Times New Roman" w:hAnsi="Times New Roman" w:cs="Times New Roman"/>
          <w:i/>
          <w:iCs/>
          <w:color w:val="000000"/>
          <w:sz w:val="24"/>
          <w:szCs w:val="24"/>
          <w:lang w:val="en-US"/>
        </w:rPr>
        <w:t>akhlaqiyah</w:t>
      </w:r>
      <w:r w:rsidR="00D73D24" w:rsidRPr="001E5380">
        <w:rPr>
          <w:rFonts w:ascii="Times New Roman" w:hAnsi="Times New Roman" w:cs="Times New Roman"/>
          <w:color w:val="000000"/>
          <w:sz w:val="24"/>
          <w:szCs w:val="24"/>
          <w:lang w:val="en-US"/>
        </w:rPr>
        <w:t>,</w:t>
      </w:r>
      <w:r w:rsidR="001552F5" w:rsidRPr="001E5380">
        <w:rPr>
          <w:rFonts w:ascii="Times New Roman" w:hAnsi="Times New Roman" w:cs="Times New Roman"/>
          <w:color w:val="000000"/>
          <w:sz w:val="24"/>
          <w:szCs w:val="24"/>
        </w:rPr>
        <w:t xml:space="preserve"> bahkan </w:t>
      </w:r>
      <w:r w:rsidR="00D73D24" w:rsidRPr="001E5380">
        <w:rPr>
          <w:rFonts w:ascii="Times New Roman" w:hAnsi="Times New Roman" w:cs="Times New Roman"/>
          <w:color w:val="000000"/>
          <w:sz w:val="24"/>
          <w:szCs w:val="24"/>
          <w:lang w:val="en-US"/>
        </w:rPr>
        <w:t>se</w:t>
      </w:r>
      <w:r w:rsidR="003E4A08" w:rsidRPr="001E5380">
        <w:rPr>
          <w:rFonts w:ascii="Times New Roman" w:hAnsi="Times New Roman" w:cs="Times New Roman"/>
          <w:color w:val="000000"/>
          <w:sz w:val="24"/>
          <w:szCs w:val="24"/>
          <w:lang w:val="en-US"/>
        </w:rPr>
        <w:t xml:space="preserve">jak </w:t>
      </w:r>
      <w:r w:rsidR="00D73D24" w:rsidRPr="001E5380">
        <w:rPr>
          <w:rFonts w:ascii="Times New Roman" w:hAnsi="Times New Roman" w:cs="Times New Roman"/>
          <w:color w:val="000000"/>
          <w:sz w:val="24"/>
          <w:szCs w:val="24"/>
          <w:lang w:val="en-US"/>
        </w:rPr>
        <w:t>masa pre natal</w:t>
      </w:r>
      <w:r w:rsidR="001552F5" w:rsidRPr="001E5380">
        <w:rPr>
          <w:rFonts w:ascii="Times New Roman" w:hAnsi="Times New Roman" w:cs="Times New Roman"/>
          <w:color w:val="000000"/>
          <w:sz w:val="24"/>
          <w:szCs w:val="24"/>
        </w:rPr>
        <w:t xml:space="preserve">. </w:t>
      </w:r>
      <w:r w:rsidR="0074132B" w:rsidRPr="001E5380">
        <w:rPr>
          <w:rFonts w:ascii="Times New Roman" w:hAnsi="Times New Roman" w:cs="Times New Roman"/>
          <w:color w:val="000000"/>
          <w:sz w:val="24"/>
          <w:szCs w:val="24"/>
        </w:rPr>
        <w:t>Terdapat banyak faktor terbentuknya akhlaq, tidak hanya soal pembinaan teoris d</w:t>
      </w:r>
      <w:r w:rsidR="003E4A08" w:rsidRPr="001E5380">
        <w:rPr>
          <w:rFonts w:ascii="Times New Roman" w:hAnsi="Times New Roman" w:cs="Times New Roman"/>
          <w:color w:val="000000"/>
          <w:sz w:val="24"/>
          <w:szCs w:val="24"/>
        </w:rPr>
        <w:t xml:space="preserve">an pengondisian praksis, termasuk faktor </w:t>
      </w:r>
      <w:r w:rsidR="001552F5" w:rsidRPr="001E5380">
        <w:rPr>
          <w:rFonts w:ascii="Times New Roman" w:hAnsi="Times New Roman" w:cs="Times New Roman"/>
          <w:color w:val="000000"/>
          <w:sz w:val="24"/>
          <w:szCs w:val="24"/>
        </w:rPr>
        <w:t>pengalaman hidup</w:t>
      </w:r>
      <w:r w:rsidR="00CE69F2" w:rsidRPr="001E5380">
        <w:rPr>
          <w:rFonts w:ascii="Times New Roman" w:hAnsi="Times New Roman" w:cs="Times New Roman"/>
          <w:color w:val="000000"/>
          <w:sz w:val="24"/>
          <w:szCs w:val="24"/>
        </w:rPr>
        <w:t xml:space="preserve"> lewat apa </w:t>
      </w:r>
      <w:r w:rsidR="00947705" w:rsidRPr="001E5380">
        <w:rPr>
          <w:rFonts w:ascii="Times New Roman" w:hAnsi="Times New Roman" w:cs="Times New Roman"/>
          <w:color w:val="000000"/>
          <w:sz w:val="24"/>
          <w:szCs w:val="24"/>
        </w:rPr>
        <w:t>yang ter</w:t>
      </w:r>
      <w:r w:rsidR="001552F5" w:rsidRPr="001E5380">
        <w:rPr>
          <w:rFonts w:ascii="Times New Roman" w:hAnsi="Times New Roman" w:cs="Times New Roman"/>
          <w:color w:val="000000"/>
          <w:sz w:val="24"/>
          <w:szCs w:val="24"/>
        </w:rPr>
        <w:t>dengar, perasaan dan pengalaman atau perlakuan yang diterima</w:t>
      </w:r>
      <w:r w:rsidR="00275D7B" w:rsidRPr="001E5380">
        <w:rPr>
          <w:rFonts w:ascii="Times New Roman" w:hAnsi="Times New Roman" w:cs="Times New Roman"/>
          <w:color w:val="000000"/>
          <w:sz w:val="24"/>
          <w:szCs w:val="24"/>
        </w:rPr>
        <w:t xml:space="preserve"> menjadi faktor komplek yang dapat dijadikan pertimbangan dari berbagai aspek.</w:t>
      </w:r>
      <w:r w:rsidR="001552F5" w:rsidRPr="001E5380">
        <w:rPr>
          <w:rFonts w:ascii="Times New Roman" w:hAnsi="Times New Roman" w:cs="Times New Roman"/>
          <w:color w:val="000000"/>
          <w:sz w:val="24"/>
          <w:szCs w:val="24"/>
        </w:rPr>
        <w:t xml:space="preserve"> </w:t>
      </w:r>
      <w:r w:rsidR="008A2A51" w:rsidRPr="001E5380">
        <w:rPr>
          <w:rFonts w:ascii="Times New Roman" w:hAnsi="Times New Roman" w:cs="Times New Roman"/>
          <w:color w:val="000000"/>
          <w:sz w:val="24"/>
          <w:szCs w:val="24"/>
        </w:rPr>
        <w:t xml:space="preserve">Upaya </w:t>
      </w:r>
      <w:r w:rsidR="008A2A51" w:rsidRPr="001E5380">
        <w:rPr>
          <w:rFonts w:ascii="Times New Roman" w:hAnsi="Times New Roman" w:cs="Times New Roman"/>
          <w:color w:val="000000"/>
          <w:sz w:val="24"/>
          <w:szCs w:val="24"/>
          <w:lang w:val="en-US"/>
        </w:rPr>
        <w:t>m</w:t>
      </w:r>
      <w:r w:rsidR="00947705" w:rsidRPr="001E5380">
        <w:rPr>
          <w:rFonts w:ascii="Times New Roman" w:hAnsi="Times New Roman" w:cs="Times New Roman"/>
          <w:color w:val="000000"/>
          <w:sz w:val="24"/>
          <w:szCs w:val="24"/>
        </w:rPr>
        <w:t>emb</w:t>
      </w:r>
      <w:r w:rsidR="008A2A51" w:rsidRPr="001E5380">
        <w:rPr>
          <w:rFonts w:ascii="Times New Roman" w:hAnsi="Times New Roman" w:cs="Times New Roman"/>
          <w:color w:val="000000"/>
          <w:sz w:val="24"/>
          <w:szCs w:val="24"/>
          <w:lang w:val="en-US"/>
        </w:rPr>
        <w:t>entuk</w:t>
      </w:r>
      <w:r w:rsidR="00947705" w:rsidRPr="001E5380">
        <w:rPr>
          <w:rFonts w:ascii="Times New Roman" w:hAnsi="Times New Roman" w:cs="Times New Roman"/>
          <w:color w:val="000000"/>
          <w:sz w:val="24"/>
          <w:szCs w:val="24"/>
        </w:rPr>
        <w:t xml:space="preserve"> </w:t>
      </w:r>
      <w:r w:rsidR="001552F5" w:rsidRPr="001E5380">
        <w:rPr>
          <w:rFonts w:ascii="Times New Roman" w:hAnsi="Times New Roman" w:cs="Times New Roman"/>
          <w:color w:val="000000"/>
          <w:sz w:val="24"/>
          <w:szCs w:val="24"/>
        </w:rPr>
        <w:t>akhlak</w:t>
      </w:r>
      <w:r w:rsidR="008A2A51" w:rsidRPr="001E5380">
        <w:rPr>
          <w:rFonts w:ascii="Times New Roman" w:hAnsi="Times New Roman" w:cs="Times New Roman"/>
          <w:color w:val="000000"/>
          <w:sz w:val="24"/>
          <w:szCs w:val="24"/>
          <w:lang w:val="en-US"/>
        </w:rPr>
        <w:t xml:space="preserve"> peserta didik</w:t>
      </w:r>
      <w:r w:rsidR="001552F5" w:rsidRPr="001E5380">
        <w:rPr>
          <w:rFonts w:ascii="Times New Roman" w:hAnsi="Times New Roman" w:cs="Times New Roman"/>
          <w:color w:val="000000"/>
          <w:sz w:val="24"/>
          <w:szCs w:val="24"/>
        </w:rPr>
        <w:t xml:space="preserve"> </w:t>
      </w:r>
      <w:r w:rsidR="008A2A51" w:rsidRPr="001E5380">
        <w:rPr>
          <w:rFonts w:ascii="Times New Roman" w:hAnsi="Times New Roman" w:cs="Times New Roman"/>
          <w:color w:val="000000"/>
          <w:sz w:val="24"/>
          <w:szCs w:val="24"/>
          <w:lang w:val="en-US"/>
        </w:rPr>
        <w:t>proyeksinya dibutuhkan secara bertahap</w:t>
      </w:r>
      <w:r w:rsidR="001552F5" w:rsidRPr="001E5380">
        <w:rPr>
          <w:rFonts w:ascii="Times New Roman" w:hAnsi="Times New Roman" w:cs="Times New Roman"/>
          <w:color w:val="000000"/>
          <w:sz w:val="24"/>
          <w:szCs w:val="24"/>
        </w:rPr>
        <w:t xml:space="preserve"> </w:t>
      </w:r>
      <w:r w:rsidR="008A2A51" w:rsidRPr="001E5380">
        <w:rPr>
          <w:rFonts w:ascii="Times New Roman" w:hAnsi="Times New Roman" w:cs="Times New Roman"/>
          <w:color w:val="000000"/>
          <w:sz w:val="24"/>
          <w:szCs w:val="24"/>
          <w:lang w:val="en-US"/>
        </w:rPr>
        <w:t xml:space="preserve">seiring dengan siklus </w:t>
      </w:r>
      <w:r w:rsidR="001552F5" w:rsidRPr="001E5380">
        <w:rPr>
          <w:rFonts w:ascii="Times New Roman" w:hAnsi="Times New Roman" w:cs="Times New Roman"/>
          <w:color w:val="000000"/>
          <w:sz w:val="24"/>
          <w:szCs w:val="24"/>
        </w:rPr>
        <w:t>perkembangan</w:t>
      </w:r>
      <w:r w:rsidR="008A2A51" w:rsidRPr="001E5380">
        <w:rPr>
          <w:rFonts w:ascii="Times New Roman" w:hAnsi="Times New Roman" w:cs="Times New Roman"/>
          <w:color w:val="000000"/>
          <w:sz w:val="24"/>
          <w:szCs w:val="24"/>
          <w:lang w:val="en-US"/>
        </w:rPr>
        <w:t xml:space="preserve"> </w:t>
      </w:r>
      <w:r w:rsidR="00CC7D00" w:rsidRPr="001E5380">
        <w:rPr>
          <w:rFonts w:ascii="Times New Roman" w:hAnsi="Times New Roman" w:cs="Times New Roman"/>
          <w:color w:val="000000"/>
          <w:sz w:val="24"/>
          <w:szCs w:val="24"/>
          <w:lang w:val="en-US"/>
        </w:rPr>
        <w:t xml:space="preserve">dan </w:t>
      </w:r>
      <w:r w:rsidR="008A2A51" w:rsidRPr="001E5380">
        <w:rPr>
          <w:rFonts w:ascii="Times New Roman" w:hAnsi="Times New Roman" w:cs="Times New Roman"/>
          <w:color w:val="000000"/>
          <w:sz w:val="24"/>
          <w:szCs w:val="24"/>
        </w:rPr>
        <w:t>pertumbuhan</w:t>
      </w:r>
      <w:r w:rsidR="008A2A51" w:rsidRPr="001E5380">
        <w:rPr>
          <w:rFonts w:ascii="Times New Roman" w:hAnsi="Times New Roman" w:cs="Times New Roman"/>
          <w:color w:val="000000"/>
          <w:sz w:val="24"/>
          <w:szCs w:val="24"/>
          <w:lang w:val="en-US"/>
        </w:rPr>
        <w:t xml:space="preserve">nya secara </w:t>
      </w:r>
      <w:r w:rsidR="001552F5" w:rsidRPr="001E5380">
        <w:rPr>
          <w:rFonts w:ascii="Times New Roman" w:hAnsi="Times New Roman" w:cs="Times New Roman"/>
          <w:color w:val="000000"/>
          <w:sz w:val="24"/>
          <w:szCs w:val="24"/>
        </w:rPr>
        <w:t xml:space="preserve">alami. </w:t>
      </w:r>
      <w:r w:rsidR="00CC7D00" w:rsidRPr="001E5380">
        <w:rPr>
          <w:rFonts w:ascii="Times New Roman" w:hAnsi="Times New Roman" w:cs="Times New Roman"/>
          <w:color w:val="000000"/>
          <w:sz w:val="24"/>
          <w:szCs w:val="24"/>
        </w:rPr>
        <w:t xml:space="preserve">Oleh </w:t>
      </w:r>
      <w:r w:rsidR="0042404B" w:rsidRPr="001E5380">
        <w:rPr>
          <w:rFonts w:ascii="Times New Roman" w:hAnsi="Times New Roman" w:cs="Times New Roman"/>
          <w:color w:val="000000"/>
          <w:sz w:val="24"/>
          <w:szCs w:val="24"/>
        </w:rPr>
        <w:t>sebab</w:t>
      </w:r>
      <w:r w:rsidR="00CC7D00" w:rsidRPr="001E5380">
        <w:rPr>
          <w:rFonts w:ascii="Times New Roman" w:hAnsi="Times New Roman" w:cs="Times New Roman"/>
          <w:color w:val="000000"/>
          <w:sz w:val="24"/>
          <w:szCs w:val="24"/>
        </w:rPr>
        <w:t xml:space="preserve"> itu, peserta didik di satuan pendidikan </w:t>
      </w:r>
      <w:r w:rsidR="003D70D1" w:rsidRPr="001E5380">
        <w:rPr>
          <w:rFonts w:ascii="Times New Roman" w:hAnsi="Times New Roman" w:cs="Times New Roman"/>
          <w:color w:val="000000"/>
          <w:sz w:val="24"/>
          <w:szCs w:val="24"/>
        </w:rPr>
        <w:t xml:space="preserve">akan </w:t>
      </w:r>
      <w:r w:rsidR="001552F5" w:rsidRPr="001E5380">
        <w:rPr>
          <w:rFonts w:ascii="Times New Roman" w:hAnsi="Times New Roman" w:cs="Times New Roman"/>
          <w:color w:val="000000"/>
          <w:sz w:val="24"/>
          <w:szCs w:val="24"/>
        </w:rPr>
        <w:t>me</w:t>
      </w:r>
      <w:r w:rsidR="00CC7D00" w:rsidRPr="001E5380">
        <w:rPr>
          <w:rFonts w:ascii="Times New Roman" w:hAnsi="Times New Roman" w:cs="Times New Roman"/>
          <w:color w:val="000000"/>
          <w:sz w:val="24"/>
          <w:szCs w:val="24"/>
        </w:rPr>
        <w:t>mperoleh kemantaban</w:t>
      </w:r>
      <w:r w:rsidR="001552F5" w:rsidRPr="001E5380">
        <w:rPr>
          <w:rFonts w:ascii="Times New Roman" w:hAnsi="Times New Roman" w:cs="Times New Roman"/>
          <w:color w:val="000000"/>
          <w:sz w:val="24"/>
          <w:szCs w:val="24"/>
        </w:rPr>
        <w:t xml:space="preserve"> dalam </w:t>
      </w:r>
      <w:r w:rsidR="00E27743" w:rsidRPr="001E5380">
        <w:rPr>
          <w:rFonts w:ascii="Times New Roman" w:hAnsi="Times New Roman" w:cs="Times New Roman"/>
          <w:color w:val="000000"/>
          <w:sz w:val="24"/>
          <w:szCs w:val="24"/>
        </w:rPr>
        <w:t>pembinaan</w:t>
      </w:r>
      <w:r w:rsidR="001552F5" w:rsidRPr="001E5380">
        <w:rPr>
          <w:rFonts w:ascii="Times New Roman" w:hAnsi="Times New Roman" w:cs="Times New Roman"/>
          <w:color w:val="000000"/>
          <w:sz w:val="24"/>
          <w:szCs w:val="24"/>
        </w:rPr>
        <w:t xml:space="preserve"> akhlak, yang </w:t>
      </w:r>
      <w:r w:rsidR="0018120C" w:rsidRPr="001E5380">
        <w:rPr>
          <w:rFonts w:ascii="Times New Roman" w:hAnsi="Times New Roman" w:cs="Times New Roman"/>
          <w:color w:val="000000"/>
          <w:sz w:val="24"/>
          <w:szCs w:val="24"/>
        </w:rPr>
        <w:t>diharapkan bermanfaat secara etis dan saintis, bersandar pada nilai-nilai keislaman, serta menjadi bekal</w:t>
      </w:r>
      <w:r w:rsidR="003251A2" w:rsidRPr="001E5380">
        <w:rPr>
          <w:rFonts w:ascii="Times New Roman" w:hAnsi="Times New Roman" w:cs="Times New Roman"/>
          <w:color w:val="000000"/>
          <w:sz w:val="24"/>
          <w:szCs w:val="24"/>
        </w:rPr>
        <w:t xml:space="preserve"> untuk kehidupan bahagia dunia dan akhirat nanti.</w:t>
      </w:r>
    </w:p>
    <w:p w:rsidR="00C14892" w:rsidRPr="001E5380" w:rsidRDefault="00C14892" w:rsidP="0002169C">
      <w:pPr>
        <w:spacing w:after="0" w:line="240" w:lineRule="auto"/>
        <w:ind w:firstLine="709"/>
        <w:jc w:val="both"/>
        <w:rPr>
          <w:rFonts w:ascii="Times New Roman" w:hAnsi="Times New Roman" w:cs="Times New Roman"/>
          <w:color w:val="000000"/>
          <w:sz w:val="24"/>
          <w:szCs w:val="24"/>
        </w:rPr>
      </w:pPr>
    </w:p>
    <w:p w:rsidR="00332B6A" w:rsidRPr="001E5380" w:rsidRDefault="00C14892" w:rsidP="00C14892">
      <w:pPr>
        <w:spacing w:after="0" w:line="240" w:lineRule="auto"/>
        <w:ind w:firstLine="709"/>
        <w:jc w:val="both"/>
        <w:rPr>
          <w:rFonts w:ascii="Times New Roman" w:hAnsi="Times New Roman" w:cs="Times New Roman"/>
          <w:color w:val="000000"/>
          <w:sz w:val="24"/>
          <w:szCs w:val="24"/>
          <w:lang w:val="en-US"/>
        </w:rPr>
      </w:pPr>
      <w:r w:rsidRPr="001E5380">
        <w:rPr>
          <w:rFonts w:ascii="Times New Roman" w:hAnsi="Times New Roman" w:cs="Times New Roman"/>
          <w:i/>
          <w:iCs/>
          <w:color w:val="000000"/>
          <w:sz w:val="24"/>
          <w:szCs w:val="24"/>
          <w:lang w:val="en-US"/>
        </w:rPr>
        <w:t>Ketiga,</w:t>
      </w:r>
      <w:r w:rsidRPr="001E5380">
        <w:rPr>
          <w:rFonts w:ascii="Times New Roman" w:hAnsi="Times New Roman" w:cs="Times New Roman"/>
          <w:color w:val="000000"/>
          <w:sz w:val="24"/>
          <w:szCs w:val="24"/>
          <w:lang w:val="en-US"/>
        </w:rPr>
        <w:t xml:space="preserve"> peran k</w:t>
      </w:r>
      <w:r w:rsidR="00332B6A" w:rsidRPr="001E5380">
        <w:rPr>
          <w:rFonts w:ascii="Times New Roman" w:hAnsi="Times New Roman" w:cs="Times New Roman"/>
          <w:color w:val="000000"/>
          <w:sz w:val="24"/>
          <w:szCs w:val="24"/>
          <w:lang w:val="en-US"/>
        </w:rPr>
        <w:t>urikulum</w:t>
      </w:r>
    </w:p>
    <w:p w:rsidR="00CB314F" w:rsidRPr="001E5380" w:rsidRDefault="00CB314F" w:rsidP="0023107B">
      <w:pPr>
        <w:spacing w:after="0" w:line="240" w:lineRule="auto"/>
        <w:ind w:firstLine="709"/>
        <w:jc w:val="both"/>
        <w:rPr>
          <w:rFonts w:ascii="Times New Roman" w:hAnsi="Times New Roman" w:cs="Times New Roman"/>
          <w:color w:val="000000"/>
          <w:sz w:val="24"/>
          <w:szCs w:val="24"/>
          <w:lang w:val="en-US"/>
        </w:rPr>
      </w:pPr>
      <w:r w:rsidRPr="001E5380">
        <w:rPr>
          <w:rFonts w:ascii="Times New Roman" w:hAnsi="Times New Roman" w:cs="Times New Roman"/>
          <w:color w:val="000000"/>
          <w:sz w:val="24"/>
          <w:szCs w:val="24"/>
          <w:lang w:val="en-US"/>
        </w:rPr>
        <w:t xml:space="preserve">Setiap kegiatan </w:t>
      </w:r>
      <w:r w:rsidR="0023107B" w:rsidRPr="001E5380">
        <w:rPr>
          <w:rFonts w:ascii="Times New Roman" w:hAnsi="Times New Roman" w:cs="Times New Roman"/>
          <w:color w:val="000000"/>
          <w:sz w:val="24"/>
          <w:szCs w:val="24"/>
          <w:lang w:val="en-US"/>
        </w:rPr>
        <w:t>keilmuan</w:t>
      </w:r>
      <w:r w:rsidRPr="001E5380">
        <w:rPr>
          <w:rFonts w:ascii="Times New Roman" w:hAnsi="Times New Roman" w:cs="Times New Roman"/>
          <w:color w:val="000000"/>
          <w:sz w:val="24"/>
          <w:szCs w:val="24"/>
          <w:lang w:val="en-US"/>
        </w:rPr>
        <w:t xml:space="preserve"> memerlukan suatu perencanaan</w:t>
      </w:r>
      <w:r w:rsidR="0042404B" w:rsidRPr="001E5380">
        <w:rPr>
          <w:rFonts w:ascii="Times New Roman" w:hAnsi="Times New Roman" w:cs="Times New Roman"/>
          <w:color w:val="000000"/>
          <w:sz w:val="24"/>
          <w:szCs w:val="24"/>
          <w:lang w:val="en-US"/>
        </w:rPr>
        <w:t xml:space="preserve"> organisatoris</w:t>
      </w:r>
      <w:r w:rsidR="003852D1" w:rsidRPr="001E5380">
        <w:rPr>
          <w:rFonts w:ascii="Times New Roman" w:hAnsi="Times New Roman" w:cs="Times New Roman"/>
          <w:color w:val="000000"/>
          <w:sz w:val="24"/>
          <w:szCs w:val="24"/>
          <w:lang w:val="en-US"/>
        </w:rPr>
        <w:t xml:space="preserve"> </w:t>
      </w:r>
      <w:r w:rsidR="0023107B" w:rsidRPr="001E5380">
        <w:rPr>
          <w:rFonts w:ascii="Times New Roman" w:hAnsi="Times New Roman" w:cs="Times New Roman"/>
          <w:color w:val="000000"/>
          <w:sz w:val="24"/>
          <w:szCs w:val="24"/>
          <w:lang w:val="en-US"/>
        </w:rPr>
        <w:t xml:space="preserve">yang </w:t>
      </w:r>
      <w:r w:rsidR="003852D1" w:rsidRPr="001E5380">
        <w:rPr>
          <w:rFonts w:ascii="Times New Roman" w:hAnsi="Times New Roman" w:cs="Times New Roman"/>
          <w:color w:val="000000"/>
          <w:sz w:val="24"/>
          <w:szCs w:val="24"/>
          <w:lang w:val="en-US"/>
        </w:rPr>
        <w:t>d</w:t>
      </w:r>
      <w:r w:rsidRPr="001E5380">
        <w:rPr>
          <w:rFonts w:ascii="Times New Roman" w:hAnsi="Times New Roman" w:cs="Times New Roman"/>
          <w:color w:val="000000"/>
          <w:sz w:val="24"/>
          <w:szCs w:val="24"/>
          <w:lang w:val="en-US"/>
        </w:rPr>
        <w:t xml:space="preserve">ilaksanakan secara </w:t>
      </w:r>
      <w:r w:rsidR="003852D1" w:rsidRPr="001E5380">
        <w:rPr>
          <w:rFonts w:ascii="Times New Roman" w:hAnsi="Times New Roman" w:cs="Times New Roman"/>
          <w:color w:val="000000"/>
          <w:sz w:val="24"/>
          <w:szCs w:val="24"/>
          <w:lang w:val="en-US"/>
        </w:rPr>
        <w:t xml:space="preserve">terstruktur dan </w:t>
      </w:r>
      <w:r w:rsidRPr="001E5380">
        <w:rPr>
          <w:rFonts w:ascii="Times New Roman" w:hAnsi="Times New Roman" w:cs="Times New Roman"/>
          <w:color w:val="000000"/>
          <w:sz w:val="24"/>
          <w:szCs w:val="24"/>
          <w:lang w:val="en-US"/>
        </w:rPr>
        <w:t>sistimatis</w:t>
      </w:r>
      <w:r w:rsidR="00DC2F2F" w:rsidRPr="001E5380">
        <w:rPr>
          <w:rFonts w:ascii="Times New Roman" w:hAnsi="Times New Roman" w:cs="Times New Roman"/>
          <w:color w:val="000000"/>
          <w:sz w:val="24"/>
          <w:szCs w:val="24"/>
          <w:lang w:val="en-US"/>
        </w:rPr>
        <w:t xml:space="preserve">. Begitu juga dalam hal pendidikan, dibutuhkan perencanaan yang matang yang diyakini mampu mengawal proses </w:t>
      </w:r>
      <w:r w:rsidR="00DC2F2F" w:rsidRPr="001E5380">
        <w:rPr>
          <w:rFonts w:ascii="Times New Roman" w:hAnsi="Times New Roman" w:cs="Times New Roman"/>
          <w:color w:val="000000"/>
          <w:sz w:val="24"/>
          <w:szCs w:val="24"/>
          <w:lang w:val="en-US"/>
        </w:rPr>
        <w:lastRenderedPageBreak/>
        <w:t>edukasi hingga sampai ke tujuan yang ingin diwujudk</w:t>
      </w:r>
      <w:r w:rsidR="003852D1" w:rsidRPr="001E5380">
        <w:rPr>
          <w:rFonts w:ascii="Times New Roman" w:hAnsi="Times New Roman" w:cs="Times New Roman"/>
          <w:color w:val="000000"/>
          <w:sz w:val="24"/>
          <w:szCs w:val="24"/>
          <w:lang w:val="en-US"/>
        </w:rPr>
        <w:t>a</w:t>
      </w:r>
      <w:r w:rsidR="00DC2F2F" w:rsidRPr="001E5380">
        <w:rPr>
          <w:rFonts w:ascii="Times New Roman" w:hAnsi="Times New Roman" w:cs="Times New Roman"/>
          <w:color w:val="000000"/>
          <w:sz w:val="24"/>
          <w:szCs w:val="24"/>
          <w:lang w:val="en-US"/>
        </w:rPr>
        <w:t xml:space="preserve">n. </w:t>
      </w:r>
      <w:r w:rsidR="00F1516A" w:rsidRPr="001E5380">
        <w:rPr>
          <w:rFonts w:ascii="Times New Roman" w:hAnsi="Times New Roman" w:cs="Times New Roman"/>
          <w:color w:val="000000"/>
          <w:sz w:val="24"/>
          <w:szCs w:val="24"/>
          <w:lang w:val="en-US"/>
        </w:rPr>
        <w:t>Perencanaan, tahapan pelaksanaan, hingga penilaian akhir dalam pendidikan</w:t>
      </w:r>
      <w:r w:rsidR="003852D1" w:rsidRPr="001E5380">
        <w:rPr>
          <w:rFonts w:ascii="Times New Roman" w:hAnsi="Times New Roman" w:cs="Times New Roman"/>
          <w:color w:val="000000"/>
          <w:sz w:val="24"/>
          <w:szCs w:val="24"/>
          <w:lang w:val="en-US"/>
        </w:rPr>
        <w:t xml:space="preserve">, </w:t>
      </w:r>
      <w:r w:rsidR="0023107B" w:rsidRPr="001E5380">
        <w:rPr>
          <w:rFonts w:ascii="Times New Roman" w:hAnsi="Times New Roman" w:cs="Times New Roman"/>
          <w:color w:val="000000"/>
          <w:sz w:val="24"/>
          <w:szCs w:val="24"/>
          <w:lang w:val="en-US"/>
        </w:rPr>
        <w:t>selanjutnya</w:t>
      </w:r>
      <w:r w:rsidR="00F1516A" w:rsidRPr="001E5380">
        <w:rPr>
          <w:rFonts w:ascii="Times New Roman" w:hAnsi="Times New Roman" w:cs="Times New Roman"/>
          <w:color w:val="000000"/>
          <w:sz w:val="24"/>
          <w:szCs w:val="24"/>
          <w:lang w:val="en-US"/>
        </w:rPr>
        <w:t xml:space="preserve"> di</w:t>
      </w:r>
      <w:r w:rsidR="003852D1" w:rsidRPr="001E5380">
        <w:rPr>
          <w:rFonts w:ascii="Times New Roman" w:hAnsi="Times New Roman" w:cs="Times New Roman"/>
          <w:color w:val="000000"/>
          <w:sz w:val="24"/>
          <w:szCs w:val="24"/>
          <w:lang w:val="en-US"/>
        </w:rPr>
        <w:t xml:space="preserve">sebut </w:t>
      </w:r>
      <w:r w:rsidR="00F1516A" w:rsidRPr="001E5380">
        <w:rPr>
          <w:rFonts w:ascii="Times New Roman" w:hAnsi="Times New Roman" w:cs="Times New Roman"/>
          <w:color w:val="000000"/>
          <w:sz w:val="24"/>
          <w:szCs w:val="24"/>
          <w:lang w:val="en-US"/>
        </w:rPr>
        <w:t>kurikulum pendidikan</w:t>
      </w:r>
      <w:r w:rsidR="00F1516A" w:rsidRPr="001E5380">
        <w:rPr>
          <w:rFonts w:ascii="Times New Roman" w:hAnsi="Times New Roman" w:cs="Times New Roman"/>
          <w:sz w:val="24"/>
          <w:szCs w:val="24"/>
          <w:lang w:val="en-US"/>
        </w:rPr>
        <w:t>.</w:t>
      </w:r>
      <w:r w:rsidRPr="001E5380">
        <w:rPr>
          <w:rStyle w:val="FootnoteReference"/>
          <w:rFonts w:ascii="Times New Roman" w:hAnsi="Times New Roman" w:cs="Times New Roman"/>
          <w:sz w:val="24"/>
          <w:szCs w:val="24"/>
          <w:lang w:val="en-US"/>
        </w:rPr>
        <w:footnoteReference w:id="27"/>
      </w:r>
      <w:r w:rsidRPr="001E5380">
        <w:rPr>
          <w:rFonts w:ascii="Times New Roman" w:hAnsi="Times New Roman" w:cs="Times New Roman"/>
          <w:color w:val="000000"/>
          <w:sz w:val="24"/>
          <w:szCs w:val="24"/>
          <w:lang w:val="en-US"/>
        </w:rPr>
        <w:t xml:space="preserve"> </w:t>
      </w:r>
      <w:r w:rsidR="005D374C" w:rsidRPr="001E5380">
        <w:rPr>
          <w:rFonts w:ascii="Times New Roman" w:hAnsi="Times New Roman" w:cs="Times New Roman"/>
          <w:color w:val="000000"/>
          <w:sz w:val="24"/>
          <w:szCs w:val="24"/>
          <w:lang w:val="en-US"/>
        </w:rPr>
        <w:t>K</w:t>
      </w:r>
      <w:r w:rsidRPr="001E5380">
        <w:rPr>
          <w:rFonts w:ascii="Times New Roman" w:hAnsi="Times New Roman" w:cs="Times New Roman"/>
          <w:color w:val="000000"/>
          <w:sz w:val="24"/>
          <w:szCs w:val="24"/>
          <w:lang w:val="en-US"/>
        </w:rPr>
        <w:t>urikulum merupakan salah satu dari komponen pokok pendidikan</w:t>
      </w:r>
      <w:r w:rsidR="003852D1" w:rsidRPr="001E5380">
        <w:rPr>
          <w:rFonts w:ascii="Times New Roman" w:hAnsi="Times New Roman" w:cs="Times New Roman"/>
          <w:color w:val="000000"/>
          <w:sz w:val="24"/>
          <w:szCs w:val="24"/>
          <w:lang w:val="en-US"/>
        </w:rPr>
        <w:t>, yang di dalamnya membangun p</w:t>
      </w:r>
      <w:r w:rsidRPr="001E5380">
        <w:rPr>
          <w:rFonts w:ascii="Times New Roman" w:hAnsi="Times New Roman" w:cs="Times New Roman"/>
          <w:color w:val="000000"/>
          <w:sz w:val="24"/>
          <w:szCs w:val="24"/>
          <w:lang w:val="en-US"/>
        </w:rPr>
        <w:t>engalaman belajar</w:t>
      </w:r>
      <w:r w:rsidR="003852D1" w:rsidRPr="001E5380">
        <w:rPr>
          <w:rFonts w:ascii="Times New Roman" w:hAnsi="Times New Roman" w:cs="Times New Roman"/>
          <w:color w:val="000000"/>
          <w:sz w:val="24"/>
          <w:szCs w:val="24"/>
          <w:lang w:val="en-US"/>
        </w:rPr>
        <w:t>,</w:t>
      </w:r>
      <w:r w:rsidRPr="001E5380">
        <w:rPr>
          <w:rFonts w:ascii="Times New Roman" w:hAnsi="Times New Roman" w:cs="Times New Roman"/>
          <w:color w:val="000000"/>
          <w:sz w:val="24"/>
          <w:szCs w:val="24"/>
          <w:lang w:val="en-US"/>
        </w:rPr>
        <w:t xml:space="preserve"> </w:t>
      </w:r>
      <w:r w:rsidR="003852D1" w:rsidRPr="001E5380">
        <w:rPr>
          <w:rFonts w:ascii="Times New Roman" w:hAnsi="Times New Roman" w:cs="Times New Roman"/>
          <w:color w:val="000000"/>
          <w:sz w:val="24"/>
          <w:szCs w:val="24"/>
          <w:lang w:val="en-US"/>
        </w:rPr>
        <w:t>-</w:t>
      </w:r>
      <w:r w:rsidR="006B30EC" w:rsidRPr="001E5380">
        <w:rPr>
          <w:rFonts w:ascii="Times New Roman" w:hAnsi="Times New Roman" w:cs="Times New Roman"/>
          <w:color w:val="000000"/>
          <w:sz w:val="24"/>
          <w:szCs w:val="24"/>
          <w:lang w:val="en-US"/>
        </w:rPr>
        <w:t>penentu utama dalam</w:t>
      </w:r>
      <w:r w:rsidRPr="001E5380">
        <w:rPr>
          <w:rFonts w:ascii="Times New Roman" w:hAnsi="Times New Roman" w:cs="Times New Roman"/>
          <w:color w:val="000000"/>
          <w:sz w:val="24"/>
          <w:szCs w:val="24"/>
          <w:lang w:val="en-US"/>
        </w:rPr>
        <w:t xml:space="preserve"> </w:t>
      </w:r>
      <w:r w:rsidR="003852D1" w:rsidRPr="001E5380">
        <w:rPr>
          <w:rFonts w:ascii="Times New Roman" w:hAnsi="Times New Roman" w:cs="Times New Roman"/>
          <w:color w:val="000000"/>
          <w:sz w:val="24"/>
          <w:szCs w:val="24"/>
          <w:lang w:val="en-US"/>
        </w:rPr>
        <w:t xml:space="preserve">memberikan </w:t>
      </w:r>
      <w:r w:rsidRPr="001E5380">
        <w:rPr>
          <w:rFonts w:ascii="Times New Roman" w:hAnsi="Times New Roman" w:cs="Times New Roman"/>
          <w:color w:val="000000"/>
          <w:sz w:val="24"/>
          <w:szCs w:val="24"/>
          <w:lang w:val="en-US"/>
        </w:rPr>
        <w:t>pengaruh dala</w:t>
      </w:r>
      <w:r w:rsidR="006B30EC" w:rsidRPr="001E5380">
        <w:rPr>
          <w:rFonts w:ascii="Times New Roman" w:hAnsi="Times New Roman" w:cs="Times New Roman"/>
          <w:color w:val="000000"/>
          <w:sz w:val="24"/>
          <w:szCs w:val="24"/>
          <w:lang w:val="en-US"/>
        </w:rPr>
        <w:t>m</w:t>
      </w:r>
      <w:r w:rsidRPr="001E5380">
        <w:rPr>
          <w:rFonts w:ascii="Times New Roman" w:hAnsi="Times New Roman" w:cs="Times New Roman"/>
          <w:color w:val="000000"/>
          <w:sz w:val="24"/>
          <w:szCs w:val="24"/>
          <w:lang w:val="en-US"/>
        </w:rPr>
        <w:t xml:space="preserve"> pendewasaan jasmani dan rohani </w:t>
      </w:r>
      <w:r w:rsidR="003852D1" w:rsidRPr="001E5380">
        <w:rPr>
          <w:rFonts w:ascii="Times New Roman" w:hAnsi="Times New Roman" w:cs="Times New Roman"/>
          <w:color w:val="000000"/>
          <w:sz w:val="24"/>
          <w:szCs w:val="24"/>
          <w:lang w:val="en-US"/>
        </w:rPr>
        <w:t>peserta didik</w:t>
      </w:r>
      <w:r w:rsidRPr="001E5380">
        <w:rPr>
          <w:rFonts w:ascii="Times New Roman" w:hAnsi="Times New Roman" w:cs="Times New Roman"/>
          <w:color w:val="000000"/>
          <w:sz w:val="24"/>
          <w:szCs w:val="24"/>
          <w:lang w:val="en-US"/>
        </w:rPr>
        <w:t>.</w:t>
      </w:r>
    </w:p>
    <w:p w:rsidR="00442EA3" w:rsidRPr="001E5380" w:rsidRDefault="00442EA3" w:rsidP="00473B9D">
      <w:pPr>
        <w:spacing w:after="0" w:line="240" w:lineRule="auto"/>
        <w:ind w:firstLine="709"/>
        <w:jc w:val="both"/>
        <w:rPr>
          <w:rFonts w:ascii="Times New Roman" w:hAnsi="Times New Roman" w:cs="Times New Roman"/>
          <w:color w:val="000000"/>
          <w:sz w:val="24"/>
          <w:szCs w:val="24"/>
        </w:rPr>
      </w:pPr>
      <w:r w:rsidRPr="001E5380">
        <w:rPr>
          <w:rFonts w:ascii="Times New Roman" w:hAnsi="Times New Roman" w:cs="Times New Roman"/>
          <w:color w:val="000000"/>
          <w:sz w:val="24"/>
          <w:szCs w:val="24"/>
        </w:rPr>
        <w:t xml:space="preserve">Oleh </w:t>
      </w:r>
      <w:r w:rsidRPr="001E5380">
        <w:rPr>
          <w:rFonts w:ascii="Times New Roman" w:hAnsi="Times New Roman" w:cs="Times New Roman"/>
          <w:color w:val="000000"/>
          <w:sz w:val="24"/>
          <w:szCs w:val="24"/>
          <w:lang w:val="en-US"/>
        </w:rPr>
        <w:t>karena</w:t>
      </w:r>
      <w:r w:rsidRPr="001E5380">
        <w:rPr>
          <w:rFonts w:ascii="Times New Roman" w:hAnsi="Times New Roman" w:cs="Times New Roman"/>
          <w:color w:val="000000"/>
          <w:sz w:val="24"/>
          <w:szCs w:val="24"/>
        </w:rPr>
        <w:t xml:space="preserve"> itu, Abdul Mujib </w:t>
      </w:r>
      <w:r w:rsidR="0023107B" w:rsidRPr="001E5380">
        <w:rPr>
          <w:rFonts w:ascii="Times New Roman" w:hAnsi="Times New Roman" w:cs="Times New Roman"/>
          <w:color w:val="000000"/>
          <w:sz w:val="24"/>
          <w:szCs w:val="24"/>
          <w:lang w:val="en-US"/>
        </w:rPr>
        <w:t xml:space="preserve">memberikan penawaran tentang </w:t>
      </w:r>
      <w:r w:rsidRPr="001E5380">
        <w:rPr>
          <w:rFonts w:ascii="Times New Roman" w:hAnsi="Times New Roman" w:cs="Times New Roman"/>
          <w:color w:val="000000"/>
          <w:sz w:val="24"/>
          <w:szCs w:val="24"/>
        </w:rPr>
        <w:t>isi</w:t>
      </w:r>
      <w:r w:rsidR="0023107B" w:rsidRPr="001E5380">
        <w:rPr>
          <w:rFonts w:ascii="Times New Roman" w:hAnsi="Times New Roman" w:cs="Times New Roman"/>
          <w:color w:val="000000"/>
          <w:sz w:val="24"/>
          <w:szCs w:val="24"/>
          <w:lang w:val="en-US"/>
        </w:rPr>
        <w:t xml:space="preserve"> pokok</w:t>
      </w:r>
      <w:r w:rsidRPr="001E5380">
        <w:rPr>
          <w:rFonts w:ascii="Times New Roman" w:hAnsi="Times New Roman" w:cs="Times New Roman"/>
          <w:color w:val="000000"/>
          <w:sz w:val="24"/>
          <w:szCs w:val="24"/>
        </w:rPr>
        <w:t xml:space="preserve"> kurikulum </w:t>
      </w:r>
      <w:r w:rsidR="0023107B" w:rsidRPr="001E5380">
        <w:rPr>
          <w:rFonts w:ascii="Times New Roman" w:hAnsi="Times New Roman" w:cs="Times New Roman"/>
          <w:color w:val="000000"/>
          <w:sz w:val="24"/>
          <w:szCs w:val="24"/>
          <w:lang w:val="en-US"/>
        </w:rPr>
        <w:t>PAI setidaknya</w:t>
      </w:r>
      <w:r w:rsidRPr="001E5380">
        <w:rPr>
          <w:rFonts w:ascii="Times New Roman" w:hAnsi="Times New Roman" w:cs="Times New Roman"/>
          <w:color w:val="000000"/>
          <w:sz w:val="24"/>
          <w:szCs w:val="24"/>
          <w:lang w:val="en-US"/>
        </w:rPr>
        <w:t xml:space="preserve"> </w:t>
      </w:r>
      <w:r w:rsidR="0023107B" w:rsidRPr="001E5380">
        <w:rPr>
          <w:rFonts w:ascii="Times New Roman" w:hAnsi="Times New Roman" w:cs="Times New Roman"/>
          <w:color w:val="000000"/>
          <w:sz w:val="24"/>
          <w:szCs w:val="24"/>
          <w:lang w:val="en-US"/>
        </w:rPr>
        <w:t>mencakup</w:t>
      </w:r>
      <w:r w:rsidRPr="001E5380">
        <w:rPr>
          <w:rFonts w:ascii="Times New Roman" w:hAnsi="Times New Roman" w:cs="Times New Roman"/>
          <w:color w:val="000000"/>
          <w:sz w:val="24"/>
          <w:szCs w:val="24"/>
          <w:lang w:val="en-US"/>
        </w:rPr>
        <w:t xml:space="preserve"> </w:t>
      </w:r>
      <w:r w:rsidRPr="001E5380">
        <w:rPr>
          <w:rFonts w:ascii="Times New Roman" w:hAnsi="Times New Roman" w:cs="Times New Roman"/>
          <w:color w:val="000000"/>
          <w:sz w:val="24"/>
          <w:szCs w:val="24"/>
        </w:rPr>
        <w:t>tiga orientasi,</w:t>
      </w:r>
      <w:r w:rsidRPr="001E5380">
        <w:rPr>
          <w:rStyle w:val="FootnoteReference"/>
          <w:rFonts w:ascii="Times New Roman" w:hAnsi="Times New Roman" w:cs="Times New Roman"/>
          <w:color w:val="000000"/>
          <w:sz w:val="24"/>
          <w:szCs w:val="24"/>
        </w:rPr>
        <w:footnoteReference w:id="28"/>
      </w:r>
      <w:r w:rsidRPr="001E5380">
        <w:rPr>
          <w:rFonts w:ascii="Times New Roman" w:hAnsi="Times New Roman" w:cs="Times New Roman"/>
          <w:color w:val="000000"/>
          <w:sz w:val="24"/>
          <w:szCs w:val="24"/>
        </w:rPr>
        <w:t xml:space="preserve"> </w:t>
      </w:r>
      <w:r w:rsidR="0023107B" w:rsidRPr="001E5380">
        <w:rPr>
          <w:rFonts w:ascii="Times New Roman" w:hAnsi="Times New Roman" w:cs="Times New Roman"/>
          <w:color w:val="000000"/>
          <w:sz w:val="24"/>
          <w:szCs w:val="24"/>
          <w:lang w:val="en-US"/>
        </w:rPr>
        <w:t xml:space="preserve">merujuk pada </w:t>
      </w:r>
      <w:r w:rsidRPr="001E5380">
        <w:rPr>
          <w:rFonts w:ascii="Times New Roman" w:hAnsi="Times New Roman" w:cs="Times New Roman"/>
          <w:color w:val="000000"/>
          <w:sz w:val="24"/>
          <w:szCs w:val="24"/>
        </w:rPr>
        <w:t>al-Quran surat Fushshilat ayat 53: artinya</w:t>
      </w:r>
      <w:r w:rsidR="0023107B" w:rsidRPr="001E5380">
        <w:rPr>
          <w:rFonts w:ascii="Times New Roman" w:hAnsi="Times New Roman" w:cs="Times New Roman"/>
          <w:color w:val="000000"/>
          <w:sz w:val="24"/>
          <w:szCs w:val="24"/>
          <w:lang w:val="en-US"/>
        </w:rPr>
        <w:t>:</w:t>
      </w:r>
      <w:r w:rsidRPr="001E5380">
        <w:rPr>
          <w:rFonts w:ascii="Times New Roman" w:hAnsi="Times New Roman" w:cs="Times New Roman"/>
          <w:color w:val="000000"/>
          <w:sz w:val="24"/>
          <w:szCs w:val="24"/>
        </w:rPr>
        <w:t xml:space="preserve"> </w:t>
      </w:r>
      <w:r w:rsidRPr="001E5380">
        <w:rPr>
          <w:rFonts w:ascii="Times New Roman" w:hAnsi="Times New Roman" w:cs="Times New Roman"/>
          <w:i/>
          <w:iCs/>
          <w:color w:val="000000"/>
          <w:sz w:val="24"/>
          <w:szCs w:val="24"/>
        </w:rPr>
        <w:t>“Kami</w:t>
      </w:r>
      <w:r w:rsidRPr="001E5380">
        <w:rPr>
          <w:rFonts w:ascii="Times New Roman" w:hAnsi="Times New Roman" w:cs="Times New Roman"/>
          <w:i/>
          <w:iCs/>
          <w:color w:val="000000"/>
          <w:sz w:val="24"/>
          <w:szCs w:val="24"/>
          <w:lang w:val="en-US"/>
        </w:rPr>
        <w:t xml:space="preserve"> </w:t>
      </w:r>
      <w:r w:rsidRPr="001E5380">
        <w:rPr>
          <w:rFonts w:ascii="Times New Roman" w:hAnsi="Times New Roman" w:cs="Times New Roman"/>
          <w:i/>
          <w:iCs/>
          <w:color w:val="000000"/>
          <w:sz w:val="24"/>
          <w:szCs w:val="24"/>
        </w:rPr>
        <w:t>akan memperlihatkan kepada mereka tanda-tanda (kekuasaan) Kami disegenap ufuk dan</w:t>
      </w:r>
      <w:r w:rsidRPr="001E5380">
        <w:rPr>
          <w:rFonts w:ascii="Times New Roman" w:hAnsi="Times New Roman" w:cs="Times New Roman"/>
          <w:i/>
          <w:iCs/>
          <w:color w:val="000000"/>
          <w:sz w:val="24"/>
          <w:szCs w:val="24"/>
          <w:lang w:val="en-US"/>
        </w:rPr>
        <w:t xml:space="preserve"> </w:t>
      </w:r>
      <w:r w:rsidRPr="001E5380">
        <w:rPr>
          <w:rFonts w:ascii="Times New Roman" w:hAnsi="Times New Roman" w:cs="Times New Roman"/>
          <w:i/>
          <w:iCs/>
          <w:color w:val="000000"/>
          <w:sz w:val="24"/>
          <w:szCs w:val="24"/>
        </w:rPr>
        <w:t>pada diri mereka sendiri (anfus), sehingga jelaslah bagi mereka bahwa al-Quran itu adalah</w:t>
      </w:r>
      <w:r w:rsidRPr="001E5380">
        <w:rPr>
          <w:rFonts w:ascii="Times New Roman" w:hAnsi="Times New Roman" w:cs="Times New Roman"/>
          <w:i/>
          <w:iCs/>
          <w:color w:val="000000"/>
          <w:sz w:val="24"/>
          <w:szCs w:val="24"/>
          <w:lang w:val="en-US"/>
        </w:rPr>
        <w:t xml:space="preserve"> </w:t>
      </w:r>
      <w:r w:rsidRPr="001E5380">
        <w:rPr>
          <w:rFonts w:ascii="Times New Roman" w:hAnsi="Times New Roman" w:cs="Times New Roman"/>
          <w:i/>
          <w:iCs/>
          <w:color w:val="000000"/>
          <w:sz w:val="24"/>
          <w:szCs w:val="24"/>
        </w:rPr>
        <w:t>benar. Dan apakah Tuhanmu tidak cukup (bagi kamu) bahwa sesungguhnya Dia menyaksikan segala sesuatu.”</w:t>
      </w:r>
      <w:r w:rsidRPr="001E5380">
        <w:rPr>
          <w:rFonts w:ascii="Times New Roman" w:hAnsi="Times New Roman" w:cs="Times New Roman"/>
          <w:color w:val="000000"/>
          <w:sz w:val="24"/>
          <w:szCs w:val="24"/>
        </w:rPr>
        <w:t>(Qs. Fushshilat</w:t>
      </w:r>
      <w:r w:rsidR="00473B9D" w:rsidRPr="001E5380">
        <w:rPr>
          <w:rFonts w:ascii="Times New Roman" w:hAnsi="Times New Roman" w:cs="Times New Roman"/>
          <w:color w:val="000000"/>
          <w:sz w:val="24"/>
          <w:szCs w:val="24"/>
        </w:rPr>
        <w:t>[</w:t>
      </w:r>
      <w:r w:rsidRPr="001E5380">
        <w:rPr>
          <w:rFonts w:ascii="Times New Roman" w:hAnsi="Times New Roman" w:cs="Times New Roman"/>
          <w:color w:val="000000"/>
          <w:sz w:val="24"/>
          <w:szCs w:val="24"/>
        </w:rPr>
        <w:t>41</w:t>
      </w:r>
      <w:r w:rsidR="00473B9D" w:rsidRPr="001E5380">
        <w:rPr>
          <w:rFonts w:ascii="Times New Roman" w:hAnsi="Times New Roman" w:cs="Times New Roman"/>
          <w:color w:val="000000"/>
          <w:sz w:val="24"/>
          <w:szCs w:val="24"/>
        </w:rPr>
        <w:t>]</w:t>
      </w:r>
      <w:r w:rsidRPr="001E5380">
        <w:rPr>
          <w:rFonts w:ascii="Times New Roman" w:hAnsi="Times New Roman" w:cs="Times New Roman"/>
          <w:color w:val="000000"/>
          <w:sz w:val="24"/>
          <w:szCs w:val="24"/>
        </w:rPr>
        <w:t xml:space="preserve">: 53) Firman Allah SWT tersebut </w:t>
      </w:r>
      <w:r w:rsidR="0023107B" w:rsidRPr="001E5380">
        <w:rPr>
          <w:rFonts w:ascii="Times New Roman" w:hAnsi="Times New Roman" w:cs="Times New Roman"/>
          <w:color w:val="000000"/>
          <w:sz w:val="24"/>
          <w:szCs w:val="24"/>
        </w:rPr>
        <w:t>setidaknya tersirat</w:t>
      </w:r>
      <w:r w:rsidRPr="001E5380">
        <w:rPr>
          <w:rFonts w:ascii="Times New Roman" w:hAnsi="Times New Roman" w:cs="Times New Roman"/>
          <w:color w:val="000000"/>
          <w:sz w:val="24"/>
          <w:szCs w:val="24"/>
        </w:rPr>
        <w:t xml:space="preserve"> tiga isi kurikulum </w:t>
      </w:r>
      <w:r w:rsidR="0023107B" w:rsidRPr="001E5380">
        <w:rPr>
          <w:rFonts w:ascii="Times New Roman" w:hAnsi="Times New Roman" w:cs="Times New Roman"/>
          <w:color w:val="000000"/>
          <w:sz w:val="24"/>
          <w:szCs w:val="24"/>
        </w:rPr>
        <w:t>PAI</w:t>
      </w:r>
      <w:r w:rsidRPr="001E5380">
        <w:rPr>
          <w:rFonts w:ascii="Times New Roman" w:hAnsi="Times New Roman" w:cs="Times New Roman"/>
          <w:color w:val="000000"/>
          <w:sz w:val="24"/>
          <w:szCs w:val="24"/>
        </w:rPr>
        <w:t xml:space="preserve"> berikut: </w:t>
      </w:r>
    </w:p>
    <w:p w:rsidR="00442EA3" w:rsidRPr="001E5380" w:rsidRDefault="00473B9D" w:rsidP="0013768F">
      <w:pPr>
        <w:pStyle w:val="ListParagraph"/>
        <w:numPr>
          <w:ilvl w:val="0"/>
          <w:numId w:val="10"/>
        </w:numPr>
        <w:spacing w:after="0" w:line="240" w:lineRule="auto"/>
        <w:ind w:left="709" w:hanging="284"/>
        <w:jc w:val="both"/>
        <w:rPr>
          <w:rFonts w:ascii="Times New Roman" w:hAnsi="Times New Roman" w:cs="Times New Roman"/>
          <w:color w:val="000000"/>
          <w:sz w:val="24"/>
          <w:szCs w:val="24"/>
          <w:lang w:val="en-US"/>
        </w:rPr>
      </w:pPr>
      <w:r w:rsidRPr="001E5380">
        <w:rPr>
          <w:rFonts w:ascii="Times New Roman" w:hAnsi="Times New Roman" w:cs="Times New Roman"/>
          <w:color w:val="000000"/>
          <w:sz w:val="24"/>
          <w:szCs w:val="24"/>
          <w:lang w:val="en-US"/>
        </w:rPr>
        <w:t>Bahwa i</w:t>
      </w:r>
      <w:r w:rsidR="00442EA3" w:rsidRPr="001E5380">
        <w:rPr>
          <w:rFonts w:ascii="Times New Roman" w:hAnsi="Times New Roman" w:cs="Times New Roman"/>
          <w:color w:val="000000"/>
          <w:sz w:val="24"/>
          <w:szCs w:val="24"/>
        </w:rPr>
        <w:t xml:space="preserve">si kurikulum berorientasi </w:t>
      </w:r>
      <w:r w:rsidRPr="001E5380">
        <w:rPr>
          <w:rFonts w:ascii="Times New Roman" w:hAnsi="Times New Roman" w:cs="Times New Roman"/>
          <w:color w:val="000000"/>
          <w:sz w:val="24"/>
          <w:szCs w:val="24"/>
          <w:lang w:val="en-US"/>
        </w:rPr>
        <w:t>terhadap nilai</w:t>
      </w:r>
      <w:r w:rsidR="00442EA3" w:rsidRPr="001E5380">
        <w:rPr>
          <w:rFonts w:ascii="Times New Roman" w:hAnsi="Times New Roman" w:cs="Times New Roman"/>
          <w:color w:val="000000"/>
          <w:sz w:val="24"/>
          <w:szCs w:val="24"/>
        </w:rPr>
        <w:t xml:space="preserve"> </w:t>
      </w:r>
      <w:r w:rsidRPr="001E5380">
        <w:rPr>
          <w:rFonts w:ascii="Times New Roman" w:hAnsi="Times New Roman" w:cs="Times New Roman"/>
          <w:color w:val="000000"/>
          <w:sz w:val="24"/>
          <w:szCs w:val="24"/>
          <w:lang w:val="en-US"/>
        </w:rPr>
        <w:t>‘</w:t>
      </w:r>
      <w:r w:rsidR="00442EA3" w:rsidRPr="001E5380">
        <w:rPr>
          <w:rFonts w:ascii="Times New Roman" w:hAnsi="Times New Roman" w:cs="Times New Roman"/>
          <w:color w:val="000000"/>
          <w:sz w:val="24"/>
          <w:szCs w:val="24"/>
        </w:rPr>
        <w:t>ketuhanan</w:t>
      </w:r>
      <w:r w:rsidR="00442EA3" w:rsidRPr="001E5380">
        <w:rPr>
          <w:rFonts w:ascii="Times New Roman" w:hAnsi="Times New Roman" w:cs="Times New Roman"/>
          <w:color w:val="000000"/>
          <w:sz w:val="24"/>
          <w:szCs w:val="24"/>
          <w:lang w:val="en-US"/>
        </w:rPr>
        <w:t>.</w:t>
      </w:r>
      <w:r w:rsidRPr="001E5380">
        <w:rPr>
          <w:rFonts w:ascii="Times New Roman" w:hAnsi="Times New Roman" w:cs="Times New Roman"/>
          <w:color w:val="000000"/>
          <w:sz w:val="24"/>
          <w:szCs w:val="24"/>
          <w:lang w:val="en-US"/>
        </w:rPr>
        <w:t>’</w:t>
      </w:r>
      <w:r w:rsidR="00442EA3" w:rsidRPr="001E5380">
        <w:rPr>
          <w:rFonts w:ascii="Times New Roman" w:hAnsi="Times New Roman" w:cs="Times New Roman"/>
          <w:color w:val="000000"/>
          <w:sz w:val="24"/>
          <w:szCs w:val="24"/>
          <w:lang w:val="en-US"/>
        </w:rPr>
        <w:t xml:space="preserve"> </w:t>
      </w:r>
      <w:r w:rsidR="00442EA3" w:rsidRPr="001E5380">
        <w:rPr>
          <w:rFonts w:ascii="Times New Roman" w:hAnsi="Times New Roman" w:cs="Times New Roman"/>
          <w:color w:val="000000"/>
          <w:sz w:val="24"/>
          <w:szCs w:val="24"/>
        </w:rPr>
        <w:t xml:space="preserve">Rumusan </w:t>
      </w:r>
      <w:r w:rsidRPr="001E5380">
        <w:rPr>
          <w:rFonts w:ascii="Times New Roman" w:hAnsi="Times New Roman" w:cs="Times New Roman"/>
          <w:color w:val="000000"/>
          <w:sz w:val="24"/>
          <w:szCs w:val="24"/>
          <w:lang w:val="en-US"/>
        </w:rPr>
        <w:t>konten ini</w:t>
      </w:r>
      <w:r w:rsidR="00442EA3" w:rsidRPr="001E5380">
        <w:rPr>
          <w:rFonts w:ascii="Times New Roman" w:hAnsi="Times New Roman" w:cs="Times New Roman"/>
          <w:color w:val="000000"/>
          <w:sz w:val="24"/>
          <w:szCs w:val="24"/>
        </w:rPr>
        <w:t xml:space="preserve"> berkaitan dengan </w:t>
      </w:r>
      <w:r w:rsidRPr="001E5380">
        <w:rPr>
          <w:rFonts w:ascii="Times New Roman" w:hAnsi="Times New Roman" w:cs="Times New Roman"/>
          <w:color w:val="000000"/>
          <w:sz w:val="24"/>
          <w:szCs w:val="24"/>
          <w:lang w:val="en-US"/>
        </w:rPr>
        <w:t xml:space="preserve">nilai </w:t>
      </w:r>
      <w:r w:rsidR="00442EA3" w:rsidRPr="001E5380">
        <w:rPr>
          <w:rFonts w:ascii="Times New Roman" w:hAnsi="Times New Roman" w:cs="Times New Roman"/>
          <w:color w:val="000000"/>
          <w:sz w:val="24"/>
          <w:szCs w:val="24"/>
        </w:rPr>
        <w:t xml:space="preserve">ketuhanan, </w:t>
      </w:r>
      <w:r w:rsidRPr="001E5380">
        <w:rPr>
          <w:rFonts w:ascii="Times New Roman" w:hAnsi="Times New Roman" w:cs="Times New Roman"/>
          <w:color w:val="000000"/>
          <w:sz w:val="24"/>
          <w:szCs w:val="24"/>
          <w:lang w:val="en-US"/>
        </w:rPr>
        <w:t xml:space="preserve">yakni tentang sifat, </w:t>
      </w:r>
      <w:r w:rsidR="00442EA3" w:rsidRPr="001E5380">
        <w:rPr>
          <w:rFonts w:ascii="Times New Roman" w:hAnsi="Times New Roman" w:cs="Times New Roman"/>
          <w:color w:val="000000"/>
          <w:sz w:val="24"/>
          <w:szCs w:val="24"/>
        </w:rPr>
        <w:t xml:space="preserve">dzat, </w:t>
      </w:r>
      <w:r w:rsidRPr="001E5380">
        <w:rPr>
          <w:rFonts w:ascii="Times New Roman" w:hAnsi="Times New Roman" w:cs="Times New Roman"/>
          <w:color w:val="000000"/>
          <w:sz w:val="24"/>
          <w:szCs w:val="24"/>
          <w:lang w:val="en-US"/>
        </w:rPr>
        <w:t>tindakan</w:t>
      </w:r>
      <w:r w:rsidR="00442EA3" w:rsidRPr="001E5380">
        <w:rPr>
          <w:rFonts w:ascii="Times New Roman" w:hAnsi="Times New Roman" w:cs="Times New Roman"/>
          <w:color w:val="000000"/>
          <w:sz w:val="24"/>
          <w:szCs w:val="24"/>
        </w:rPr>
        <w:t xml:space="preserve">-Nya, </w:t>
      </w:r>
      <w:r w:rsidRPr="001E5380">
        <w:rPr>
          <w:rFonts w:ascii="Times New Roman" w:hAnsi="Times New Roman" w:cs="Times New Roman"/>
          <w:color w:val="000000"/>
          <w:sz w:val="24"/>
          <w:szCs w:val="24"/>
          <w:lang w:val="en-US"/>
        </w:rPr>
        <w:t>serta hubungannya dengan</w:t>
      </w:r>
      <w:r w:rsidR="00442EA3" w:rsidRPr="001E5380">
        <w:rPr>
          <w:rFonts w:ascii="Times New Roman" w:hAnsi="Times New Roman" w:cs="Times New Roman"/>
          <w:color w:val="000000"/>
          <w:sz w:val="24"/>
          <w:szCs w:val="24"/>
        </w:rPr>
        <w:t xml:space="preserve"> manusia</w:t>
      </w:r>
      <w:r w:rsidRPr="001E5380">
        <w:rPr>
          <w:rFonts w:ascii="Times New Roman" w:hAnsi="Times New Roman" w:cs="Times New Roman"/>
          <w:color w:val="000000"/>
          <w:sz w:val="24"/>
          <w:szCs w:val="24"/>
          <w:lang w:val="en-US"/>
        </w:rPr>
        <w:t>,</w:t>
      </w:r>
      <w:r w:rsidR="00442EA3" w:rsidRPr="001E5380">
        <w:rPr>
          <w:rFonts w:ascii="Times New Roman" w:hAnsi="Times New Roman" w:cs="Times New Roman"/>
          <w:color w:val="000000"/>
          <w:sz w:val="24"/>
          <w:szCs w:val="24"/>
        </w:rPr>
        <w:t xml:space="preserve"> alam semesta</w:t>
      </w:r>
      <w:r w:rsidRPr="001E5380">
        <w:rPr>
          <w:rFonts w:ascii="Times New Roman" w:hAnsi="Times New Roman" w:cs="Times New Roman"/>
          <w:color w:val="000000"/>
          <w:sz w:val="24"/>
          <w:szCs w:val="24"/>
          <w:lang w:val="en-US"/>
        </w:rPr>
        <w:t xml:space="preserve"> dan seluruh isinya</w:t>
      </w:r>
      <w:r w:rsidR="00442EA3" w:rsidRPr="001E5380">
        <w:rPr>
          <w:rFonts w:ascii="Times New Roman" w:hAnsi="Times New Roman" w:cs="Times New Roman"/>
          <w:color w:val="000000"/>
          <w:sz w:val="24"/>
          <w:szCs w:val="24"/>
        </w:rPr>
        <w:t xml:space="preserve">. </w:t>
      </w:r>
      <w:r w:rsidR="0013768F" w:rsidRPr="001E5380">
        <w:rPr>
          <w:rFonts w:ascii="Times New Roman" w:hAnsi="Times New Roman" w:cs="Times New Roman"/>
          <w:color w:val="000000"/>
          <w:sz w:val="24"/>
          <w:szCs w:val="24"/>
          <w:lang w:val="en-US"/>
        </w:rPr>
        <w:t>Pada b</w:t>
      </w:r>
      <w:r w:rsidR="00442EA3" w:rsidRPr="001E5380">
        <w:rPr>
          <w:rFonts w:ascii="Times New Roman" w:hAnsi="Times New Roman" w:cs="Times New Roman"/>
          <w:color w:val="000000"/>
          <w:sz w:val="24"/>
          <w:szCs w:val="24"/>
        </w:rPr>
        <w:t xml:space="preserve">agian ini </w:t>
      </w:r>
      <w:r w:rsidR="0013768F" w:rsidRPr="001E5380">
        <w:rPr>
          <w:rFonts w:ascii="Times New Roman" w:hAnsi="Times New Roman" w:cs="Times New Roman"/>
          <w:color w:val="000000"/>
          <w:sz w:val="24"/>
          <w:szCs w:val="24"/>
          <w:lang w:val="en-US"/>
        </w:rPr>
        <w:t>mencakup</w:t>
      </w:r>
      <w:r w:rsidR="00442EA3" w:rsidRPr="001E5380">
        <w:rPr>
          <w:rFonts w:ascii="Times New Roman" w:hAnsi="Times New Roman" w:cs="Times New Roman"/>
          <w:color w:val="000000"/>
          <w:sz w:val="24"/>
          <w:szCs w:val="24"/>
          <w:lang w:val="en-US"/>
        </w:rPr>
        <w:t xml:space="preserve"> </w:t>
      </w:r>
      <w:r w:rsidR="00442EA3" w:rsidRPr="001E5380">
        <w:rPr>
          <w:rFonts w:ascii="Times New Roman" w:hAnsi="Times New Roman" w:cs="Times New Roman"/>
          <w:color w:val="000000"/>
          <w:sz w:val="24"/>
          <w:szCs w:val="24"/>
        </w:rPr>
        <w:t xml:space="preserve">ilmu metafisikan alam, </w:t>
      </w:r>
      <w:r w:rsidR="0013768F" w:rsidRPr="001E5380">
        <w:rPr>
          <w:rFonts w:ascii="Times New Roman" w:hAnsi="Times New Roman" w:cs="Times New Roman"/>
          <w:color w:val="000000"/>
          <w:sz w:val="24"/>
          <w:szCs w:val="24"/>
        </w:rPr>
        <w:t>ilmu kalam,</w:t>
      </w:r>
      <w:r w:rsidR="0013768F" w:rsidRPr="001E5380">
        <w:rPr>
          <w:rFonts w:ascii="Times New Roman" w:hAnsi="Times New Roman" w:cs="Times New Roman"/>
          <w:color w:val="000000"/>
          <w:sz w:val="24"/>
          <w:szCs w:val="24"/>
          <w:lang w:val="en-US"/>
        </w:rPr>
        <w:t xml:space="preserve"> </w:t>
      </w:r>
      <w:r w:rsidR="00442EA3" w:rsidRPr="001E5380">
        <w:rPr>
          <w:rFonts w:ascii="Times New Roman" w:hAnsi="Times New Roman" w:cs="Times New Roman"/>
          <w:color w:val="000000"/>
          <w:sz w:val="24"/>
          <w:szCs w:val="24"/>
        </w:rPr>
        <w:t>ilmu fiqh, ilmu-ilmu</w:t>
      </w:r>
      <w:r w:rsidR="00442EA3" w:rsidRPr="001E5380">
        <w:rPr>
          <w:rFonts w:ascii="Times New Roman" w:hAnsi="Times New Roman" w:cs="Times New Roman"/>
          <w:color w:val="000000"/>
          <w:sz w:val="24"/>
          <w:szCs w:val="24"/>
          <w:lang w:val="en-US"/>
        </w:rPr>
        <w:t xml:space="preserve"> </w:t>
      </w:r>
      <w:r w:rsidR="00442EA3" w:rsidRPr="001E5380">
        <w:rPr>
          <w:rFonts w:ascii="Times New Roman" w:hAnsi="Times New Roman" w:cs="Times New Roman"/>
          <w:color w:val="000000"/>
          <w:sz w:val="24"/>
          <w:szCs w:val="24"/>
        </w:rPr>
        <w:t>tentang</w:t>
      </w:r>
      <w:r w:rsidR="00442EA3" w:rsidRPr="001E5380">
        <w:rPr>
          <w:rFonts w:ascii="Times New Roman" w:hAnsi="Times New Roman" w:cs="Times New Roman"/>
          <w:color w:val="000000"/>
          <w:sz w:val="24"/>
          <w:szCs w:val="24"/>
          <w:lang w:val="en-US"/>
        </w:rPr>
        <w:t xml:space="preserve"> </w:t>
      </w:r>
      <w:r w:rsidR="00442EA3" w:rsidRPr="001E5380">
        <w:rPr>
          <w:rFonts w:ascii="Times New Roman" w:hAnsi="Times New Roman" w:cs="Times New Roman"/>
          <w:color w:val="000000"/>
          <w:sz w:val="24"/>
          <w:szCs w:val="24"/>
        </w:rPr>
        <w:t>al-Quran dan as-Sunnah (tafsir, hadist, lingustik, usul fiqh, dan sebagainya)</w:t>
      </w:r>
      <w:r w:rsidR="0013768F" w:rsidRPr="001E5380">
        <w:rPr>
          <w:rFonts w:ascii="Times New Roman" w:hAnsi="Times New Roman" w:cs="Times New Roman"/>
          <w:color w:val="000000"/>
          <w:sz w:val="24"/>
          <w:szCs w:val="24"/>
          <w:lang w:val="en-US"/>
        </w:rPr>
        <w:t xml:space="preserve">, </w:t>
      </w:r>
      <w:r w:rsidR="0013768F" w:rsidRPr="001E5380">
        <w:rPr>
          <w:rFonts w:ascii="Times New Roman" w:hAnsi="Times New Roman" w:cs="Times New Roman"/>
          <w:color w:val="000000"/>
          <w:sz w:val="24"/>
          <w:szCs w:val="24"/>
        </w:rPr>
        <w:t>ilmu akhlak (taSawuf)</w:t>
      </w:r>
      <w:r w:rsidR="00442EA3" w:rsidRPr="001E5380">
        <w:rPr>
          <w:rFonts w:ascii="Times New Roman" w:hAnsi="Times New Roman" w:cs="Times New Roman"/>
          <w:color w:val="000000"/>
          <w:sz w:val="24"/>
          <w:szCs w:val="24"/>
        </w:rPr>
        <w:t xml:space="preserve">. </w:t>
      </w:r>
      <w:r w:rsidR="0013768F" w:rsidRPr="001E5380">
        <w:rPr>
          <w:rFonts w:ascii="Times New Roman" w:hAnsi="Times New Roman" w:cs="Times New Roman"/>
          <w:color w:val="000000"/>
          <w:sz w:val="24"/>
          <w:szCs w:val="24"/>
          <w:lang w:val="en-US"/>
        </w:rPr>
        <w:t xml:space="preserve">Dan tentu saja, bahwa seluruh isi dari </w:t>
      </w:r>
      <w:r w:rsidR="00442EA3" w:rsidRPr="001E5380">
        <w:rPr>
          <w:rFonts w:ascii="Times New Roman" w:hAnsi="Times New Roman" w:cs="Times New Roman"/>
          <w:color w:val="000000"/>
          <w:sz w:val="24"/>
          <w:szCs w:val="24"/>
        </w:rPr>
        <w:t xml:space="preserve">kurikulum pendidikan Islam </w:t>
      </w:r>
      <w:r w:rsidR="0013768F" w:rsidRPr="001E5380">
        <w:rPr>
          <w:rFonts w:ascii="Times New Roman" w:hAnsi="Times New Roman" w:cs="Times New Roman"/>
          <w:color w:val="000000"/>
          <w:sz w:val="24"/>
          <w:szCs w:val="24"/>
          <w:lang w:val="en-US"/>
        </w:rPr>
        <w:t>mutlaq bersandar pada</w:t>
      </w:r>
      <w:r w:rsidR="00442EA3" w:rsidRPr="001E5380">
        <w:rPr>
          <w:rFonts w:ascii="Times New Roman" w:hAnsi="Times New Roman" w:cs="Times New Roman"/>
          <w:color w:val="000000"/>
          <w:sz w:val="24"/>
          <w:szCs w:val="24"/>
        </w:rPr>
        <w:t xml:space="preserve"> </w:t>
      </w:r>
      <w:r w:rsidR="0013768F" w:rsidRPr="001E5380">
        <w:rPr>
          <w:rFonts w:ascii="Times New Roman" w:hAnsi="Times New Roman" w:cs="Times New Roman"/>
          <w:color w:val="000000"/>
          <w:sz w:val="24"/>
          <w:szCs w:val="24"/>
          <w:lang w:val="en-US"/>
        </w:rPr>
        <w:t xml:space="preserve">konteks dan teks </w:t>
      </w:r>
      <w:r w:rsidR="00442EA3" w:rsidRPr="001E5380">
        <w:rPr>
          <w:rFonts w:ascii="Times New Roman" w:hAnsi="Times New Roman" w:cs="Times New Roman"/>
          <w:color w:val="000000"/>
          <w:sz w:val="24"/>
          <w:szCs w:val="24"/>
        </w:rPr>
        <w:t>al-Quran.</w:t>
      </w:r>
    </w:p>
    <w:p w:rsidR="00D568DA" w:rsidRPr="001E5380" w:rsidRDefault="00D568DA" w:rsidP="00D568DA">
      <w:pPr>
        <w:pStyle w:val="ListParagraph"/>
        <w:spacing w:after="0" w:line="240" w:lineRule="auto"/>
        <w:ind w:left="709"/>
        <w:jc w:val="both"/>
        <w:rPr>
          <w:rFonts w:ascii="Times New Roman" w:hAnsi="Times New Roman" w:cs="Times New Roman"/>
          <w:color w:val="000000"/>
          <w:sz w:val="24"/>
          <w:szCs w:val="24"/>
          <w:lang w:val="en-US"/>
        </w:rPr>
      </w:pPr>
    </w:p>
    <w:p w:rsidR="00D568DA" w:rsidRPr="001E5380" w:rsidRDefault="000F5943" w:rsidP="001854A2">
      <w:pPr>
        <w:pStyle w:val="ListParagraph"/>
        <w:numPr>
          <w:ilvl w:val="0"/>
          <w:numId w:val="10"/>
        </w:numPr>
        <w:spacing w:after="0" w:line="240" w:lineRule="auto"/>
        <w:ind w:left="709" w:hanging="284"/>
        <w:jc w:val="both"/>
        <w:rPr>
          <w:rFonts w:ascii="Times New Roman" w:hAnsi="Times New Roman" w:cs="Times New Roman"/>
          <w:color w:val="000000"/>
          <w:sz w:val="24"/>
          <w:szCs w:val="24"/>
        </w:rPr>
      </w:pPr>
      <w:r w:rsidRPr="001E5380">
        <w:rPr>
          <w:rFonts w:ascii="Times New Roman" w:hAnsi="Times New Roman" w:cs="Times New Roman"/>
          <w:color w:val="000000"/>
          <w:sz w:val="24"/>
          <w:szCs w:val="24"/>
          <w:lang w:val="en-US"/>
        </w:rPr>
        <w:t>Bahwa i</w:t>
      </w:r>
      <w:r w:rsidRPr="001E5380">
        <w:rPr>
          <w:rFonts w:ascii="Times New Roman" w:hAnsi="Times New Roman" w:cs="Times New Roman"/>
          <w:color w:val="000000"/>
          <w:sz w:val="24"/>
          <w:szCs w:val="24"/>
        </w:rPr>
        <w:t xml:space="preserve">si kurikulum berorientasi </w:t>
      </w:r>
      <w:r w:rsidRPr="001E5380">
        <w:rPr>
          <w:rFonts w:ascii="Times New Roman" w:hAnsi="Times New Roman" w:cs="Times New Roman"/>
          <w:color w:val="000000"/>
          <w:sz w:val="24"/>
          <w:szCs w:val="24"/>
          <w:lang w:val="en-US"/>
        </w:rPr>
        <w:t>kepada nilai</w:t>
      </w:r>
      <w:r w:rsidRPr="001E5380">
        <w:rPr>
          <w:rFonts w:ascii="Times New Roman" w:hAnsi="Times New Roman" w:cs="Times New Roman"/>
          <w:color w:val="000000"/>
          <w:sz w:val="24"/>
          <w:szCs w:val="24"/>
        </w:rPr>
        <w:t xml:space="preserve"> </w:t>
      </w:r>
      <w:r w:rsidRPr="001E5380">
        <w:rPr>
          <w:rFonts w:ascii="Times New Roman" w:hAnsi="Times New Roman" w:cs="Times New Roman"/>
          <w:color w:val="000000"/>
          <w:sz w:val="24"/>
          <w:szCs w:val="24"/>
          <w:lang w:val="en-US"/>
        </w:rPr>
        <w:t>‘</w:t>
      </w:r>
      <w:r w:rsidR="00442EA3" w:rsidRPr="001E5380">
        <w:rPr>
          <w:rFonts w:ascii="Times New Roman" w:hAnsi="Times New Roman" w:cs="Times New Roman"/>
          <w:color w:val="000000"/>
          <w:sz w:val="24"/>
          <w:szCs w:val="24"/>
        </w:rPr>
        <w:t>kemanusian</w:t>
      </w:r>
      <w:r w:rsidRPr="001E5380">
        <w:rPr>
          <w:rFonts w:ascii="Times New Roman" w:hAnsi="Times New Roman" w:cs="Times New Roman"/>
          <w:color w:val="000000"/>
          <w:sz w:val="24"/>
          <w:szCs w:val="24"/>
          <w:lang w:val="en-US"/>
        </w:rPr>
        <w:t>.’</w:t>
      </w:r>
      <w:r w:rsidR="00442EA3" w:rsidRPr="001E5380">
        <w:rPr>
          <w:rFonts w:ascii="Times New Roman" w:hAnsi="Times New Roman" w:cs="Times New Roman"/>
          <w:color w:val="000000"/>
          <w:sz w:val="24"/>
          <w:szCs w:val="24"/>
          <w:lang w:val="en-US"/>
        </w:rPr>
        <w:t xml:space="preserve"> </w:t>
      </w:r>
      <w:r w:rsidRPr="001E5380">
        <w:rPr>
          <w:rFonts w:ascii="Times New Roman" w:hAnsi="Times New Roman" w:cs="Times New Roman"/>
          <w:color w:val="000000"/>
          <w:sz w:val="24"/>
          <w:szCs w:val="24"/>
        </w:rPr>
        <w:t xml:space="preserve">Rumusan </w:t>
      </w:r>
      <w:r w:rsidRPr="001E5380">
        <w:rPr>
          <w:rFonts w:ascii="Times New Roman" w:hAnsi="Times New Roman" w:cs="Times New Roman"/>
          <w:color w:val="000000"/>
          <w:sz w:val="24"/>
          <w:szCs w:val="24"/>
          <w:lang w:val="en-US"/>
        </w:rPr>
        <w:t>konten ini</w:t>
      </w:r>
      <w:r w:rsidRPr="001E5380">
        <w:rPr>
          <w:rFonts w:ascii="Times New Roman" w:hAnsi="Times New Roman" w:cs="Times New Roman"/>
          <w:color w:val="000000"/>
          <w:sz w:val="24"/>
          <w:szCs w:val="24"/>
        </w:rPr>
        <w:t xml:space="preserve"> berkaitan dengan</w:t>
      </w:r>
      <w:r w:rsidR="00442EA3" w:rsidRPr="001E5380">
        <w:rPr>
          <w:rFonts w:ascii="Times New Roman" w:hAnsi="Times New Roman" w:cs="Times New Roman"/>
          <w:color w:val="000000"/>
          <w:sz w:val="24"/>
          <w:szCs w:val="24"/>
        </w:rPr>
        <w:t xml:space="preserve"> prilaku </w:t>
      </w:r>
      <w:r w:rsidRPr="001E5380">
        <w:rPr>
          <w:rFonts w:ascii="Times New Roman" w:hAnsi="Times New Roman" w:cs="Times New Roman"/>
          <w:color w:val="000000"/>
          <w:sz w:val="24"/>
          <w:szCs w:val="24"/>
          <w:lang w:val="en-US"/>
        </w:rPr>
        <w:t>ke</w:t>
      </w:r>
      <w:r w:rsidR="00442EA3" w:rsidRPr="001E5380">
        <w:rPr>
          <w:rFonts w:ascii="Times New Roman" w:hAnsi="Times New Roman" w:cs="Times New Roman"/>
          <w:color w:val="000000"/>
          <w:sz w:val="24"/>
          <w:szCs w:val="24"/>
        </w:rPr>
        <w:t>manusia</w:t>
      </w:r>
      <w:r w:rsidRPr="001E5380">
        <w:rPr>
          <w:rFonts w:ascii="Times New Roman" w:hAnsi="Times New Roman" w:cs="Times New Roman"/>
          <w:color w:val="000000"/>
          <w:sz w:val="24"/>
          <w:szCs w:val="24"/>
          <w:lang w:val="en-US"/>
        </w:rPr>
        <w:t>an</w:t>
      </w:r>
      <w:r w:rsidR="00442EA3" w:rsidRPr="001E5380">
        <w:rPr>
          <w:rFonts w:ascii="Times New Roman" w:hAnsi="Times New Roman" w:cs="Times New Roman"/>
          <w:color w:val="000000"/>
          <w:sz w:val="24"/>
          <w:szCs w:val="24"/>
        </w:rPr>
        <w:t xml:space="preserve">, baik manusia </w:t>
      </w:r>
      <w:r w:rsidRPr="001E5380">
        <w:rPr>
          <w:rFonts w:ascii="Times New Roman" w:hAnsi="Times New Roman" w:cs="Times New Roman"/>
          <w:color w:val="000000"/>
          <w:sz w:val="24"/>
          <w:szCs w:val="24"/>
          <w:lang w:val="en-US"/>
        </w:rPr>
        <w:t xml:space="preserve">berposisi </w:t>
      </w:r>
      <w:r w:rsidR="00442EA3" w:rsidRPr="001E5380">
        <w:rPr>
          <w:rFonts w:ascii="Times New Roman" w:hAnsi="Times New Roman" w:cs="Times New Roman"/>
          <w:color w:val="000000"/>
          <w:sz w:val="24"/>
          <w:szCs w:val="24"/>
        </w:rPr>
        <w:t>sebagai</w:t>
      </w:r>
      <w:r w:rsidR="00442EA3" w:rsidRPr="001E5380">
        <w:rPr>
          <w:rFonts w:ascii="Times New Roman" w:hAnsi="Times New Roman" w:cs="Times New Roman"/>
          <w:color w:val="000000"/>
          <w:sz w:val="24"/>
          <w:szCs w:val="24"/>
          <w:lang w:val="en-US"/>
        </w:rPr>
        <w:t xml:space="preserve"> </w:t>
      </w:r>
      <w:r w:rsidR="00442EA3" w:rsidRPr="001E5380">
        <w:rPr>
          <w:rFonts w:ascii="Times New Roman" w:hAnsi="Times New Roman" w:cs="Times New Roman"/>
          <w:color w:val="000000"/>
          <w:sz w:val="24"/>
          <w:szCs w:val="24"/>
        </w:rPr>
        <w:t xml:space="preserve">individu, </w:t>
      </w:r>
      <w:r w:rsidRPr="001E5380">
        <w:rPr>
          <w:rFonts w:ascii="Times New Roman" w:hAnsi="Times New Roman" w:cs="Times New Roman"/>
          <w:color w:val="000000"/>
          <w:sz w:val="24"/>
          <w:szCs w:val="24"/>
          <w:lang w:val="en-US"/>
        </w:rPr>
        <w:t>sosbud (</w:t>
      </w:r>
      <w:r w:rsidR="00442EA3" w:rsidRPr="001E5380">
        <w:rPr>
          <w:rFonts w:ascii="Times New Roman" w:hAnsi="Times New Roman" w:cs="Times New Roman"/>
          <w:color w:val="000000"/>
          <w:sz w:val="24"/>
          <w:szCs w:val="24"/>
        </w:rPr>
        <w:t>sosial berbudaya</w:t>
      </w:r>
      <w:r w:rsidRPr="001E5380">
        <w:rPr>
          <w:rFonts w:ascii="Times New Roman" w:hAnsi="Times New Roman" w:cs="Times New Roman"/>
          <w:color w:val="000000"/>
          <w:sz w:val="24"/>
          <w:szCs w:val="24"/>
          <w:lang w:val="en-US"/>
        </w:rPr>
        <w:t>)</w:t>
      </w:r>
      <w:r w:rsidR="00442EA3" w:rsidRPr="001E5380">
        <w:rPr>
          <w:rFonts w:ascii="Times New Roman" w:hAnsi="Times New Roman" w:cs="Times New Roman"/>
          <w:color w:val="000000"/>
          <w:sz w:val="24"/>
          <w:szCs w:val="24"/>
        </w:rPr>
        <w:t xml:space="preserve"> dan makhluk</w:t>
      </w:r>
      <w:r w:rsidRPr="001E5380">
        <w:rPr>
          <w:rFonts w:ascii="Times New Roman" w:hAnsi="Times New Roman" w:cs="Times New Roman"/>
          <w:color w:val="000000"/>
          <w:sz w:val="24"/>
          <w:szCs w:val="24"/>
          <w:lang w:val="en-US"/>
        </w:rPr>
        <w:t xml:space="preserve"> yang</w:t>
      </w:r>
      <w:r w:rsidR="00442EA3" w:rsidRPr="001E5380">
        <w:rPr>
          <w:rFonts w:ascii="Times New Roman" w:hAnsi="Times New Roman" w:cs="Times New Roman"/>
          <w:color w:val="000000"/>
          <w:sz w:val="24"/>
          <w:szCs w:val="24"/>
        </w:rPr>
        <w:t xml:space="preserve"> berakal. </w:t>
      </w:r>
      <w:r w:rsidRPr="001E5380">
        <w:rPr>
          <w:rFonts w:ascii="Times New Roman" w:hAnsi="Times New Roman" w:cs="Times New Roman"/>
          <w:color w:val="000000"/>
          <w:sz w:val="24"/>
          <w:szCs w:val="24"/>
        </w:rPr>
        <w:t>Pada b</w:t>
      </w:r>
      <w:r w:rsidR="00442EA3" w:rsidRPr="001E5380">
        <w:rPr>
          <w:rFonts w:ascii="Times New Roman" w:hAnsi="Times New Roman" w:cs="Times New Roman"/>
          <w:color w:val="000000"/>
          <w:sz w:val="24"/>
          <w:szCs w:val="24"/>
        </w:rPr>
        <w:t xml:space="preserve">agian </w:t>
      </w:r>
      <w:r w:rsidRPr="001E5380">
        <w:rPr>
          <w:rFonts w:ascii="Times New Roman" w:hAnsi="Times New Roman" w:cs="Times New Roman"/>
          <w:color w:val="000000"/>
          <w:sz w:val="24"/>
          <w:szCs w:val="24"/>
        </w:rPr>
        <w:t>ini mencakup</w:t>
      </w:r>
      <w:r w:rsidR="00442EA3" w:rsidRPr="001E5380">
        <w:rPr>
          <w:rFonts w:ascii="Times New Roman" w:hAnsi="Times New Roman" w:cs="Times New Roman"/>
          <w:color w:val="000000"/>
          <w:sz w:val="24"/>
          <w:szCs w:val="24"/>
        </w:rPr>
        <w:t xml:space="preserve"> ilmu </w:t>
      </w:r>
      <w:r w:rsidRPr="001E5380">
        <w:rPr>
          <w:rFonts w:ascii="Times New Roman" w:hAnsi="Times New Roman" w:cs="Times New Roman"/>
          <w:color w:val="000000"/>
          <w:sz w:val="24"/>
          <w:szCs w:val="24"/>
        </w:rPr>
        <w:t>poleksosbud (</w:t>
      </w:r>
      <w:r w:rsidR="00442EA3" w:rsidRPr="001E5380">
        <w:rPr>
          <w:rFonts w:ascii="Times New Roman" w:hAnsi="Times New Roman" w:cs="Times New Roman"/>
          <w:color w:val="000000"/>
          <w:sz w:val="24"/>
          <w:szCs w:val="24"/>
        </w:rPr>
        <w:t>politik, ekonomi, sosiologi,</w:t>
      </w:r>
      <w:r w:rsidRPr="001E5380">
        <w:rPr>
          <w:rFonts w:ascii="Times New Roman" w:hAnsi="Times New Roman" w:cs="Times New Roman"/>
          <w:color w:val="000000"/>
          <w:sz w:val="24"/>
          <w:szCs w:val="24"/>
        </w:rPr>
        <w:t xml:space="preserve"> kebudayaan), </w:t>
      </w:r>
      <w:r w:rsidR="00442EA3" w:rsidRPr="001E5380">
        <w:rPr>
          <w:rFonts w:ascii="Times New Roman" w:hAnsi="Times New Roman" w:cs="Times New Roman"/>
          <w:color w:val="000000"/>
          <w:sz w:val="24"/>
          <w:szCs w:val="24"/>
        </w:rPr>
        <w:t xml:space="preserve">sejarah, </w:t>
      </w:r>
      <w:r w:rsidRPr="001E5380">
        <w:rPr>
          <w:rFonts w:ascii="Times New Roman" w:hAnsi="Times New Roman" w:cs="Times New Roman"/>
          <w:color w:val="000000"/>
          <w:sz w:val="24"/>
          <w:szCs w:val="24"/>
        </w:rPr>
        <w:t xml:space="preserve">antropologi, </w:t>
      </w:r>
      <w:r w:rsidR="00442EA3" w:rsidRPr="001E5380">
        <w:rPr>
          <w:rFonts w:ascii="Times New Roman" w:hAnsi="Times New Roman" w:cs="Times New Roman"/>
          <w:color w:val="000000"/>
          <w:sz w:val="24"/>
          <w:szCs w:val="24"/>
        </w:rPr>
        <w:t xml:space="preserve">lingustik, arsitek, </w:t>
      </w:r>
      <w:r w:rsidRPr="001E5380">
        <w:rPr>
          <w:rFonts w:ascii="Times New Roman" w:hAnsi="Times New Roman" w:cs="Times New Roman"/>
          <w:color w:val="000000"/>
          <w:sz w:val="24"/>
          <w:szCs w:val="24"/>
        </w:rPr>
        <w:t xml:space="preserve">seni, </w:t>
      </w:r>
      <w:r w:rsidR="00442EA3" w:rsidRPr="001E5380">
        <w:rPr>
          <w:rFonts w:ascii="Times New Roman" w:hAnsi="Times New Roman" w:cs="Times New Roman"/>
          <w:color w:val="000000"/>
          <w:sz w:val="24"/>
          <w:szCs w:val="24"/>
        </w:rPr>
        <w:t>filsafat,</w:t>
      </w:r>
      <w:r w:rsidRPr="001E5380">
        <w:rPr>
          <w:rFonts w:ascii="Times New Roman" w:hAnsi="Times New Roman" w:cs="Times New Roman"/>
          <w:color w:val="000000"/>
          <w:sz w:val="24"/>
          <w:szCs w:val="24"/>
        </w:rPr>
        <w:t xml:space="preserve"> psikologi, biologi, </w:t>
      </w:r>
      <w:r w:rsidR="00442EA3" w:rsidRPr="001E5380">
        <w:rPr>
          <w:rFonts w:ascii="Times New Roman" w:hAnsi="Times New Roman" w:cs="Times New Roman"/>
          <w:color w:val="000000"/>
          <w:sz w:val="24"/>
          <w:szCs w:val="24"/>
        </w:rPr>
        <w:t xml:space="preserve">kedokteraan, </w:t>
      </w:r>
      <w:r w:rsidRPr="001E5380">
        <w:rPr>
          <w:rFonts w:ascii="Times New Roman" w:hAnsi="Times New Roman" w:cs="Times New Roman"/>
          <w:color w:val="000000"/>
          <w:sz w:val="24"/>
          <w:szCs w:val="24"/>
        </w:rPr>
        <w:t xml:space="preserve">paedagogis, komunikasi, </w:t>
      </w:r>
      <w:r w:rsidR="00442EA3" w:rsidRPr="001E5380">
        <w:rPr>
          <w:rFonts w:ascii="Times New Roman" w:hAnsi="Times New Roman" w:cs="Times New Roman"/>
          <w:color w:val="000000"/>
          <w:sz w:val="24"/>
          <w:szCs w:val="24"/>
        </w:rPr>
        <w:t xml:space="preserve">perdagangan, </w:t>
      </w:r>
      <w:r w:rsidRPr="001E5380">
        <w:rPr>
          <w:rFonts w:ascii="Times New Roman" w:hAnsi="Times New Roman" w:cs="Times New Roman"/>
          <w:color w:val="000000"/>
          <w:sz w:val="24"/>
          <w:szCs w:val="24"/>
        </w:rPr>
        <w:t>matematika, administrasi</w:t>
      </w:r>
      <w:r w:rsidR="00442EA3" w:rsidRPr="001E5380">
        <w:rPr>
          <w:rFonts w:ascii="Times New Roman" w:hAnsi="Times New Roman" w:cs="Times New Roman"/>
          <w:color w:val="000000"/>
          <w:sz w:val="24"/>
          <w:szCs w:val="24"/>
        </w:rPr>
        <w:t xml:space="preserve"> dan sebagainya. </w:t>
      </w:r>
      <w:r w:rsidR="001854A2" w:rsidRPr="001E5380">
        <w:rPr>
          <w:rFonts w:ascii="Times New Roman" w:hAnsi="Times New Roman" w:cs="Times New Roman"/>
          <w:color w:val="000000"/>
          <w:sz w:val="24"/>
          <w:szCs w:val="24"/>
          <w:lang w:val="en-US"/>
        </w:rPr>
        <w:t>K</w:t>
      </w:r>
      <w:r w:rsidR="001854A2" w:rsidRPr="001E5380">
        <w:rPr>
          <w:rFonts w:ascii="Times New Roman" w:hAnsi="Times New Roman" w:cs="Times New Roman"/>
          <w:color w:val="000000"/>
          <w:sz w:val="24"/>
          <w:szCs w:val="24"/>
        </w:rPr>
        <w:t>onten dari kurikulum ini bersandar pada</w:t>
      </w:r>
      <w:r w:rsidR="00442EA3" w:rsidRPr="001E5380">
        <w:rPr>
          <w:rFonts w:ascii="Times New Roman" w:hAnsi="Times New Roman" w:cs="Times New Roman"/>
          <w:color w:val="000000"/>
          <w:sz w:val="24"/>
          <w:szCs w:val="24"/>
        </w:rPr>
        <w:t xml:space="preserve"> ayat-ayat</w:t>
      </w:r>
      <w:r w:rsidR="00D568DA" w:rsidRPr="001E5380">
        <w:rPr>
          <w:rFonts w:ascii="Times New Roman" w:hAnsi="Times New Roman" w:cs="Times New Roman"/>
          <w:color w:val="000000"/>
          <w:sz w:val="24"/>
          <w:szCs w:val="24"/>
        </w:rPr>
        <w:t xml:space="preserve"> </w:t>
      </w:r>
      <w:r w:rsidR="00442EA3" w:rsidRPr="001E5380">
        <w:rPr>
          <w:rFonts w:ascii="Times New Roman" w:hAnsi="Times New Roman" w:cs="Times New Roman"/>
          <w:i/>
          <w:iCs/>
          <w:color w:val="000000"/>
          <w:sz w:val="24"/>
          <w:szCs w:val="24"/>
        </w:rPr>
        <w:t>anfust</w:t>
      </w:r>
      <w:r w:rsidR="00442EA3" w:rsidRPr="001E5380">
        <w:rPr>
          <w:rFonts w:ascii="Times New Roman" w:hAnsi="Times New Roman" w:cs="Times New Roman"/>
          <w:color w:val="000000"/>
          <w:sz w:val="24"/>
          <w:szCs w:val="24"/>
        </w:rPr>
        <w:t>.</w:t>
      </w:r>
      <w:r w:rsidR="005200A0" w:rsidRPr="001E5380">
        <w:rPr>
          <w:rStyle w:val="FootnoteReference"/>
          <w:rFonts w:ascii="Times New Roman" w:hAnsi="Times New Roman" w:cs="Times New Roman"/>
          <w:color w:val="000000"/>
          <w:sz w:val="24"/>
          <w:szCs w:val="24"/>
        </w:rPr>
        <w:footnoteReference w:id="29"/>
      </w:r>
    </w:p>
    <w:p w:rsidR="00D568DA" w:rsidRPr="001E5380" w:rsidRDefault="000F5943" w:rsidP="006A1239">
      <w:pPr>
        <w:pStyle w:val="ListParagraph"/>
        <w:numPr>
          <w:ilvl w:val="0"/>
          <w:numId w:val="10"/>
        </w:numPr>
        <w:spacing w:after="0" w:line="240" w:lineRule="auto"/>
        <w:ind w:left="709" w:hanging="284"/>
        <w:jc w:val="both"/>
        <w:rPr>
          <w:rFonts w:ascii="Times New Roman" w:hAnsi="Times New Roman" w:cs="Times New Roman"/>
          <w:color w:val="000000"/>
          <w:sz w:val="24"/>
          <w:szCs w:val="24"/>
        </w:rPr>
      </w:pPr>
      <w:r w:rsidRPr="001E5380">
        <w:rPr>
          <w:rFonts w:ascii="Times New Roman" w:hAnsi="Times New Roman" w:cs="Times New Roman"/>
          <w:color w:val="000000"/>
          <w:sz w:val="24"/>
          <w:szCs w:val="24"/>
          <w:lang w:val="en-US"/>
        </w:rPr>
        <w:t>Bahwa i</w:t>
      </w:r>
      <w:r w:rsidRPr="001E5380">
        <w:rPr>
          <w:rFonts w:ascii="Times New Roman" w:hAnsi="Times New Roman" w:cs="Times New Roman"/>
          <w:color w:val="000000"/>
          <w:sz w:val="24"/>
          <w:szCs w:val="24"/>
        </w:rPr>
        <w:t xml:space="preserve">si kurikulum berorientasi </w:t>
      </w:r>
      <w:r w:rsidRPr="001E5380">
        <w:rPr>
          <w:rFonts w:ascii="Times New Roman" w:hAnsi="Times New Roman" w:cs="Times New Roman"/>
          <w:color w:val="000000"/>
          <w:sz w:val="24"/>
          <w:szCs w:val="24"/>
          <w:lang w:val="en-US"/>
        </w:rPr>
        <w:t>kepada nilai</w:t>
      </w:r>
      <w:r w:rsidRPr="001E5380">
        <w:rPr>
          <w:rFonts w:ascii="Times New Roman" w:hAnsi="Times New Roman" w:cs="Times New Roman"/>
          <w:color w:val="000000"/>
          <w:sz w:val="24"/>
          <w:szCs w:val="24"/>
        </w:rPr>
        <w:t xml:space="preserve"> </w:t>
      </w:r>
      <w:r w:rsidRPr="001E5380">
        <w:rPr>
          <w:rFonts w:ascii="Times New Roman" w:hAnsi="Times New Roman" w:cs="Times New Roman"/>
          <w:color w:val="000000"/>
          <w:sz w:val="24"/>
          <w:szCs w:val="24"/>
          <w:lang w:val="en-US"/>
        </w:rPr>
        <w:t>‘</w:t>
      </w:r>
      <w:r w:rsidR="00442EA3" w:rsidRPr="001E5380">
        <w:rPr>
          <w:rFonts w:ascii="Times New Roman" w:hAnsi="Times New Roman" w:cs="Times New Roman"/>
          <w:color w:val="000000"/>
          <w:sz w:val="24"/>
          <w:szCs w:val="24"/>
        </w:rPr>
        <w:t>kealaman</w:t>
      </w:r>
      <w:r w:rsidR="00D568DA" w:rsidRPr="001E5380">
        <w:rPr>
          <w:rFonts w:ascii="Times New Roman" w:hAnsi="Times New Roman" w:cs="Times New Roman"/>
          <w:color w:val="000000"/>
          <w:sz w:val="24"/>
          <w:szCs w:val="24"/>
          <w:lang w:val="en-US"/>
        </w:rPr>
        <w:t>.</w:t>
      </w:r>
      <w:r w:rsidRPr="001E5380">
        <w:rPr>
          <w:rFonts w:ascii="Times New Roman" w:hAnsi="Times New Roman" w:cs="Times New Roman"/>
          <w:color w:val="000000"/>
          <w:sz w:val="24"/>
          <w:szCs w:val="24"/>
          <w:lang w:val="en-US"/>
        </w:rPr>
        <w:t>’</w:t>
      </w:r>
      <w:r w:rsidR="00442EA3" w:rsidRPr="001E5380">
        <w:rPr>
          <w:rFonts w:ascii="Times New Roman" w:hAnsi="Times New Roman" w:cs="Times New Roman"/>
          <w:color w:val="000000"/>
          <w:sz w:val="24"/>
          <w:szCs w:val="24"/>
          <w:lang w:val="en-US"/>
        </w:rPr>
        <w:t xml:space="preserve"> </w:t>
      </w:r>
      <w:r w:rsidRPr="001E5380">
        <w:rPr>
          <w:rFonts w:ascii="Times New Roman" w:hAnsi="Times New Roman" w:cs="Times New Roman"/>
          <w:color w:val="000000"/>
          <w:sz w:val="24"/>
          <w:szCs w:val="24"/>
          <w:lang w:val="en-US"/>
        </w:rPr>
        <w:t xml:space="preserve">Kurikulum dengan rumusan ini terkait dengan </w:t>
      </w:r>
      <w:r w:rsidR="00442EA3" w:rsidRPr="001E5380">
        <w:rPr>
          <w:rFonts w:ascii="Times New Roman" w:hAnsi="Times New Roman" w:cs="Times New Roman"/>
          <w:color w:val="000000"/>
          <w:sz w:val="24"/>
          <w:szCs w:val="24"/>
        </w:rPr>
        <w:t>fenomena semesta</w:t>
      </w:r>
      <w:r w:rsidRPr="001E5380">
        <w:rPr>
          <w:rFonts w:ascii="Times New Roman" w:hAnsi="Times New Roman" w:cs="Times New Roman"/>
          <w:color w:val="000000"/>
          <w:sz w:val="24"/>
          <w:szCs w:val="24"/>
          <w:lang w:val="en-US"/>
        </w:rPr>
        <w:t xml:space="preserve"> raya</w:t>
      </w:r>
      <w:r w:rsidR="00442EA3" w:rsidRPr="001E5380">
        <w:rPr>
          <w:rFonts w:ascii="Times New Roman" w:hAnsi="Times New Roman" w:cs="Times New Roman"/>
          <w:color w:val="000000"/>
          <w:sz w:val="24"/>
          <w:szCs w:val="24"/>
        </w:rPr>
        <w:t xml:space="preserve"> sebagai</w:t>
      </w:r>
      <w:r w:rsidRPr="001E5380">
        <w:rPr>
          <w:rFonts w:ascii="Times New Roman" w:hAnsi="Times New Roman" w:cs="Times New Roman"/>
          <w:color w:val="000000"/>
          <w:sz w:val="24"/>
          <w:szCs w:val="24"/>
          <w:lang w:val="en-US"/>
        </w:rPr>
        <w:t xml:space="preserve"> ciptaan</w:t>
      </w:r>
      <w:r w:rsidR="00442EA3" w:rsidRPr="001E5380">
        <w:rPr>
          <w:rFonts w:ascii="Times New Roman" w:hAnsi="Times New Roman" w:cs="Times New Roman"/>
          <w:color w:val="000000"/>
          <w:sz w:val="24"/>
          <w:szCs w:val="24"/>
          <w:lang w:val="en-US"/>
        </w:rPr>
        <w:t xml:space="preserve"> </w:t>
      </w:r>
      <w:r w:rsidRPr="001E5380">
        <w:rPr>
          <w:rFonts w:ascii="Times New Roman" w:hAnsi="Times New Roman" w:cs="Times New Roman"/>
          <w:color w:val="000000"/>
          <w:sz w:val="24"/>
          <w:szCs w:val="24"/>
          <w:lang w:val="en-US"/>
        </w:rPr>
        <w:t>(</w:t>
      </w:r>
      <w:r w:rsidR="00442EA3" w:rsidRPr="001E5380">
        <w:rPr>
          <w:rFonts w:ascii="Times New Roman" w:hAnsi="Times New Roman" w:cs="Times New Roman"/>
          <w:color w:val="000000"/>
          <w:sz w:val="24"/>
          <w:szCs w:val="24"/>
        </w:rPr>
        <w:t>makhluk</w:t>
      </w:r>
      <w:r w:rsidRPr="001E5380">
        <w:rPr>
          <w:rFonts w:ascii="Times New Roman" w:hAnsi="Times New Roman" w:cs="Times New Roman"/>
          <w:color w:val="000000"/>
          <w:sz w:val="24"/>
          <w:szCs w:val="24"/>
          <w:lang w:val="en-US"/>
        </w:rPr>
        <w:t>)</w:t>
      </w:r>
      <w:r w:rsidR="000C66A7" w:rsidRPr="001E5380">
        <w:rPr>
          <w:rFonts w:ascii="Times New Roman" w:hAnsi="Times New Roman" w:cs="Times New Roman"/>
          <w:color w:val="000000"/>
          <w:sz w:val="24"/>
          <w:szCs w:val="24"/>
          <w:lang w:val="en-US"/>
        </w:rPr>
        <w:t>,</w:t>
      </w:r>
      <w:r w:rsidR="00442EA3" w:rsidRPr="001E5380">
        <w:rPr>
          <w:rFonts w:ascii="Times New Roman" w:hAnsi="Times New Roman" w:cs="Times New Roman"/>
          <w:color w:val="000000"/>
          <w:sz w:val="24"/>
          <w:szCs w:val="24"/>
        </w:rPr>
        <w:t xml:space="preserve"> </w:t>
      </w:r>
      <w:r w:rsidR="000C66A7" w:rsidRPr="001E5380">
        <w:rPr>
          <w:rFonts w:ascii="Times New Roman" w:hAnsi="Times New Roman" w:cs="Times New Roman"/>
          <w:color w:val="000000"/>
          <w:sz w:val="24"/>
          <w:szCs w:val="24"/>
          <w:lang w:val="en-US"/>
        </w:rPr>
        <w:t>-</w:t>
      </w:r>
      <w:r w:rsidR="00442EA3" w:rsidRPr="001E5380">
        <w:rPr>
          <w:rFonts w:ascii="Times New Roman" w:hAnsi="Times New Roman" w:cs="Times New Roman"/>
          <w:color w:val="000000"/>
          <w:sz w:val="24"/>
          <w:szCs w:val="24"/>
        </w:rPr>
        <w:t xml:space="preserve">yang </w:t>
      </w:r>
      <w:r w:rsidR="000C66A7" w:rsidRPr="001E5380">
        <w:rPr>
          <w:rFonts w:ascii="Times New Roman" w:hAnsi="Times New Roman" w:cs="Times New Roman"/>
          <w:color w:val="000000"/>
          <w:sz w:val="24"/>
          <w:szCs w:val="24"/>
          <w:lang w:val="en-US"/>
        </w:rPr>
        <w:t>diserahkan pengelolaanya bagi dan untuk kemashlahatan</w:t>
      </w:r>
      <w:r w:rsidR="00442EA3" w:rsidRPr="001E5380">
        <w:rPr>
          <w:rFonts w:ascii="Times New Roman" w:hAnsi="Times New Roman" w:cs="Times New Roman"/>
          <w:color w:val="000000"/>
          <w:sz w:val="24"/>
          <w:szCs w:val="24"/>
        </w:rPr>
        <w:t xml:space="preserve"> manusia. </w:t>
      </w:r>
      <w:r w:rsidR="006A1239" w:rsidRPr="001E5380">
        <w:rPr>
          <w:rFonts w:ascii="Times New Roman" w:hAnsi="Times New Roman" w:cs="Times New Roman"/>
          <w:color w:val="000000"/>
          <w:sz w:val="24"/>
          <w:szCs w:val="24"/>
        </w:rPr>
        <w:t>Pada b</w:t>
      </w:r>
      <w:r w:rsidR="00442EA3" w:rsidRPr="001E5380">
        <w:rPr>
          <w:rFonts w:ascii="Times New Roman" w:hAnsi="Times New Roman" w:cs="Times New Roman"/>
          <w:color w:val="000000"/>
          <w:sz w:val="24"/>
          <w:szCs w:val="24"/>
        </w:rPr>
        <w:t xml:space="preserve">agian ini </w:t>
      </w:r>
      <w:r w:rsidR="006A1239" w:rsidRPr="001E5380">
        <w:rPr>
          <w:rFonts w:ascii="Times New Roman" w:hAnsi="Times New Roman" w:cs="Times New Roman"/>
          <w:color w:val="000000"/>
          <w:sz w:val="24"/>
          <w:szCs w:val="24"/>
        </w:rPr>
        <w:t xml:space="preserve">mencakup </w:t>
      </w:r>
      <w:r w:rsidR="00442EA3" w:rsidRPr="001E5380">
        <w:rPr>
          <w:rFonts w:ascii="Times New Roman" w:hAnsi="Times New Roman" w:cs="Times New Roman"/>
          <w:color w:val="000000"/>
          <w:sz w:val="24"/>
          <w:szCs w:val="24"/>
        </w:rPr>
        <w:t>ilmu fisika</w:t>
      </w:r>
      <w:r w:rsidR="006A1239" w:rsidRPr="001E5380">
        <w:rPr>
          <w:rFonts w:ascii="Times New Roman" w:hAnsi="Times New Roman" w:cs="Times New Roman"/>
          <w:color w:val="000000"/>
          <w:sz w:val="24"/>
          <w:szCs w:val="24"/>
        </w:rPr>
        <w:t xml:space="preserve"> dan</w:t>
      </w:r>
      <w:r w:rsidR="00442EA3" w:rsidRPr="001E5380">
        <w:rPr>
          <w:rFonts w:ascii="Times New Roman" w:hAnsi="Times New Roman" w:cs="Times New Roman"/>
          <w:color w:val="000000"/>
          <w:sz w:val="24"/>
          <w:szCs w:val="24"/>
        </w:rPr>
        <w:t xml:space="preserve"> kimia, </w:t>
      </w:r>
      <w:r w:rsidR="006A1239" w:rsidRPr="001E5380">
        <w:rPr>
          <w:rFonts w:ascii="Times New Roman" w:hAnsi="Times New Roman" w:cs="Times New Roman"/>
          <w:color w:val="000000"/>
          <w:sz w:val="24"/>
          <w:szCs w:val="24"/>
        </w:rPr>
        <w:t xml:space="preserve">perhutanan dan </w:t>
      </w:r>
      <w:r w:rsidR="00442EA3" w:rsidRPr="001E5380">
        <w:rPr>
          <w:rFonts w:ascii="Times New Roman" w:hAnsi="Times New Roman" w:cs="Times New Roman"/>
          <w:color w:val="000000"/>
          <w:sz w:val="24"/>
          <w:szCs w:val="24"/>
        </w:rPr>
        <w:t xml:space="preserve">pertanian, </w:t>
      </w:r>
      <w:r w:rsidR="006A1239" w:rsidRPr="001E5380">
        <w:rPr>
          <w:rFonts w:ascii="Times New Roman" w:hAnsi="Times New Roman" w:cs="Times New Roman"/>
          <w:color w:val="000000"/>
          <w:sz w:val="24"/>
          <w:szCs w:val="24"/>
        </w:rPr>
        <w:t xml:space="preserve">farmasi, </w:t>
      </w:r>
      <w:r w:rsidR="00442EA3" w:rsidRPr="001E5380">
        <w:rPr>
          <w:rFonts w:ascii="Times New Roman" w:hAnsi="Times New Roman" w:cs="Times New Roman"/>
          <w:color w:val="000000"/>
          <w:sz w:val="24"/>
          <w:szCs w:val="24"/>
        </w:rPr>
        <w:t xml:space="preserve">perikanan, </w:t>
      </w:r>
      <w:r w:rsidR="006A1239" w:rsidRPr="001E5380">
        <w:rPr>
          <w:rFonts w:ascii="Times New Roman" w:hAnsi="Times New Roman" w:cs="Times New Roman"/>
          <w:color w:val="000000"/>
          <w:sz w:val="24"/>
          <w:szCs w:val="24"/>
        </w:rPr>
        <w:t xml:space="preserve">ruang angkasa, </w:t>
      </w:r>
      <w:r w:rsidR="00442EA3" w:rsidRPr="001E5380">
        <w:rPr>
          <w:rFonts w:ascii="Times New Roman" w:hAnsi="Times New Roman" w:cs="Times New Roman"/>
          <w:color w:val="000000"/>
          <w:sz w:val="24"/>
          <w:szCs w:val="24"/>
        </w:rPr>
        <w:t xml:space="preserve">astronomi, </w:t>
      </w:r>
      <w:r w:rsidR="006A1239" w:rsidRPr="001E5380">
        <w:rPr>
          <w:rFonts w:ascii="Times New Roman" w:hAnsi="Times New Roman" w:cs="Times New Roman"/>
          <w:color w:val="000000"/>
          <w:sz w:val="24"/>
          <w:szCs w:val="24"/>
        </w:rPr>
        <w:t xml:space="preserve">geofisika, </w:t>
      </w:r>
      <w:r w:rsidR="00442EA3" w:rsidRPr="001E5380">
        <w:rPr>
          <w:rFonts w:ascii="Times New Roman" w:hAnsi="Times New Roman" w:cs="Times New Roman"/>
          <w:color w:val="000000"/>
          <w:sz w:val="24"/>
          <w:szCs w:val="24"/>
        </w:rPr>
        <w:t xml:space="preserve">geologi, botani, </w:t>
      </w:r>
      <w:r w:rsidR="006A1239" w:rsidRPr="001E5380">
        <w:rPr>
          <w:rFonts w:ascii="Times New Roman" w:hAnsi="Times New Roman" w:cs="Times New Roman"/>
          <w:color w:val="000000"/>
          <w:sz w:val="24"/>
          <w:szCs w:val="24"/>
        </w:rPr>
        <w:t xml:space="preserve">biogenetik, </w:t>
      </w:r>
      <w:r w:rsidR="00442EA3" w:rsidRPr="001E5380">
        <w:rPr>
          <w:rFonts w:ascii="Times New Roman" w:hAnsi="Times New Roman" w:cs="Times New Roman"/>
          <w:color w:val="000000"/>
          <w:sz w:val="24"/>
          <w:szCs w:val="24"/>
        </w:rPr>
        <w:t xml:space="preserve">zeologi, dan sebagainya. </w:t>
      </w:r>
      <w:r w:rsidR="006A1239" w:rsidRPr="001E5380">
        <w:rPr>
          <w:rFonts w:ascii="Times New Roman" w:hAnsi="Times New Roman" w:cs="Times New Roman"/>
          <w:color w:val="000000"/>
          <w:sz w:val="24"/>
          <w:szCs w:val="24"/>
        </w:rPr>
        <w:t>D</w:t>
      </w:r>
      <w:r w:rsidR="006A1239" w:rsidRPr="001E5380">
        <w:rPr>
          <w:rFonts w:ascii="Times New Roman" w:hAnsi="Times New Roman" w:cs="Times New Roman"/>
          <w:color w:val="000000"/>
          <w:sz w:val="24"/>
          <w:szCs w:val="24"/>
          <w:lang w:val="en-US"/>
        </w:rPr>
        <w:t xml:space="preserve">apat dikategorikan bahwa konten dari </w:t>
      </w:r>
      <w:r w:rsidR="00442EA3" w:rsidRPr="001E5380">
        <w:rPr>
          <w:rFonts w:ascii="Times New Roman" w:hAnsi="Times New Roman" w:cs="Times New Roman"/>
          <w:color w:val="000000"/>
          <w:sz w:val="24"/>
          <w:szCs w:val="24"/>
        </w:rPr>
        <w:t xml:space="preserve">kurikulum ini </w:t>
      </w:r>
      <w:r w:rsidR="006A1239" w:rsidRPr="001E5380">
        <w:rPr>
          <w:rFonts w:ascii="Times New Roman" w:hAnsi="Times New Roman" w:cs="Times New Roman"/>
          <w:color w:val="000000"/>
          <w:sz w:val="24"/>
          <w:szCs w:val="24"/>
          <w:lang w:val="en-US"/>
        </w:rPr>
        <w:t>bersandar</w:t>
      </w:r>
      <w:r w:rsidR="00442EA3" w:rsidRPr="001E5380">
        <w:rPr>
          <w:rFonts w:ascii="Times New Roman" w:hAnsi="Times New Roman" w:cs="Times New Roman"/>
          <w:color w:val="000000"/>
          <w:sz w:val="24"/>
          <w:szCs w:val="24"/>
        </w:rPr>
        <w:t xml:space="preserve"> pada ayat</w:t>
      </w:r>
      <w:r w:rsidR="00D568DA" w:rsidRPr="001E5380">
        <w:rPr>
          <w:rFonts w:ascii="Times New Roman" w:hAnsi="Times New Roman" w:cs="Times New Roman"/>
          <w:color w:val="000000"/>
          <w:sz w:val="24"/>
          <w:szCs w:val="24"/>
        </w:rPr>
        <w:t>-</w:t>
      </w:r>
      <w:r w:rsidR="00442EA3" w:rsidRPr="001E5380">
        <w:rPr>
          <w:rFonts w:ascii="Times New Roman" w:hAnsi="Times New Roman" w:cs="Times New Roman"/>
          <w:color w:val="000000"/>
          <w:sz w:val="24"/>
          <w:szCs w:val="24"/>
        </w:rPr>
        <w:t xml:space="preserve">ayat </w:t>
      </w:r>
      <w:r w:rsidR="00442EA3" w:rsidRPr="001E5380">
        <w:rPr>
          <w:rFonts w:ascii="Times New Roman" w:hAnsi="Times New Roman" w:cs="Times New Roman"/>
          <w:i/>
          <w:iCs/>
          <w:color w:val="000000"/>
          <w:sz w:val="24"/>
          <w:szCs w:val="24"/>
        </w:rPr>
        <w:t>afaqi</w:t>
      </w:r>
      <w:r w:rsidR="00442EA3" w:rsidRPr="001E5380">
        <w:rPr>
          <w:rFonts w:ascii="Times New Roman" w:hAnsi="Times New Roman" w:cs="Times New Roman"/>
          <w:color w:val="000000"/>
          <w:sz w:val="24"/>
          <w:szCs w:val="24"/>
        </w:rPr>
        <w:t>.</w:t>
      </w:r>
      <w:r w:rsidR="005200A0" w:rsidRPr="001E5380">
        <w:rPr>
          <w:rStyle w:val="FootnoteReference"/>
          <w:rFonts w:ascii="Times New Roman" w:hAnsi="Times New Roman" w:cs="Times New Roman"/>
          <w:color w:val="000000"/>
          <w:sz w:val="24"/>
          <w:szCs w:val="24"/>
        </w:rPr>
        <w:footnoteReference w:id="30"/>
      </w:r>
    </w:p>
    <w:p w:rsidR="00D568DA" w:rsidRPr="001E5380" w:rsidRDefault="00D568DA" w:rsidP="005200A0">
      <w:pPr>
        <w:pStyle w:val="FootnoteText"/>
        <w:rPr>
          <w:rFonts w:ascii="Times New Roman" w:hAnsi="Times New Roman" w:cs="Times New Roman"/>
          <w:color w:val="000000"/>
          <w:sz w:val="24"/>
          <w:szCs w:val="24"/>
        </w:rPr>
      </w:pPr>
    </w:p>
    <w:p w:rsidR="008F3539" w:rsidRPr="001E5380" w:rsidRDefault="00DB4AA3" w:rsidP="00213DFC">
      <w:pPr>
        <w:spacing w:after="0" w:line="240" w:lineRule="auto"/>
        <w:ind w:firstLine="709"/>
        <w:jc w:val="both"/>
        <w:rPr>
          <w:rFonts w:ascii="Times New Roman" w:hAnsi="Times New Roman" w:cs="Times New Roman"/>
          <w:color w:val="000000"/>
          <w:sz w:val="24"/>
          <w:szCs w:val="24"/>
          <w:lang w:val="en-US"/>
        </w:rPr>
      </w:pPr>
      <w:r w:rsidRPr="001E5380">
        <w:rPr>
          <w:rFonts w:ascii="Times New Roman" w:hAnsi="Times New Roman" w:cs="Times New Roman"/>
          <w:color w:val="000000"/>
          <w:sz w:val="24"/>
          <w:szCs w:val="24"/>
        </w:rPr>
        <w:t>Ketiga k</w:t>
      </w:r>
      <w:r w:rsidR="00442EA3" w:rsidRPr="001E5380">
        <w:rPr>
          <w:rFonts w:ascii="Times New Roman" w:hAnsi="Times New Roman" w:cs="Times New Roman"/>
          <w:color w:val="000000"/>
          <w:sz w:val="24"/>
          <w:szCs w:val="24"/>
        </w:rPr>
        <w:t xml:space="preserve">omponen </w:t>
      </w:r>
      <w:r w:rsidRPr="001E5380">
        <w:rPr>
          <w:rFonts w:ascii="Times New Roman" w:hAnsi="Times New Roman" w:cs="Times New Roman"/>
          <w:color w:val="000000"/>
          <w:sz w:val="24"/>
          <w:szCs w:val="24"/>
        </w:rPr>
        <w:t>tersebut merupakan</w:t>
      </w:r>
      <w:r w:rsidR="00442EA3" w:rsidRPr="001E5380">
        <w:rPr>
          <w:rFonts w:ascii="Times New Roman" w:hAnsi="Times New Roman" w:cs="Times New Roman"/>
          <w:color w:val="000000"/>
          <w:sz w:val="24"/>
          <w:szCs w:val="24"/>
        </w:rPr>
        <w:t xml:space="preserve"> </w:t>
      </w:r>
      <w:r w:rsidRPr="001E5380">
        <w:rPr>
          <w:rFonts w:ascii="Times New Roman" w:hAnsi="Times New Roman" w:cs="Times New Roman"/>
          <w:color w:val="000000"/>
          <w:sz w:val="24"/>
          <w:szCs w:val="24"/>
        </w:rPr>
        <w:t>bentuk</w:t>
      </w:r>
      <w:r w:rsidR="00442EA3" w:rsidRPr="001E5380">
        <w:rPr>
          <w:rFonts w:ascii="Times New Roman" w:hAnsi="Times New Roman" w:cs="Times New Roman"/>
          <w:color w:val="000000"/>
          <w:sz w:val="24"/>
          <w:szCs w:val="24"/>
        </w:rPr>
        <w:t xml:space="preserve"> pengajaran atau disebut metode</w:t>
      </w:r>
      <w:r w:rsidR="00D568DA" w:rsidRPr="001E5380">
        <w:rPr>
          <w:rFonts w:ascii="Times New Roman" w:hAnsi="Times New Roman" w:cs="Times New Roman"/>
          <w:color w:val="000000"/>
          <w:sz w:val="24"/>
          <w:szCs w:val="24"/>
        </w:rPr>
        <w:t xml:space="preserve"> </w:t>
      </w:r>
      <w:r w:rsidR="00442EA3" w:rsidRPr="001E5380">
        <w:rPr>
          <w:rFonts w:ascii="Times New Roman" w:hAnsi="Times New Roman" w:cs="Times New Roman"/>
          <w:color w:val="000000"/>
          <w:sz w:val="24"/>
          <w:szCs w:val="24"/>
        </w:rPr>
        <w:t>pembelajaran</w:t>
      </w:r>
      <w:r w:rsidRPr="001E5380">
        <w:rPr>
          <w:rFonts w:ascii="Times New Roman" w:hAnsi="Times New Roman" w:cs="Times New Roman"/>
          <w:color w:val="000000"/>
          <w:sz w:val="24"/>
          <w:szCs w:val="24"/>
        </w:rPr>
        <w:t>, yang terintegrasikan berupa turuna-turunan ilmu pengetahuan</w:t>
      </w:r>
      <w:r w:rsidR="00AC3260" w:rsidRPr="001E5380">
        <w:rPr>
          <w:rFonts w:ascii="Times New Roman" w:hAnsi="Times New Roman" w:cs="Times New Roman"/>
          <w:color w:val="000000"/>
          <w:sz w:val="24"/>
          <w:szCs w:val="24"/>
        </w:rPr>
        <w:t>,</w:t>
      </w:r>
      <w:r w:rsidRPr="001E5380">
        <w:rPr>
          <w:rFonts w:ascii="Times New Roman" w:hAnsi="Times New Roman" w:cs="Times New Roman"/>
          <w:color w:val="000000"/>
          <w:sz w:val="24"/>
          <w:szCs w:val="24"/>
        </w:rPr>
        <w:t xml:space="preserve"> melahirkan satu produk unggulan dalam wujud perilaku luhur (</w:t>
      </w:r>
      <w:r w:rsidRPr="001E5380">
        <w:rPr>
          <w:rFonts w:ascii="Times New Roman" w:hAnsi="Times New Roman" w:cs="Times New Roman"/>
          <w:i/>
          <w:iCs/>
          <w:color w:val="000000"/>
          <w:sz w:val="24"/>
          <w:szCs w:val="24"/>
        </w:rPr>
        <w:t>akhlaqul karimah</w:t>
      </w:r>
      <w:r w:rsidRPr="001E5380">
        <w:rPr>
          <w:rFonts w:ascii="Times New Roman" w:hAnsi="Times New Roman" w:cs="Times New Roman"/>
          <w:color w:val="000000"/>
          <w:sz w:val="24"/>
          <w:szCs w:val="24"/>
        </w:rPr>
        <w:t>)</w:t>
      </w:r>
      <w:r w:rsidR="00AC3260" w:rsidRPr="001E5380">
        <w:rPr>
          <w:rFonts w:ascii="Times New Roman" w:hAnsi="Times New Roman" w:cs="Times New Roman"/>
          <w:color w:val="000000"/>
          <w:sz w:val="24"/>
          <w:szCs w:val="24"/>
        </w:rPr>
        <w:t xml:space="preserve"> </w:t>
      </w:r>
      <w:r w:rsidR="00AC3260" w:rsidRPr="001E5380">
        <w:rPr>
          <w:rFonts w:ascii="Times New Roman" w:hAnsi="Times New Roman" w:cs="Times New Roman"/>
          <w:color w:val="000000"/>
          <w:sz w:val="24"/>
          <w:szCs w:val="24"/>
        </w:rPr>
        <w:lastRenderedPageBreak/>
        <w:t>dan menjadi peserta didik dengan pribadi tangguh di abad 21 ini.</w:t>
      </w:r>
      <w:r w:rsidR="00442EA3" w:rsidRPr="001E5380">
        <w:rPr>
          <w:rFonts w:ascii="Times New Roman" w:hAnsi="Times New Roman" w:cs="Times New Roman"/>
          <w:color w:val="000000"/>
          <w:sz w:val="24"/>
          <w:szCs w:val="24"/>
        </w:rPr>
        <w:t xml:space="preserve"> </w:t>
      </w:r>
      <w:r w:rsidRPr="001E5380">
        <w:rPr>
          <w:rFonts w:ascii="Times New Roman" w:hAnsi="Times New Roman" w:cs="Times New Roman"/>
          <w:color w:val="000000"/>
          <w:sz w:val="24"/>
          <w:szCs w:val="24"/>
        </w:rPr>
        <w:t>Selanjutnya, varian</w:t>
      </w:r>
      <w:r w:rsidR="00442EA3" w:rsidRPr="001E5380">
        <w:rPr>
          <w:rFonts w:ascii="Times New Roman" w:hAnsi="Times New Roman" w:cs="Times New Roman"/>
          <w:color w:val="000000"/>
          <w:sz w:val="24"/>
          <w:szCs w:val="24"/>
        </w:rPr>
        <w:t xml:space="preserve"> metode yang </w:t>
      </w:r>
      <w:r w:rsidRPr="001E5380">
        <w:rPr>
          <w:rFonts w:ascii="Times New Roman" w:hAnsi="Times New Roman" w:cs="Times New Roman"/>
          <w:color w:val="000000"/>
          <w:sz w:val="24"/>
          <w:szCs w:val="24"/>
        </w:rPr>
        <w:t>dapat</w:t>
      </w:r>
      <w:r w:rsidR="00442EA3" w:rsidRPr="001E5380">
        <w:rPr>
          <w:rFonts w:ascii="Times New Roman" w:hAnsi="Times New Roman" w:cs="Times New Roman"/>
          <w:color w:val="000000"/>
          <w:sz w:val="24"/>
          <w:szCs w:val="24"/>
        </w:rPr>
        <w:t xml:space="preserve"> di</w:t>
      </w:r>
      <w:r w:rsidRPr="001E5380">
        <w:rPr>
          <w:rFonts w:ascii="Times New Roman" w:hAnsi="Times New Roman" w:cs="Times New Roman"/>
          <w:color w:val="000000"/>
          <w:sz w:val="24"/>
          <w:szCs w:val="24"/>
        </w:rPr>
        <w:t>fungsikan</w:t>
      </w:r>
      <w:r w:rsidR="00442EA3" w:rsidRPr="001E5380">
        <w:rPr>
          <w:rFonts w:ascii="Times New Roman" w:hAnsi="Times New Roman" w:cs="Times New Roman"/>
          <w:color w:val="000000"/>
          <w:sz w:val="24"/>
          <w:szCs w:val="24"/>
        </w:rPr>
        <w:t xml:space="preserve"> dalam proses</w:t>
      </w:r>
      <w:r w:rsidR="00D568DA" w:rsidRPr="001E5380">
        <w:rPr>
          <w:rFonts w:ascii="Times New Roman" w:hAnsi="Times New Roman" w:cs="Times New Roman"/>
          <w:color w:val="000000"/>
          <w:sz w:val="24"/>
          <w:szCs w:val="24"/>
        </w:rPr>
        <w:t xml:space="preserve"> </w:t>
      </w:r>
      <w:r w:rsidR="00442EA3" w:rsidRPr="001E5380">
        <w:rPr>
          <w:rFonts w:ascii="Times New Roman" w:hAnsi="Times New Roman" w:cs="Times New Roman"/>
          <w:color w:val="000000"/>
          <w:sz w:val="24"/>
          <w:szCs w:val="24"/>
        </w:rPr>
        <w:t>pembelajaran</w:t>
      </w:r>
      <w:r w:rsidRPr="001E5380">
        <w:rPr>
          <w:rFonts w:ascii="Times New Roman" w:hAnsi="Times New Roman" w:cs="Times New Roman"/>
          <w:color w:val="000000"/>
          <w:sz w:val="24"/>
          <w:szCs w:val="24"/>
        </w:rPr>
        <w:t xml:space="preserve">, </w:t>
      </w:r>
      <w:r w:rsidR="00213DFC" w:rsidRPr="001E5380">
        <w:rPr>
          <w:rFonts w:ascii="Times New Roman" w:hAnsi="Times New Roman" w:cs="Times New Roman"/>
          <w:color w:val="000000"/>
          <w:sz w:val="24"/>
          <w:szCs w:val="24"/>
          <w:lang w:val="en-US"/>
        </w:rPr>
        <w:t xml:space="preserve">dapat merujuk, salah satunya </w:t>
      </w:r>
      <w:r w:rsidRPr="001E5380">
        <w:rPr>
          <w:rFonts w:ascii="Times New Roman" w:hAnsi="Times New Roman" w:cs="Times New Roman"/>
          <w:color w:val="000000"/>
          <w:sz w:val="24"/>
          <w:szCs w:val="24"/>
        </w:rPr>
        <w:t xml:space="preserve">sebagaimana yang </w:t>
      </w:r>
      <w:r w:rsidRPr="001E5380">
        <w:rPr>
          <w:rFonts w:ascii="Times New Roman" w:hAnsi="Times New Roman" w:cs="Times New Roman"/>
          <w:color w:val="000000"/>
          <w:sz w:val="24"/>
          <w:szCs w:val="24"/>
          <w:lang w:val="en-US"/>
        </w:rPr>
        <w:t xml:space="preserve">tersirat </w:t>
      </w:r>
      <w:r w:rsidR="00B749AC" w:rsidRPr="001E5380">
        <w:rPr>
          <w:rFonts w:ascii="Times New Roman" w:hAnsi="Times New Roman" w:cs="Times New Roman"/>
          <w:color w:val="000000"/>
          <w:sz w:val="24"/>
          <w:szCs w:val="24"/>
          <w:lang w:val="en-US"/>
        </w:rPr>
        <w:t>pada ayat berikut</w:t>
      </w:r>
      <w:r w:rsidR="00213DFC" w:rsidRPr="001E5380">
        <w:rPr>
          <w:rFonts w:ascii="Times New Roman" w:hAnsi="Times New Roman" w:cs="Times New Roman"/>
          <w:color w:val="000000"/>
          <w:sz w:val="24"/>
          <w:szCs w:val="24"/>
          <w:lang w:val="en-US"/>
        </w:rPr>
        <w:t xml:space="preserve">: </w:t>
      </w:r>
    </w:p>
    <w:p w:rsidR="00442EA3" w:rsidRPr="001E5380" w:rsidRDefault="00442EA3" w:rsidP="005D3534">
      <w:pPr>
        <w:spacing w:after="0" w:line="240" w:lineRule="auto"/>
        <w:ind w:left="709"/>
        <w:jc w:val="both"/>
        <w:rPr>
          <w:rFonts w:ascii="Times New Roman" w:hAnsi="Times New Roman" w:cs="Times New Roman"/>
          <w:color w:val="000000"/>
          <w:sz w:val="24"/>
          <w:szCs w:val="24"/>
          <w:lang w:val="en-US"/>
        </w:rPr>
      </w:pPr>
      <w:r w:rsidRPr="001E5380">
        <w:rPr>
          <w:rFonts w:ascii="Times New Roman" w:hAnsi="Times New Roman" w:cs="Times New Roman"/>
          <w:i/>
          <w:iCs/>
          <w:color w:val="000000"/>
          <w:sz w:val="24"/>
          <w:szCs w:val="24"/>
        </w:rPr>
        <w:t>Serulah (manusia) kepada jalan Tuhanmu dengan hikmah</w:t>
      </w:r>
      <w:r w:rsidR="00D568DA" w:rsidRPr="001E5380">
        <w:rPr>
          <w:rFonts w:ascii="Times New Roman" w:hAnsi="Times New Roman" w:cs="Times New Roman"/>
          <w:i/>
          <w:iCs/>
          <w:color w:val="000000"/>
          <w:sz w:val="24"/>
          <w:szCs w:val="24"/>
        </w:rPr>
        <w:t xml:space="preserve"> </w:t>
      </w:r>
      <w:r w:rsidRPr="001E5380">
        <w:rPr>
          <w:rFonts w:ascii="Times New Roman" w:hAnsi="Times New Roman" w:cs="Times New Roman"/>
          <w:i/>
          <w:iCs/>
          <w:color w:val="000000"/>
          <w:sz w:val="24"/>
          <w:szCs w:val="24"/>
        </w:rPr>
        <w:t>dan pelajaran yang baik</w:t>
      </w:r>
      <w:r w:rsidR="00D568DA" w:rsidRPr="001E5380">
        <w:rPr>
          <w:rFonts w:ascii="Times New Roman" w:hAnsi="Times New Roman" w:cs="Times New Roman"/>
          <w:i/>
          <w:iCs/>
          <w:color w:val="000000"/>
          <w:sz w:val="24"/>
          <w:szCs w:val="24"/>
        </w:rPr>
        <w:t xml:space="preserve"> </w:t>
      </w:r>
      <w:r w:rsidRPr="001E5380">
        <w:rPr>
          <w:rFonts w:ascii="Times New Roman" w:hAnsi="Times New Roman" w:cs="Times New Roman"/>
          <w:i/>
          <w:iCs/>
          <w:color w:val="000000"/>
          <w:sz w:val="24"/>
          <w:szCs w:val="24"/>
        </w:rPr>
        <w:t>dan bantahlah mereka dengan cara yang baik. Sesungguhnya</w:t>
      </w:r>
      <w:r w:rsidR="00D568DA" w:rsidRPr="001E5380">
        <w:rPr>
          <w:rFonts w:ascii="Times New Roman" w:hAnsi="Times New Roman" w:cs="Times New Roman"/>
          <w:i/>
          <w:iCs/>
          <w:color w:val="000000"/>
          <w:sz w:val="24"/>
          <w:szCs w:val="24"/>
          <w:lang w:val="en-US"/>
        </w:rPr>
        <w:t xml:space="preserve"> </w:t>
      </w:r>
      <w:r w:rsidRPr="001E5380">
        <w:rPr>
          <w:rFonts w:ascii="Times New Roman" w:hAnsi="Times New Roman" w:cs="Times New Roman"/>
          <w:i/>
          <w:iCs/>
          <w:color w:val="000000"/>
          <w:sz w:val="24"/>
          <w:szCs w:val="24"/>
        </w:rPr>
        <w:t>Tuhanmu Dialah</w:t>
      </w:r>
      <w:r w:rsidR="00D568DA" w:rsidRPr="001E5380">
        <w:rPr>
          <w:rFonts w:ascii="Times New Roman" w:hAnsi="Times New Roman" w:cs="Times New Roman"/>
          <w:i/>
          <w:iCs/>
          <w:color w:val="000000"/>
          <w:sz w:val="24"/>
          <w:szCs w:val="24"/>
          <w:lang w:val="en-US"/>
        </w:rPr>
        <w:t xml:space="preserve"> </w:t>
      </w:r>
      <w:r w:rsidRPr="001E5380">
        <w:rPr>
          <w:rFonts w:ascii="Times New Roman" w:hAnsi="Times New Roman" w:cs="Times New Roman"/>
          <w:i/>
          <w:iCs/>
          <w:color w:val="000000"/>
          <w:sz w:val="24"/>
          <w:szCs w:val="24"/>
        </w:rPr>
        <w:t>yang lebih mengetahui tentang siapa yang tersesat dari jalan-Nya dan</w:t>
      </w:r>
      <w:r w:rsidR="00D568DA" w:rsidRPr="001E5380">
        <w:rPr>
          <w:rFonts w:ascii="Times New Roman" w:hAnsi="Times New Roman" w:cs="Times New Roman"/>
          <w:i/>
          <w:iCs/>
          <w:color w:val="000000"/>
          <w:sz w:val="24"/>
          <w:szCs w:val="24"/>
          <w:lang w:val="en-US"/>
        </w:rPr>
        <w:t xml:space="preserve"> </w:t>
      </w:r>
      <w:r w:rsidRPr="001E5380">
        <w:rPr>
          <w:rFonts w:ascii="Times New Roman" w:hAnsi="Times New Roman" w:cs="Times New Roman"/>
          <w:i/>
          <w:iCs/>
          <w:color w:val="000000"/>
          <w:sz w:val="24"/>
          <w:szCs w:val="24"/>
        </w:rPr>
        <w:t>dialah yang</w:t>
      </w:r>
      <w:r w:rsidR="00D568DA" w:rsidRPr="001E5380">
        <w:rPr>
          <w:rFonts w:ascii="Times New Roman" w:hAnsi="Times New Roman" w:cs="Times New Roman"/>
          <w:i/>
          <w:iCs/>
          <w:color w:val="000000"/>
          <w:sz w:val="24"/>
          <w:szCs w:val="24"/>
          <w:lang w:val="en-US"/>
        </w:rPr>
        <w:t xml:space="preserve"> </w:t>
      </w:r>
      <w:r w:rsidRPr="001E5380">
        <w:rPr>
          <w:rFonts w:ascii="Times New Roman" w:hAnsi="Times New Roman" w:cs="Times New Roman"/>
          <w:i/>
          <w:iCs/>
          <w:color w:val="000000"/>
          <w:sz w:val="24"/>
          <w:szCs w:val="24"/>
        </w:rPr>
        <w:t>lebih mengetahui orang-orang yang mendapat petunjuk.”</w:t>
      </w:r>
      <w:r w:rsidRPr="001E5380">
        <w:rPr>
          <w:rFonts w:ascii="Times New Roman" w:hAnsi="Times New Roman" w:cs="Times New Roman"/>
          <w:color w:val="000000"/>
          <w:sz w:val="24"/>
          <w:szCs w:val="24"/>
        </w:rPr>
        <w:t xml:space="preserve"> (Q</w:t>
      </w:r>
      <w:r w:rsidR="00D568DA" w:rsidRPr="001E5380">
        <w:rPr>
          <w:rFonts w:ascii="Times New Roman" w:hAnsi="Times New Roman" w:cs="Times New Roman"/>
          <w:color w:val="000000"/>
          <w:sz w:val="24"/>
          <w:szCs w:val="24"/>
          <w:lang w:val="en-US"/>
        </w:rPr>
        <w:t>s</w:t>
      </w:r>
      <w:r w:rsidRPr="001E5380">
        <w:rPr>
          <w:rFonts w:ascii="Times New Roman" w:hAnsi="Times New Roman" w:cs="Times New Roman"/>
          <w:color w:val="000000"/>
          <w:sz w:val="24"/>
          <w:szCs w:val="24"/>
        </w:rPr>
        <w:t>. an-Nahl: 125)</w:t>
      </w:r>
    </w:p>
    <w:p w:rsidR="00D568DA" w:rsidRPr="001E5380" w:rsidRDefault="00D568DA" w:rsidP="00D568DA">
      <w:pPr>
        <w:spacing w:after="0" w:line="240" w:lineRule="auto"/>
        <w:jc w:val="both"/>
        <w:rPr>
          <w:rFonts w:ascii="Times New Roman" w:hAnsi="Times New Roman" w:cs="Times New Roman"/>
          <w:color w:val="000000"/>
          <w:sz w:val="24"/>
          <w:szCs w:val="24"/>
          <w:lang w:val="en-US"/>
        </w:rPr>
      </w:pPr>
    </w:p>
    <w:p w:rsidR="00332B6A" w:rsidRPr="001E5380" w:rsidRDefault="00C14892" w:rsidP="00C14892">
      <w:pPr>
        <w:spacing w:after="0" w:line="240" w:lineRule="auto"/>
        <w:ind w:left="709"/>
        <w:jc w:val="both"/>
        <w:rPr>
          <w:rFonts w:ascii="Times New Roman" w:hAnsi="Times New Roman" w:cs="Times New Roman"/>
          <w:color w:val="000000"/>
          <w:sz w:val="24"/>
          <w:szCs w:val="24"/>
          <w:lang w:val="en-US"/>
        </w:rPr>
      </w:pPr>
      <w:r w:rsidRPr="001E5380">
        <w:rPr>
          <w:rFonts w:ascii="Times New Roman" w:hAnsi="Times New Roman" w:cs="Times New Roman"/>
          <w:i/>
          <w:iCs/>
          <w:color w:val="000000"/>
          <w:sz w:val="24"/>
          <w:szCs w:val="24"/>
          <w:lang w:val="en-US"/>
        </w:rPr>
        <w:t xml:space="preserve">Keempat, </w:t>
      </w:r>
      <w:r w:rsidRPr="001E5380">
        <w:rPr>
          <w:rFonts w:ascii="Times New Roman" w:hAnsi="Times New Roman" w:cs="Times New Roman"/>
          <w:color w:val="000000"/>
          <w:sz w:val="24"/>
          <w:szCs w:val="24"/>
          <w:lang w:val="en-US"/>
        </w:rPr>
        <w:t>peran l</w:t>
      </w:r>
      <w:r w:rsidR="00332B6A" w:rsidRPr="001E5380">
        <w:rPr>
          <w:rFonts w:ascii="Times New Roman" w:hAnsi="Times New Roman" w:cs="Times New Roman"/>
          <w:color w:val="000000"/>
          <w:sz w:val="24"/>
          <w:szCs w:val="24"/>
          <w:lang w:val="en-US"/>
        </w:rPr>
        <w:t xml:space="preserve">ingkungan </w:t>
      </w:r>
    </w:p>
    <w:p w:rsidR="00697812" w:rsidRPr="001E5380" w:rsidRDefault="00CB314F" w:rsidP="005537FE">
      <w:pPr>
        <w:spacing w:after="0" w:line="240" w:lineRule="auto"/>
        <w:ind w:firstLine="709"/>
        <w:jc w:val="both"/>
        <w:rPr>
          <w:rFonts w:ascii="Times New Roman" w:hAnsi="Times New Roman" w:cs="Times New Roman"/>
          <w:color w:val="000000"/>
          <w:sz w:val="24"/>
          <w:szCs w:val="24"/>
          <w:lang w:val="en-US"/>
        </w:rPr>
      </w:pPr>
      <w:r w:rsidRPr="001E5380">
        <w:rPr>
          <w:rFonts w:ascii="Times New Roman" w:hAnsi="Times New Roman" w:cs="Times New Roman"/>
          <w:color w:val="000000"/>
          <w:sz w:val="24"/>
          <w:szCs w:val="24"/>
          <w:lang w:val="en-US"/>
        </w:rPr>
        <w:t>Sejak lahir manusia berinteraksi dengan lingkungan</w:t>
      </w:r>
      <w:r w:rsidR="0059033D" w:rsidRPr="001E5380">
        <w:rPr>
          <w:rFonts w:ascii="Times New Roman" w:hAnsi="Times New Roman" w:cs="Times New Roman"/>
          <w:color w:val="000000"/>
          <w:sz w:val="24"/>
          <w:szCs w:val="24"/>
          <w:lang w:val="en-US"/>
        </w:rPr>
        <w:t xml:space="preserve"> dipengaruhi</w:t>
      </w:r>
      <w:r w:rsidRPr="001E5380">
        <w:rPr>
          <w:rFonts w:ascii="Times New Roman" w:hAnsi="Times New Roman" w:cs="Times New Roman"/>
          <w:color w:val="000000"/>
          <w:sz w:val="24"/>
          <w:szCs w:val="24"/>
          <w:lang w:val="en-US"/>
        </w:rPr>
        <w:t xml:space="preserve"> dan mempengaruhi lingkungan. Berfungsinya kepribadian seseorang merupakan hasil interaksi antara dirinya dan lingkungan. Lingkungan meliputi lingkungan fisik dan lingkungan sosial. Manusia dapat dikuasai dan membiarkan diri dikuasai oleh lingkungan</w:t>
      </w:r>
      <w:r w:rsidR="0059033D" w:rsidRPr="001E5380">
        <w:rPr>
          <w:rFonts w:ascii="Times New Roman" w:hAnsi="Times New Roman" w:cs="Times New Roman"/>
          <w:color w:val="000000"/>
          <w:sz w:val="24"/>
          <w:szCs w:val="24"/>
          <w:lang w:val="en-US"/>
        </w:rPr>
        <w:t>, dan dengannya</w:t>
      </w:r>
      <w:r w:rsidRPr="001E5380">
        <w:rPr>
          <w:rFonts w:ascii="Times New Roman" w:hAnsi="Times New Roman" w:cs="Times New Roman"/>
          <w:color w:val="000000"/>
          <w:sz w:val="24"/>
          <w:szCs w:val="24"/>
          <w:lang w:val="en-US"/>
        </w:rPr>
        <w:t xml:space="preserve"> </w:t>
      </w:r>
      <w:r w:rsidR="0059033D" w:rsidRPr="001E5380">
        <w:rPr>
          <w:rFonts w:ascii="Times New Roman" w:hAnsi="Times New Roman" w:cs="Times New Roman"/>
          <w:color w:val="000000"/>
          <w:sz w:val="24"/>
          <w:szCs w:val="24"/>
          <w:lang w:val="en-US"/>
        </w:rPr>
        <w:t>ia</w:t>
      </w:r>
      <w:r w:rsidRPr="001E5380">
        <w:rPr>
          <w:rFonts w:ascii="Times New Roman" w:hAnsi="Times New Roman" w:cs="Times New Roman"/>
          <w:color w:val="000000"/>
          <w:sz w:val="24"/>
          <w:szCs w:val="24"/>
          <w:lang w:val="en-US"/>
        </w:rPr>
        <w:t xml:space="preserve"> dapat pula menyesuaikan diri atau menguasai lingkungan fisiknya.</w:t>
      </w:r>
      <w:r w:rsidR="0059033D" w:rsidRPr="001E5380">
        <w:rPr>
          <w:rFonts w:ascii="Times New Roman" w:hAnsi="Times New Roman" w:cs="Times New Roman"/>
          <w:color w:val="000000"/>
          <w:sz w:val="24"/>
          <w:szCs w:val="24"/>
          <w:lang w:val="en-US"/>
        </w:rPr>
        <w:t xml:space="preserve"> Dalam hal ini, lingkungan pendidikan dapat dipahami segala fenomena yang ada di sekitar ruang hidup peserta didik di alam semesta.</w:t>
      </w:r>
      <w:r w:rsidRPr="001E5380">
        <w:rPr>
          <w:rFonts w:ascii="Times New Roman" w:hAnsi="Times New Roman" w:cs="Times New Roman"/>
          <w:color w:val="000000"/>
          <w:sz w:val="24"/>
          <w:szCs w:val="24"/>
          <w:lang w:val="en-US"/>
        </w:rPr>
        <w:t xml:space="preserve"> Namun lingkungan dapat pula merupakan suatu hal diluar anak yang tidak ditangkap oleh inderanya karena sifatnya abstrak, seperti situasi politik, ekonomi, agama, adat istiadat dan kebudayaan. Jadi kalau dilihat tempat berlangsungnya pendidikan maka ada tiga macam lingkungan, yakni: lingkungan keluarga, sekolah dan masyarakat. Ketiga lingkungan di atas hendaklah dijadikan sumber belajar sebagai salah satu faktor pendidikan.</w:t>
      </w:r>
      <w:r w:rsidR="005537FE" w:rsidRPr="001E5380">
        <w:rPr>
          <w:rStyle w:val="FootnoteReference"/>
          <w:rFonts w:ascii="Times New Roman" w:hAnsi="Times New Roman" w:cs="Times New Roman"/>
          <w:color w:val="000000"/>
          <w:sz w:val="24"/>
          <w:szCs w:val="24"/>
          <w:lang w:val="en-US"/>
        </w:rPr>
        <w:footnoteReference w:id="31"/>
      </w:r>
    </w:p>
    <w:p w:rsidR="00CB314F" w:rsidRPr="001E5380" w:rsidRDefault="00CB314F" w:rsidP="00036E73">
      <w:pPr>
        <w:spacing w:after="0" w:line="240" w:lineRule="auto"/>
        <w:ind w:firstLine="709"/>
        <w:jc w:val="both"/>
        <w:rPr>
          <w:rFonts w:ascii="Times New Roman" w:hAnsi="Times New Roman" w:cs="Times New Roman"/>
          <w:color w:val="000000"/>
          <w:sz w:val="24"/>
          <w:szCs w:val="24"/>
        </w:rPr>
      </w:pPr>
      <w:r w:rsidRPr="001E5380">
        <w:rPr>
          <w:rFonts w:ascii="Times New Roman" w:hAnsi="Times New Roman" w:cs="Times New Roman"/>
          <w:color w:val="000000"/>
          <w:sz w:val="24"/>
          <w:szCs w:val="24"/>
          <w:lang w:val="en-US"/>
        </w:rPr>
        <w:t>Pengaruh lingkungan dikatakan positif</w:t>
      </w:r>
      <w:r w:rsidR="00D03D46" w:rsidRPr="001E5380">
        <w:rPr>
          <w:rFonts w:ascii="Times New Roman" w:hAnsi="Times New Roman" w:cs="Times New Roman"/>
          <w:color w:val="000000"/>
          <w:sz w:val="24"/>
          <w:szCs w:val="24"/>
          <w:lang w:val="en-US"/>
        </w:rPr>
        <w:t>,</w:t>
      </w:r>
      <w:r w:rsidRPr="001E5380">
        <w:rPr>
          <w:rFonts w:ascii="Times New Roman" w:hAnsi="Times New Roman" w:cs="Times New Roman"/>
          <w:color w:val="000000"/>
          <w:sz w:val="24"/>
          <w:szCs w:val="24"/>
          <w:lang w:val="en-US"/>
        </w:rPr>
        <w:t xml:space="preserve"> apabila lingkungan yang ada dapat memberikan kerelevanan terhadap pendidikan. </w:t>
      </w:r>
      <w:r w:rsidR="00D03D46" w:rsidRPr="001E5380">
        <w:rPr>
          <w:rFonts w:ascii="Times New Roman" w:hAnsi="Times New Roman" w:cs="Times New Roman"/>
          <w:color w:val="000000"/>
          <w:sz w:val="24"/>
          <w:szCs w:val="24"/>
          <w:lang w:val="en-US"/>
        </w:rPr>
        <w:t>S</w:t>
      </w:r>
      <w:r w:rsidRPr="001E5380">
        <w:rPr>
          <w:rFonts w:ascii="Times New Roman" w:hAnsi="Times New Roman" w:cs="Times New Roman"/>
          <w:color w:val="000000"/>
          <w:sz w:val="24"/>
          <w:szCs w:val="24"/>
          <w:lang w:val="en-US"/>
        </w:rPr>
        <w:t xml:space="preserve">ebaliknya lingkungan dikatakan negatif yaitu apabila lingkungan memberi pengaruh jelek dan tidak sesuai dengan tujuan pendidikan. Maka usaha pembentukan lingkungan yang kondusif dan mendukung dalam pembentukan Akhlak sangat diperlukan </w:t>
      </w:r>
      <w:r w:rsidR="00D03D46" w:rsidRPr="001E5380">
        <w:rPr>
          <w:rFonts w:ascii="Times New Roman" w:hAnsi="Times New Roman" w:cs="Times New Roman"/>
          <w:color w:val="000000"/>
          <w:sz w:val="24"/>
          <w:szCs w:val="24"/>
          <w:lang w:val="en-US"/>
        </w:rPr>
        <w:t>untuk</w:t>
      </w:r>
      <w:r w:rsidRPr="001E5380">
        <w:rPr>
          <w:rFonts w:ascii="Times New Roman" w:hAnsi="Times New Roman" w:cs="Times New Roman"/>
          <w:color w:val="000000"/>
          <w:sz w:val="24"/>
          <w:szCs w:val="24"/>
          <w:lang w:val="en-US"/>
        </w:rPr>
        <w:t xml:space="preserve"> tercapainya tujuan pendidikan</w:t>
      </w:r>
      <w:r w:rsidR="00D03D46" w:rsidRPr="001E5380">
        <w:rPr>
          <w:rFonts w:ascii="Times New Roman" w:hAnsi="Times New Roman" w:cs="Times New Roman"/>
          <w:color w:val="000000"/>
          <w:sz w:val="24"/>
          <w:szCs w:val="24"/>
          <w:lang w:val="en-US"/>
        </w:rPr>
        <w:t xml:space="preserve"> berbasiskan akhlak</w:t>
      </w:r>
      <w:r w:rsidRPr="001E5380">
        <w:rPr>
          <w:rFonts w:ascii="Times New Roman" w:hAnsi="Times New Roman" w:cs="Times New Roman"/>
          <w:color w:val="000000"/>
          <w:sz w:val="24"/>
          <w:szCs w:val="24"/>
          <w:lang w:val="en-US"/>
        </w:rPr>
        <w:t xml:space="preserve">. Pembentukan Akhlak dapat diperoleh dengan jalan mempelajari Pendidikan Agama Islam itu sendiri. </w:t>
      </w:r>
      <w:r w:rsidR="004231BF" w:rsidRPr="001E5380">
        <w:rPr>
          <w:rFonts w:ascii="Times New Roman" w:hAnsi="Times New Roman" w:cs="Times New Roman"/>
          <w:color w:val="000000"/>
          <w:sz w:val="24"/>
          <w:szCs w:val="24"/>
          <w:lang w:val="en-US"/>
        </w:rPr>
        <w:t xml:space="preserve">Islam memberikan pengaruh melalui dua sektor sekaligus. </w:t>
      </w:r>
      <w:r w:rsidR="004231BF" w:rsidRPr="001E5380">
        <w:rPr>
          <w:rFonts w:ascii="Times New Roman" w:hAnsi="Times New Roman" w:cs="Times New Roman"/>
          <w:i/>
          <w:iCs/>
          <w:color w:val="000000"/>
          <w:sz w:val="24"/>
          <w:szCs w:val="24"/>
          <w:lang w:val="en-US"/>
        </w:rPr>
        <w:t>Pertama,</w:t>
      </w:r>
      <w:r w:rsidR="004231BF" w:rsidRPr="001E5380">
        <w:rPr>
          <w:rFonts w:ascii="Times New Roman" w:hAnsi="Times New Roman" w:cs="Times New Roman"/>
          <w:color w:val="000000"/>
          <w:sz w:val="24"/>
          <w:szCs w:val="24"/>
          <w:lang w:val="en-US"/>
        </w:rPr>
        <w:t xml:space="preserve"> membentuk budi peserta didik. </w:t>
      </w:r>
      <w:r w:rsidR="004231BF" w:rsidRPr="001E5380">
        <w:rPr>
          <w:rFonts w:ascii="Times New Roman" w:hAnsi="Times New Roman" w:cs="Times New Roman"/>
          <w:i/>
          <w:iCs/>
          <w:color w:val="000000"/>
          <w:sz w:val="24"/>
          <w:szCs w:val="24"/>
          <w:lang w:val="en-US"/>
        </w:rPr>
        <w:t>Kedua,</w:t>
      </w:r>
      <w:r w:rsidR="004231BF" w:rsidRPr="001E5380">
        <w:rPr>
          <w:rFonts w:ascii="Times New Roman" w:hAnsi="Times New Roman" w:cs="Times New Roman"/>
          <w:color w:val="000000"/>
          <w:sz w:val="24"/>
          <w:szCs w:val="24"/>
          <w:lang w:val="en-US"/>
        </w:rPr>
        <w:t xml:space="preserve"> membentuk </w:t>
      </w:r>
      <w:r w:rsidR="004231BF" w:rsidRPr="001E5380">
        <w:rPr>
          <w:rFonts w:ascii="Times New Roman" w:hAnsi="Times New Roman" w:cs="Times New Roman"/>
          <w:i/>
          <w:iCs/>
          <w:color w:val="000000"/>
          <w:sz w:val="24"/>
          <w:szCs w:val="24"/>
          <w:lang w:val="en-US"/>
        </w:rPr>
        <w:t>mindset</w:t>
      </w:r>
      <w:r w:rsidR="004231BF" w:rsidRPr="001E5380">
        <w:rPr>
          <w:rFonts w:ascii="Times New Roman" w:hAnsi="Times New Roman" w:cs="Times New Roman"/>
          <w:color w:val="000000"/>
          <w:sz w:val="24"/>
          <w:szCs w:val="24"/>
          <w:lang w:val="en-US"/>
        </w:rPr>
        <w:t>nya. Maka dari kedua sektor tersebut terintegrasi membentu</w:t>
      </w:r>
      <w:r w:rsidR="006551EE" w:rsidRPr="001E5380">
        <w:rPr>
          <w:rFonts w:ascii="Times New Roman" w:hAnsi="Times New Roman" w:cs="Times New Roman"/>
          <w:color w:val="000000"/>
          <w:sz w:val="24"/>
          <w:szCs w:val="24"/>
          <w:lang w:val="en-US"/>
        </w:rPr>
        <w:t>k</w:t>
      </w:r>
      <w:r w:rsidR="004231BF" w:rsidRPr="001E5380">
        <w:rPr>
          <w:rFonts w:ascii="Times New Roman" w:hAnsi="Times New Roman" w:cs="Times New Roman"/>
          <w:color w:val="000000"/>
          <w:sz w:val="24"/>
          <w:szCs w:val="24"/>
          <w:lang w:val="en-US"/>
        </w:rPr>
        <w:t xml:space="preserve"> diri manusia </w:t>
      </w:r>
      <w:r w:rsidR="004231BF" w:rsidRPr="001E5380">
        <w:rPr>
          <w:rFonts w:ascii="Times New Roman" w:hAnsi="Times New Roman" w:cs="Times New Roman"/>
          <w:i/>
          <w:iCs/>
          <w:color w:val="000000"/>
          <w:sz w:val="24"/>
          <w:szCs w:val="24"/>
          <w:lang w:val="en-US"/>
        </w:rPr>
        <w:t>lahiriyah</w:t>
      </w:r>
      <w:r w:rsidR="004231BF" w:rsidRPr="001E5380">
        <w:rPr>
          <w:rFonts w:ascii="Times New Roman" w:hAnsi="Times New Roman" w:cs="Times New Roman"/>
          <w:color w:val="000000"/>
          <w:sz w:val="24"/>
          <w:szCs w:val="24"/>
          <w:lang w:val="en-US"/>
        </w:rPr>
        <w:t xml:space="preserve"> dan </w:t>
      </w:r>
      <w:r w:rsidR="004231BF" w:rsidRPr="001E5380">
        <w:rPr>
          <w:rFonts w:ascii="Times New Roman" w:hAnsi="Times New Roman" w:cs="Times New Roman"/>
          <w:i/>
          <w:iCs/>
          <w:color w:val="000000"/>
          <w:sz w:val="24"/>
          <w:szCs w:val="24"/>
          <w:lang w:val="en-US"/>
        </w:rPr>
        <w:t>bathiniyah</w:t>
      </w:r>
      <w:r w:rsidR="004231BF" w:rsidRPr="001E5380">
        <w:rPr>
          <w:rFonts w:ascii="Times New Roman" w:hAnsi="Times New Roman" w:cs="Times New Roman"/>
          <w:color w:val="000000"/>
          <w:sz w:val="24"/>
          <w:szCs w:val="24"/>
          <w:lang w:val="en-US"/>
        </w:rPr>
        <w:t xml:space="preserve"> secara </w:t>
      </w:r>
      <w:r w:rsidR="004231BF" w:rsidRPr="001E5380">
        <w:rPr>
          <w:rFonts w:ascii="Times New Roman" w:hAnsi="Times New Roman" w:cs="Times New Roman"/>
          <w:sz w:val="24"/>
          <w:szCs w:val="24"/>
          <w:lang w:val="en-US"/>
        </w:rPr>
        <w:t>terpadu.</w:t>
      </w:r>
      <w:r w:rsidR="00D03D46" w:rsidRPr="001E5380">
        <w:rPr>
          <w:rStyle w:val="FootnoteReference"/>
          <w:rFonts w:ascii="Times New Roman" w:hAnsi="Times New Roman" w:cs="Times New Roman"/>
          <w:sz w:val="24"/>
          <w:szCs w:val="24"/>
          <w:lang w:val="en-US"/>
        </w:rPr>
        <w:footnoteReference w:id="32"/>
      </w:r>
      <w:r w:rsidRPr="001E5380">
        <w:rPr>
          <w:rFonts w:ascii="Times New Roman" w:hAnsi="Times New Roman" w:cs="Times New Roman"/>
          <w:color w:val="000000"/>
          <w:sz w:val="24"/>
          <w:szCs w:val="24"/>
          <w:vertAlign w:val="superscript"/>
          <w:lang w:val="en-US"/>
        </w:rPr>
        <w:t xml:space="preserve"> </w:t>
      </w:r>
      <w:r w:rsidR="004231BF" w:rsidRPr="001E5380">
        <w:rPr>
          <w:rFonts w:ascii="Times New Roman" w:hAnsi="Times New Roman" w:cs="Times New Roman"/>
          <w:color w:val="000000"/>
          <w:sz w:val="24"/>
          <w:szCs w:val="24"/>
          <w:lang w:val="en-US"/>
        </w:rPr>
        <w:t xml:space="preserve">Seseorang </w:t>
      </w:r>
      <w:r w:rsidRPr="001E5380">
        <w:rPr>
          <w:rFonts w:ascii="Times New Roman" w:hAnsi="Times New Roman" w:cs="Times New Roman"/>
          <w:color w:val="000000"/>
          <w:sz w:val="24"/>
          <w:szCs w:val="24"/>
          <w:lang w:val="en-US"/>
        </w:rPr>
        <w:t>yang sama sekali tidak mendapatkan didikan dan ajaran agama, maka langkah</w:t>
      </w:r>
      <w:r w:rsidR="006551EE" w:rsidRPr="001E5380">
        <w:rPr>
          <w:rFonts w:ascii="Times New Roman" w:hAnsi="Times New Roman" w:cs="Times New Roman"/>
          <w:color w:val="000000"/>
          <w:sz w:val="24"/>
          <w:szCs w:val="24"/>
          <w:lang w:val="en-US"/>
        </w:rPr>
        <w:t xml:space="preserve"> </w:t>
      </w:r>
      <w:r w:rsidRPr="001E5380">
        <w:rPr>
          <w:rFonts w:ascii="Times New Roman" w:hAnsi="Times New Roman" w:cs="Times New Roman"/>
          <w:color w:val="000000"/>
          <w:sz w:val="24"/>
          <w:szCs w:val="24"/>
          <w:lang w:val="en-US"/>
        </w:rPr>
        <w:t xml:space="preserve">dan kebiasaan hidupnya dengan sendirinya tidak dilandasi oleh ajaran-ajaran agama itu. Dari sinilah </w:t>
      </w:r>
      <w:r w:rsidR="006551EE" w:rsidRPr="001E5380">
        <w:rPr>
          <w:rFonts w:ascii="Times New Roman" w:hAnsi="Times New Roman" w:cs="Times New Roman"/>
          <w:color w:val="000000"/>
          <w:sz w:val="24"/>
          <w:szCs w:val="24"/>
          <w:lang w:val="en-US"/>
        </w:rPr>
        <w:t>p</w:t>
      </w:r>
      <w:r w:rsidRPr="001E5380">
        <w:rPr>
          <w:rFonts w:ascii="Times New Roman" w:hAnsi="Times New Roman" w:cs="Times New Roman"/>
          <w:color w:val="000000"/>
          <w:sz w:val="24"/>
          <w:szCs w:val="24"/>
          <w:lang w:val="en-US"/>
        </w:rPr>
        <w:t xml:space="preserve">endidikan </w:t>
      </w:r>
      <w:r w:rsidR="006551EE" w:rsidRPr="001E5380">
        <w:rPr>
          <w:rFonts w:ascii="Times New Roman" w:hAnsi="Times New Roman" w:cs="Times New Roman"/>
          <w:color w:val="000000"/>
          <w:sz w:val="24"/>
          <w:szCs w:val="24"/>
          <w:lang w:val="en-US"/>
        </w:rPr>
        <w:t>a</w:t>
      </w:r>
      <w:r w:rsidRPr="001E5380">
        <w:rPr>
          <w:rFonts w:ascii="Times New Roman" w:hAnsi="Times New Roman" w:cs="Times New Roman"/>
          <w:color w:val="000000"/>
          <w:sz w:val="24"/>
          <w:szCs w:val="24"/>
          <w:lang w:val="en-US"/>
        </w:rPr>
        <w:t>gama Islam mempunyai pengaruh</w:t>
      </w:r>
      <w:r w:rsidR="006551EE" w:rsidRPr="001E5380">
        <w:rPr>
          <w:rFonts w:ascii="Times New Roman" w:hAnsi="Times New Roman" w:cs="Times New Roman"/>
          <w:color w:val="000000"/>
          <w:sz w:val="24"/>
          <w:szCs w:val="24"/>
          <w:lang w:val="en-US"/>
        </w:rPr>
        <w:t xml:space="preserve"> besar</w:t>
      </w:r>
      <w:r w:rsidRPr="001E5380">
        <w:rPr>
          <w:rFonts w:ascii="Times New Roman" w:hAnsi="Times New Roman" w:cs="Times New Roman"/>
          <w:color w:val="000000"/>
          <w:sz w:val="24"/>
          <w:szCs w:val="24"/>
          <w:lang w:val="en-US"/>
        </w:rPr>
        <w:t xml:space="preserve"> terhadap pembentukan Akhlak. </w:t>
      </w:r>
      <w:r w:rsidR="004231BF" w:rsidRPr="001E5380">
        <w:rPr>
          <w:rFonts w:ascii="Times New Roman" w:hAnsi="Times New Roman" w:cs="Times New Roman"/>
          <w:color w:val="000000"/>
          <w:sz w:val="24"/>
          <w:szCs w:val="24"/>
          <w:lang w:val="en-US"/>
        </w:rPr>
        <w:t xml:space="preserve">Maka dapat disimpulkan </w:t>
      </w:r>
      <w:r w:rsidRPr="001E5380">
        <w:rPr>
          <w:rFonts w:ascii="Times New Roman" w:hAnsi="Times New Roman" w:cs="Times New Roman"/>
          <w:color w:val="000000"/>
          <w:sz w:val="24"/>
          <w:szCs w:val="24"/>
          <w:lang w:val="en-US"/>
        </w:rPr>
        <w:t>bahwa</w:t>
      </w:r>
      <w:r w:rsidR="00036E73" w:rsidRPr="001E5380">
        <w:rPr>
          <w:rFonts w:ascii="Times New Roman" w:hAnsi="Times New Roman" w:cs="Times New Roman"/>
          <w:color w:val="000000"/>
          <w:sz w:val="24"/>
          <w:szCs w:val="24"/>
          <w:lang w:val="en-US"/>
        </w:rPr>
        <w:t xml:space="preserve"> </w:t>
      </w:r>
      <w:r w:rsidRPr="001E5380">
        <w:rPr>
          <w:rFonts w:ascii="Times New Roman" w:hAnsi="Times New Roman" w:cs="Times New Roman"/>
          <w:color w:val="000000"/>
          <w:sz w:val="24"/>
          <w:szCs w:val="24"/>
          <w:lang w:val="en-US"/>
        </w:rPr>
        <w:t xml:space="preserve">pelaksanaan </w:t>
      </w:r>
      <w:r w:rsidR="006551EE" w:rsidRPr="001E5380">
        <w:rPr>
          <w:rFonts w:ascii="Times New Roman" w:hAnsi="Times New Roman" w:cs="Times New Roman"/>
          <w:color w:val="000000"/>
          <w:sz w:val="24"/>
          <w:szCs w:val="24"/>
          <w:lang w:val="en-US"/>
        </w:rPr>
        <w:t>p</w:t>
      </w:r>
      <w:r w:rsidRPr="001E5380">
        <w:rPr>
          <w:rFonts w:ascii="Times New Roman" w:hAnsi="Times New Roman" w:cs="Times New Roman"/>
          <w:color w:val="000000"/>
          <w:sz w:val="24"/>
          <w:szCs w:val="24"/>
          <w:lang w:val="en-US"/>
        </w:rPr>
        <w:t xml:space="preserve">endidikan </w:t>
      </w:r>
      <w:r w:rsidR="006551EE" w:rsidRPr="001E5380">
        <w:rPr>
          <w:rFonts w:ascii="Times New Roman" w:hAnsi="Times New Roman" w:cs="Times New Roman"/>
          <w:color w:val="000000"/>
          <w:sz w:val="24"/>
          <w:szCs w:val="24"/>
          <w:lang w:val="en-US"/>
        </w:rPr>
        <w:t>a</w:t>
      </w:r>
      <w:r w:rsidRPr="001E5380">
        <w:rPr>
          <w:rFonts w:ascii="Times New Roman" w:hAnsi="Times New Roman" w:cs="Times New Roman"/>
          <w:color w:val="000000"/>
          <w:sz w:val="24"/>
          <w:szCs w:val="24"/>
          <w:lang w:val="en-US"/>
        </w:rPr>
        <w:t>gama Islam mempunyai pengaruh dalam</w:t>
      </w:r>
      <w:r w:rsidR="00036E73" w:rsidRPr="001E5380">
        <w:rPr>
          <w:rFonts w:ascii="Times New Roman" w:hAnsi="Times New Roman" w:cs="Times New Roman"/>
          <w:color w:val="000000"/>
          <w:sz w:val="24"/>
          <w:szCs w:val="24"/>
          <w:lang w:val="en-US"/>
        </w:rPr>
        <w:t xml:space="preserve"> </w:t>
      </w:r>
      <w:r w:rsidRPr="001E5380">
        <w:rPr>
          <w:rFonts w:ascii="Times New Roman" w:hAnsi="Times New Roman" w:cs="Times New Roman"/>
          <w:color w:val="000000"/>
          <w:sz w:val="24"/>
          <w:szCs w:val="24"/>
          <w:lang w:val="en-US"/>
        </w:rPr>
        <w:t>pembentukan Akhlak</w:t>
      </w:r>
      <w:r w:rsidR="004231BF" w:rsidRPr="001E5380">
        <w:rPr>
          <w:rFonts w:ascii="Times New Roman" w:hAnsi="Times New Roman" w:cs="Times New Roman"/>
          <w:color w:val="000000"/>
          <w:sz w:val="24"/>
          <w:szCs w:val="24"/>
          <w:lang w:val="en-US"/>
        </w:rPr>
        <w:t>, sehingga diyakini, bahwa dengan belajar agama secara</w:t>
      </w:r>
      <w:r w:rsidR="00036E73" w:rsidRPr="001E5380">
        <w:rPr>
          <w:rFonts w:ascii="Times New Roman" w:hAnsi="Times New Roman" w:cs="Times New Roman"/>
          <w:color w:val="000000"/>
          <w:sz w:val="24"/>
          <w:szCs w:val="24"/>
          <w:lang w:val="en-US"/>
        </w:rPr>
        <w:t xml:space="preserve"> </w:t>
      </w:r>
      <w:r w:rsidR="004231BF" w:rsidRPr="001E5380">
        <w:rPr>
          <w:rFonts w:ascii="Times New Roman" w:hAnsi="Times New Roman" w:cs="Times New Roman"/>
          <w:color w:val="000000"/>
          <w:sz w:val="24"/>
          <w:szCs w:val="24"/>
          <w:lang w:val="en-US"/>
        </w:rPr>
        <w:t>baik, disertai dengan pembiasaan</w:t>
      </w:r>
      <w:r w:rsidR="0013140A" w:rsidRPr="001E5380">
        <w:rPr>
          <w:rFonts w:ascii="Times New Roman" w:hAnsi="Times New Roman" w:cs="Times New Roman"/>
          <w:color w:val="000000"/>
          <w:sz w:val="24"/>
          <w:szCs w:val="24"/>
          <w:lang w:val="en-US"/>
        </w:rPr>
        <w:t xml:space="preserve"> dalam suatu lingkungan</w:t>
      </w:r>
      <w:r w:rsidR="004231BF" w:rsidRPr="001E5380">
        <w:rPr>
          <w:rFonts w:ascii="Times New Roman" w:hAnsi="Times New Roman" w:cs="Times New Roman"/>
          <w:color w:val="000000"/>
          <w:sz w:val="24"/>
          <w:szCs w:val="24"/>
          <w:lang w:val="en-US"/>
        </w:rPr>
        <w:t xml:space="preserve"> secara </w:t>
      </w:r>
      <w:r w:rsidR="006551EE" w:rsidRPr="001E5380">
        <w:rPr>
          <w:rFonts w:ascii="Times New Roman" w:hAnsi="Times New Roman" w:cs="Times New Roman"/>
          <w:color w:val="000000"/>
          <w:sz w:val="24"/>
          <w:szCs w:val="24"/>
          <w:lang w:val="en-US"/>
        </w:rPr>
        <w:t>harmuni-</w:t>
      </w:r>
      <w:r w:rsidR="004231BF" w:rsidRPr="001E5380">
        <w:rPr>
          <w:rFonts w:ascii="Times New Roman" w:hAnsi="Times New Roman" w:cs="Times New Roman"/>
          <w:color w:val="000000"/>
          <w:sz w:val="24"/>
          <w:szCs w:val="24"/>
          <w:lang w:val="en-US"/>
        </w:rPr>
        <w:t>humanis, maka akhlak akan tumbuh secara luhur dalam diri anak.</w:t>
      </w:r>
    </w:p>
    <w:p w:rsidR="001A104C" w:rsidRPr="001E5380" w:rsidRDefault="001A104C" w:rsidP="00036E73">
      <w:pPr>
        <w:spacing w:after="0" w:line="240" w:lineRule="auto"/>
        <w:ind w:firstLine="709"/>
        <w:jc w:val="both"/>
        <w:rPr>
          <w:rFonts w:ascii="Times New Roman" w:hAnsi="Times New Roman" w:cs="Times New Roman"/>
          <w:color w:val="000000"/>
          <w:sz w:val="24"/>
          <w:szCs w:val="24"/>
        </w:rPr>
      </w:pPr>
    </w:p>
    <w:p w:rsidR="002540C3" w:rsidRPr="001E5380" w:rsidRDefault="00207169" w:rsidP="002540C3">
      <w:pPr>
        <w:spacing w:after="0" w:line="240" w:lineRule="auto"/>
        <w:jc w:val="both"/>
        <w:rPr>
          <w:rFonts w:ascii="Times New Roman" w:hAnsi="Times New Roman" w:cs="Times New Roman"/>
          <w:b/>
          <w:bCs/>
          <w:color w:val="000000"/>
          <w:sz w:val="24"/>
          <w:szCs w:val="24"/>
          <w:lang w:val="en-US"/>
        </w:rPr>
      </w:pPr>
      <w:r w:rsidRPr="001E5380">
        <w:rPr>
          <w:rFonts w:ascii="Times New Roman" w:hAnsi="Times New Roman" w:cs="Times New Roman"/>
          <w:b/>
          <w:bCs/>
          <w:color w:val="000000"/>
          <w:sz w:val="24"/>
          <w:szCs w:val="24"/>
        </w:rPr>
        <w:t xml:space="preserve">PURIFIKASI </w:t>
      </w:r>
      <w:r w:rsidR="002540C3" w:rsidRPr="001E5380">
        <w:rPr>
          <w:rFonts w:ascii="Times New Roman" w:hAnsi="Times New Roman" w:cs="Times New Roman"/>
          <w:b/>
          <w:bCs/>
          <w:color w:val="000000"/>
          <w:sz w:val="24"/>
          <w:szCs w:val="24"/>
          <w:lang w:val="en-US"/>
        </w:rPr>
        <w:t>AKHLAQ ABAD 21</w:t>
      </w:r>
    </w:p>
    <w:p w:rsidR="0056079D" w:rsidRPr="001E5380" w:rsidRDefault="00036E73" w:rsidP="000D250D">
      <w:pPr>
        <w:spacing w:after="0" w:line="240" w:lineRule="auto"/>
        <w:ind w:firstLine="709"/>
        <w:jc w:val="both"/>
        <w:rPr>
          <w:rFonts w:ascii="Times New Roman" w:hAnsi="Times New Roman" w:cs="Times New Roman"/>
          <w:color w:val="000000"/>
          <w:sz w:val="24"/>
          <w:szCs w:val="24"/>
        </w:rPr>
      </w:pPr>
      <w:r w:rsidRPr="001E5380">
        <w:rPr>
          <w:rFonts w:ascii="Times New Roman" w:hAnsi="Times New Roman" w:cs="Times New Roman"/>
          <w:color w:val="000000"/>
          <w:sz w:val="24"/>
          <w:szCs w:val="24"/>
          <w:lang w:val="en-US"/>
        </w:rPr>
        <w:t xml:space="preserve">Banyak pemikir berpandangan bahwa pendidikan abad ini (abad 21) seharusnya disesuaikan dengan irama zamannya. Zaman digital atau biasa disebut dengan era industri 4.0, seolah mendorong siapapun </w:t>
      </w:r>
      <w:r w:rsidR="00C949BE" w:rsidRPr="001E5380">
        <w:rPr>
          <w:rFonts w:ascii="Times New Roman" w:hAnsi="Times New Roman" w:cs="Times New Roman"/>
          <w:color w:val="000000"/>
          <w:sz w:val="24"/>
          <w:szCs w:val="24"/>
          <w:lang w:val="en-US"/>
        </w:rPr>
        <w:t xml:space="preserve">yang ada di dalamnya untuk </w:t>
      </w:r>
      <w:r w:rsidR="00C949BE" w:rsidRPr="001E5380">
        <w:rPr>
          <w:rFonts w:ascii="Times New Roman" w:hAnsi="Times New Roman" w:cs="Times New Roman"/>
          <w:color w:val="000000"/>
          <w:sz w:val="24"/>
          <w:szCs w:val="24"/>
          <w:lang w:val="en-US"/>
        </w:rPr>
        <w:lastRenderedPageBreak/>
        <w:t>ikut</w:t>
      </w:r>
      <w:r w:rsidR="00C949BE" w:rsidRPr="001E5380">
        <w:rPr>
          <w:rFonts w:ascii="Times New Roman" w:hAnsi="Times New Roman" w:cs="Times New Roman"/>
          <w:color w:val="000000"/>
          <w:sz w:val="24"/>
          <w:szCs w:val="24"/>
        </w:rPr>
        <w:t>-</w:t>
      </w:r>
      <w:r w:rsidRPr="001E5380">
        <w:rPr>
          <w:rFonts w:ascii="Times New Roman" w:hAnsi="Times New Roman" w:cs="Times New Roman"/>
          <w:color w:val="000000"/>
          <w:sz w:val="24"/>
          <w:szCs w:val="24"/>
          <w:lang w:val="en-US"/>
        </w:rPr>
        <w:t>ikut</w:t>
      </w:r>
      <w:r w:rsidR="00C949BE" w:rsidRPr="001E5380">
        <w:rPr>
          <w:rFonts w:ascii="Times New Roman" w:hAnsi="Times New Roman" w:cs="Times New Roman"/>
          <w:color w:val="000000"/>
          <w:sz w:val="24"/>
          <w:szCs w:val="24"/>
        </w:rPr>
        <w:t>an</w:t>
      </w:r>
      <w:r w:rsidRPr="001E5380">
        <w:rPr>
          <w:rFonts w:ascii="Times New Roman" w:hAnsi="Times New Roman" w:cs="Times New Roman"/>
          <w:color w:val="000000"/>
          <w:sz w:val="24"/>
          <w:szCs w:val="24"/>
          <w:lang w:val="en-US"/>
        </w:rPr>
        <w:t xml:space="preserve"> bersenandung bersama ramainya ‘perseteruan’ sain, sehingga tampak semua serba </w:t>
      </w:r>
      <w:r w:rsidR="00131B6E" w:rsidRPr="001E5380">
        <w:rPr>
          <w:rFonts w:ascii="Times New Roman" w:hAnsi="Times New Roman" w:cs="Times New Roman"/>
          <w:color w:val="000000"/>
          <w:sz w:val="24"/>
          <w:szCs w:val="24"/>
        </w:rPr>
        <w:t xml:space="preserve">sain </w:t>
      </w:r>
      <w:r w:rsidRPr="001E5380">
        <w:rPr>
          <w:rFonts w:ascii="Times New Roman" w:hAnsi="Times New Roman" w:cs="Times New Roman"/>
          <w:color w:val="000000"/>
          <w:sz w:val="24"/>
          <w:szCs w:val="24"/>
          <w:lang w:val="en-US"/>
        </w:rPr>
        <w:t>dan teknologi. Banyak hal yang terlupakan dari nilai yang disebut dengan kemajuan. Bahkan sangat rawan di abad yang semakin disebut maju, tetapi nilai agama jauh ditinggal dan terlupakan. Seakan menjadi penanda,</w:t>
      </w:r>
      <w:r w:rsidR="00B54E26" w:rsidRPr="001E5380">
        <w:rPr>
          <w:rFonts w:ascii="Times New Roman" w:hAnsi="Times New Roman" w:cs="Times New Roman"/>
          <w:color w:val="000000"/>
          <w:sz w:val="24"/>
          <w:szCs w:val="24"/>
          <w:lang w:val="en-US"/>
        </w:rPr>
        <w:t xml:space="preserve"> bahwa kemajuan itu semakin tidak beragama. Fenomena yang tampak manusia semakin ‘tunduk’ terhadap teknologi, amoralitas semakin menjadi dalam berbagai dimensi. Maka tantangan pendidikan akhlaq abad 21 tidak berarti harus larut dalam zaman dan hiruk-pikuk yang sama, akan tetapi mengembalikan nilai kemurnian berakhlaq dengan akhlaq luhur (</w:t>
      </w:r>
      <w:r w:rsidR="00B54E26" w:rsidRPr="001E5380">
        <w:rPr>
          <w:rFonts w:ascii="Times New Roman" w:hAnsi="Times New Roman" w:cs="Times New Roman"/>
          <w:i/>
          <w:iCs/>
          <w:color w:val="000000"/>
          <w:sz w:val="24"/>
          <w:szCs w:val="24"/>
          <w:lang w:val="en-US"/>
        </w:rPr>
        <w:t>al-karimah</w:t>
      </w:r>
      <w:r w:rsidR="00B54E26" w:rsidRPr="001E5380">
        <w:rPr>
          <w:rFonts w:ascii="Times New Roman" w:hAnsi="Times New Roman" w:cs="Times New Roman"/>
          <w:color w:val="000000"/>
          <w:sz w:val="24"/>
          <w:szCs w:val="24"/>
          <w:lang w:val="en-US"/>
        </w:rPr>
        <w:t>), akhlaq islami merupakan tantangan tersendiri, menjaga eksistensi dan terus mewariskan akhlaq islami untuk setiap generasi.</w:t>
      </w:r>
      <w:r w:rsidR="000D250D" w:rsidRPr="001E5380">
        <w:rPr>
          <w:rFonts w:ascii="Times New Roman" w:hAnsi="Times New Roman" w:cs="Times New Roman"/>
          <w:color w:val="000000"/>
          <w:sz w:val="24"/>
          <w:szCs w:val="24"/>
          <w:lang w:val="en-US"/>
        </w:rPr>
        <w:t xml:space="preserve"> Berilmu dan beramal adalah satu bagian yang tidak terpisahkan. </w:t>
      </w:r>
      <w:r w:rsidR="0056079D" w:rsidRPr="001E5380">
        <w:rPr>
          <w:rFonts w:ascii="Times New Roman" w:hAnsi="Times New Roman" w:cs="Times New Roman"/>
          <w:color w:val="000000"/>
          <w:sz w:val="24"/>
          <w:szCs w:val="24"/>
          <w:lang w:val="en-US"/>
        </w:rPr>
        <w:t xml:space="preserve">Bahkan dalam </w:t>
      </w:r>
      <w:r w:rsidR="0056079D" w:rsidRPr="001E5380">
        <w:rPr>
          <w:rFonts w:ascii="Times New Roman" w:hAnsi="Times New Roman" w:cs="Times New Roman"/>
          <w:i/>
          <w:iCs/>
          <w:color w:val="000000"/>
          <w:sz w:val="24"/>
          <w:szCs w:val="24"/>
          <w:lang w:val="en-US"/>
        </w:rPr>
        <w:t xml:space="preserve">mahfudhat </w:t>
      </w:r>
      <w:r w:rsidR="0056079D" w:rsidRPr="001E5380">
        <w:rPr>
          <w:rFonts w:ascii="Times New Roman" w:hAnsi="Times New Roman" w:cs="Times New Roman"/>
          <w:color w:val="000000"/>
          <w:sz w:val="24"/>
          <w:szCs w:val="24"/>
          <w:lang w:val="en-US"/>
        </w:rPr>
        <w:t>dikatakan :</w:t>
      </w:r>
    </w:p>
    <w:p w:rsidR="0056079D" w:rsidRPr="001E5380" w:rsidRDefault="0056079D" w:rsidP="00DE7D3B">
      <w:pPr>
        <w:spacing w:after="0" w:line="240" w:lineRule="auto"/>
        <w:ind w:right="-1"/>
        <w:jc w:val="right"/>
        <w:rPr>
          <w:rFonts w:ascii="Times New Roman" w:hAnsi="Times New Roman" w:cs="Times New Roman"/>
          <w:color w:val="000000"/>
          <w:sz w:val="24"/>
          <w:szCs w:val="24"/>
          <w:lang w:val="en-US"/>
        </w:rPr>
      </w:pPr>
      <w:r w:rsidRPr="001E5380">
        <w:rPr>
          <w:rFonts w:ascii="Times New Roman" w:hAnsi="Times New Roman" w:cs="Times New Roman"/>
          <w:noProof/>
          <w:color w:val="000000"/>
          <w:sz w:val="24"/>
          <w:szCs w:val="24"/>
          <w:lang w:val="en-US" w:eastAsia="en-US"/>
        </w:rPr>
        <mc:AlternateContent>
          <mc:Choice Requires="wps">
            <w:drawing>
              <wp:inline distT="0" distB="0" distL="0" distR="0" wp14:anchorId="244ED2EE" wp14:editId="7EFEC89A">
                <wp:extent cx="2402803" cy="446227"/>
                <wp:effectExtent l="0" t="0" r="0" b="0"/>
                <wp:docPr id="4" name="Content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402803" cy="446227"/>
                        </a:xfrm>
                        <a:prstGeom prst="rect">
                          <a:avLst/>
                        </a:prstGeom>
                      </wps:spPr>
                      <wps:txbx>
                        <w:txbxContent>
                          <w:p w:rsidR="00790A34" w:rsidRPr="00DE7D3B" w:rsidRDefault="00790A34" w:rsidP="00790A34">
                            <w:pPr>
                              <w:spacing w:before="154"/>
                              <w:ind w:left="547" w:hanging="547"/>
                              <w:jc w:val="right"/>
                              <w:rPr>
                                <w:rFonts w:hAnsi="Arabic11 BT" w:cs="Arabic11 BT"/>
                                <w:bCs/>
                                <w:color w:val="000000" w:themeColor="text1"/>
                                <w:kern w:val="24"/>
                                <w:sz w:val="28"/>
                                <w:szCs w:val="28"/>
                                <w:lang w:bidi="ar-IQ"/>
                              </w:rPr>
                            </w:pPr>
                            <w:r w:rsidRPr="00DE7D3B">
                              <w:rPr>
                                <w:rFonts w:hAnsi="Arabic11 BT" w:cs="Times New Roman"/>
                                <w:bCs/>
                                <w:color w:val="000000" w:themeColor="text1"/>
                                <w:kern w:val="24"/>
                                <w:sz w:val="28"/>
                                <w:szCs w:val="28"/>
                                <w:rtl/>
                                <w:lang w:bidi="ar-IQ"/>
                              </w:rPr>
                              <w:t>اَلْعِلْمُ بِلاَ عَمَلٍ كَالشَّجَرِ بِلاَ ثَمَرٍ </w:t>
                            </w:r>
                          </w:p>
                        </w:txbxContent>
                      </wps:txbx>
                      <wps:bodyPr vert="horz" lIns="91440" tIns="45720" rIns="91440" bIns="45720" rtlCol="0">
                        <a:noAutofit/>
                      </wps:bodyPr>
                    </wps:wsp>
                  </a:graphicData>
                </a:graphic>
              </wp:inline>
            </w:drawing>
          </mc:Choice>
          <mc:Fallback>
            <w:pict>
              <v:rect id="Content Placeholder 3" o:spid="_x0000_s1026" style="width:189.2pt;height:3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" filled="f" stroked="f">
                <v:path arrowok="t"/>
                <o:lock v:ext="edit" grouping="t"/>
                <v:textbox>
                  <w:txbxContent>
                    <w:p w:rsidR="00790A34" w:rsidRPr="00DE7D3B" w:rsidRDefault="00790A34" w:rsidP="00790A34">
                      <w:pPr>
                        <w:spacing w:before="154"/>
                        <w:ind w:left="547" w:hanging="547"/>
                        <w:jc w:val="right"/>
                        <w:rPr>
                          <w:rFonts w:hAnsi="Arabic11 BT" w:cs="Arabic11 BT"/>
                          <w:bCs/>
                          <w:color w:val="000000" w:themeColor="text1"/>
                          <w:kern w:val="24"/>
                          <w:sz w:val="28"/>
                          <w:szCs w:val="28"/>
                          <w:lang w:bidi="ar-IQ"/>
                        </w:rPr>
                      </w:pPr>
                      <w:r w:rsidRPr="00DE7D3B">
                        <w:rPr>
                          <w:rFonts w:hAnsi="Arabic11 BT" w:cs="Times New Roman"/>
                          <w:bCs/>
                          <w:color w:val="000000" w:themeColor="text1"/>
                          <w:kern w:val="24"/>
                          <w:sz w:val="28"/>
                          <w:szCs w:val="28"/>
                          <w:rtl/>
                          <w:lang w:bidi="ar-IQ"/>
                        </w:rPr>
                        <w:t>اَلْعِلْمُ بِلاَ عَمَلٍ كَالشَّجَرِ بِلاَ ثَمَرٍ </w:t>
                      </w:r>
                    </w:p>
                  </w:txbxContent>
                </v:textbox>
                <w10:anchorlock/>
              </v:rect>
            </w:pict>
          </mc:Fallback>
        </mc:AlternateContent>
      </w:r>
      <w:r w:rsidRPr="001E5380">
        <w:rPr>
          <w:rFonts w:ascii="Times New Roman" w:hAnsi="Times New Roman" w:cs="Times New Roman"/>
          <w:color w:val="000000"/>
          <w:sz w:val="24"/>
          <w:szCs w:val="24"/>
          <w:lang w:val="en-US"/>
        </w:rPr>
        <w:t xml:space="preserve"> </w:t>
      </w:r>
    </w:p>
    <w:p w:rsidR="00036E73" w:rsidRPr="001E5380" w:rsidRDefault="0056079D" w:rsidP="0056079D">
      <w:pPr>
        <w:spacing w:after="0" w:line="240" w:lineRule="auto"/>
        <w:ind w:left="709"/>
        <w:jc w:val="both"/>
        <w:rPr>
          <w:rFonts w:ascii="Times New Roman" w:hAnsi="Times New Roman" w:cs="Times New Roman"/>
          <w:i/>
          <w:iCs/>
          <w:color w:val="000000"/>
          <w:sz w:val="24"/>
          <w:szCs w:val="24"/>
          <w:lang w:val="en-US"/>
        </w:rPr>
      </w:pPr>
      <w:r w:rsidRPr="001E5380">
        <w:rPr>
          <w:rFonts w:ascii="Times New Roman" w:hAnsi="Times New Roman" w:cs="Times New Roman"/>
          <w:i/>
          <w:iCs/>
          <w:color w:val="000000"/>
          <w:sz w:val="24"/>
          <w:szCs w:val="24"/>
          <w:lang w:val="en-US"/>
        </w:rPr>
        <w:t>Ilmu tanpa pengamalan, seperti pohon tanpa berbuah</w:t>
      </w:r>
      <w:r w:rsidR="000D250D" w:rsidRPr="001E5380">
        <w:rPr>
          <w:rFonts w:ascii="Times New Roman" w:hAnsi="Times New Roman" w:cs="Times New Roman"/>
          <w:i/>
          <w:iCs/>
          <w:color w:val="000000"/>
          <w:sz w:val="24"/>
          <w:szCs w:val="24"/>
          <w:lang w:val="en-US"/>
        </w:rPr>
        <w:t>.</w:t>
      </w:r>
    </w:p>
    <w:p w:rsidR="00036E73" w:rsidRPr="001E5380" w:rsidRDefault="00036E73" w:rsidP="00036E73">
      <w:pPr>
        <w:spacing w:after="0" w:line="240" w:lineRule="auto"/>
        <w:ind w:firstLine="709"/>
        <w:jc w:val="both"/>
        <w:rPr>
          <w:rFonts w:ascii="Times New Roman" w:hAnsi="Times New Roman" w:cs="Times New Roman"/>
          <w:color w:val="000000"/>
          <w:sz w:val="24"/>
          <w:szCs w:val="24"/>
          <w:lang w:val="en-US"/>
        </w:rPr>
      </w:pPr>
    </w:p>
    <w:p w:rsidR="00860FC5" w:rsidRPr="001E5380" w:rsidRDefault="00860FC5" w:rsidP="00036E73">
      <w:pPr>
        <w:spacing w:after="0" w:line="240" w:lineRule="auto"/>
        <w:ind w:firstLine="709"/>
        <w:jc w:val="both"/>
        <w:rPr>
          <w:rFonts w:ascii="Times New Roman" w:hAnsi="Times New Roman" w:cs="Times New Roman"/>
          <w:color w:val="000000"/>
          <w:sz w:val="24"/>
          <w:szCs w:val="24"/>
        </w:rPr>
      </w:pPr>
      <w:r w:rsidRPr="001E5380">
        <w:rPr>
          <w:rFonts w:ascii="Times New Roman" w:hAnsi="Times New Roman" w:cs="Times New Roman"/>
          <w:color w:val="000000"/>
          <w:sz w:val="24"/>
          <w:szCs w:val="24"/>
          <w:lang w:val="en-US"/>
        </w:rPr>
        <w:t>Ungkapan ini merupakan sindiran yang cukup tajam terutama bagi para penuntut ilmu/peserta didik, baik formil/non formil untuk senantiasa mengamalkan setiap pesan ilmu yang diperolehnya. Di abad 21 berbagai kemudahan memperoleh ilmu tersaji sedemikian rupa. Meskipun ini merupakan tantangan yang sangat berat, akan tetapi Islam telah memberikan standart bahwa setiap apa yang diperolehnya akan dimintai pertanggung jawaban.</w:t>
      </w:r>
      <w:r w:rsidR="003E5D5A" w:rsidRPr="001E5380">
        <w:rPr>
          <w:rFonts w:ascii="Times New Roman" w:hAnsi="Times New Roman" w:cs="Times New Roman"/>
          <w:color w:val="000000"/>
          <w:sz w:val="24"/>
          <w:szCs w:val="24"/>
          <w:lang w:val="en-US"/>
        </w:rPr>
        <w:t xml:space="preserve"> Terkait dengan hal tersebut, Allah SWT memberikan warning di dalam alQur’an Surat al-Isro’ ayat 36:</w:t>
      </w:r>
    </w:p>
    <w:p w:rsidR="003E5D5A" w:rsidRPr="001E5380" w:rsidRDefault="003E5D5A" w:rsidP="00D46897">
      <w:pPr>
        <w:bidi/>
        <w:spacing w:after="0" w:line="240" w:lineRule="auto"/>
        <w:ind w:left="-285"/>
        <w:jc w:val="right"/>
        <w:rPr>
          <w:rFonts w:ascii="Times New Roman" w:hAnsi="Times New Roman" w:cs="Times New Roman"/>
          <w:sz w:val="24"/>
          <w:szCs w:val="24"/>
          <w:rtl/>
        </w:rPr>
      </w:pPr>
      <w:r w:rsidRPr="001E5380">
        <w:rPr>
          <w:rFonts w:ascii="Times New Roman" w:hAnsi="Times New Roman" w:cs="Times New Roman"/>
          <w:noProof/>
          <w:sz w:val="24"/>
          <w:szCs w:val="24"/>
          <w:rtl/>
          <w:lang w:val="en-US" w:eastAsia="en-US"/>
        </w:rPr>
        <mc:AlternateContent>
          <mc:Choice Requires="wps">
            <w:drawing>
              <wp:inline distT="0" distB="0" distL="0" distR="0" wp14:anchorId="0F62BB7A" wp14:editId="59BEF0A4">
                <wp:extent cx="5369713" cy="402336"/>
                <wp:effectExtent l="0" t="0" r="0" b="0"/>
                <wp:docPr id="1" name="Content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369713" cy="402336"/>
                        </a:xfrm>
                        <a:prstGeom prst="rect">
                          <a:avLst/>
                        </a:prstGeom>
                      </wps:spPr>
                      <wps:txbx>
                        <w:txbxContent>
                          <w:p w:rsidR="00790A34" w:rsidRPr="00DE7D3B" w:rsidRDefault="00790A34" w:rsidP="00DE7D3B">
                            <w:pPr>
                              <w:spacing w:after="0" w:line="240" w:lineRule="auto"/>
                              <w:ind w:left="544" w:right="139" w:hanging="544"/>
                              <w:jc w:val="right"/>
                              <w:rPr>
                                <w:rFonts w:ascii="Arabic Typesetting" w:hAnsi="Arabic Typesetting" w:cs="Arabic Typesetting"/>
                                <w:b/>
                                <w:color w:val="000000" w:themeColor="text1"/>
                                <w:kern w:val="24"/>
                                <w:sz w:val="32"/>
                                <w:szCs w:val="32"/>
                                <w:lang w:bidi="ar-IQ"/>
                              </w:rPr>
                            </w:pPr>
                            <w:r w:rsidRPr="00DE7D3B">
                              <w:rPr>
                                <w:rFonts w:ascii="Arabic Typesetting" w:hAnsi="Arabic Typesetting" w:cs="Times New Roman"/>
                                <w:b/>
                                <w:color w:val="000000" w:themeColor="text1"/>
                                <w:kern w:val="24"/>
                                <w:sz w:val="32"/>
                                <w:szCs w:val="32"/>
                                <w:rtl/>
                                <w:lang w:bidi="ar-IQ"/>
                              </w:rPr>
                              <w:t>وَلَا تَقْفُ مَا لَيْسَ لَكَ بِهٖ عِلْمٌ ۗاِنَّ السَّمْعَ وَالْبَصَرَ وَالْفُؤَادَ كُلُّ اُولٰۤىِٕكَ كَانَ عَنْهُ مَسْـُٔوْلًا</w:t>
                            </w:r>
                          </w:p>
                        </w:txbxContent>
                      </wps:txbx>
                      <wps:bodyPr vert="horz" lIns="91440" tIns="45720" rIns="91440" bIns="45720" rtlCol="0">
                        <a:noAutofit/>
                      </wps:bodyPr>
                    </wps:wsp>
                  </a:graphicData>
                </a:graphic>
              </wp:inline>
            </w:drawing>
          </mc:Choice>
          <mc:Fallback>
            <w:pict>
              <v:rect id="_x0000_s1027" style="width:422.8pt;height:3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" filled="f" stroked="f">
                <v:path arrowok="t"/>
                <o:lock v:ext="edit" grouping="t"/>
                <v:textbox>
                  <w:txbxContent>
                    <w:p w:rsidR="00790A34" w:rsidRPr="00DE7D3B" w:rsidRDefault="00790A34" w:rsidP="00DE7D3B">
                      <w:pPr>
                        <w:spacing w:after="0" w:line="240" w:lineRule="auto"/>
                        <w:ind w:left="544" w:right="139" w:hanging="544"/>
                        <w:jc w:val="right"/>
                        <w:rPr>
                          <w:rFonts w:ascii="Arabic Typesetting" w:hAnsi="Arabic Typesetting" w:cs="Arabic Typesetting"/>
                          <w:b/>
                          <w:color w:val="000000" w:themeColor="text1"/>
                          <w:kern w:val="24"/>
                          <w:sz w:val="32"/>
                          <w:szCs w:val="32"/>
                          <w:lang w:bidi="ar-IQ"/>
                        </w:rPr>
                      </w:pPr>
                      <w:r w:rsidRPr="00DE7D3B">
                        <w:rPr>
                          <w:rFonts w:ascii="Arabic Typesetting" w:hAnsi="Arabic Typesetting" w:cs="Times New Roman"/>
                          <w:b/>
                          <w:color w:val="000000" w:themeColor="text1"/>
                          <w:kern w:val="24"/>
                          <w:sz w:val="32"/>
                          <w:szCs w:val="32"/>
                          <w:rtl/>
                          <w:lang w:bidi="ar-IQ"/>
                        </w:rPr>
                        <w:t>وَلَا تَقْفُ مَا لَيْسَ لَكَ بِهٖ عِلْمٌ ۗاِنَّ السَّمْعَ وَالْبَصَرَ وَالْفُؤَادَ كُلُّ اُولٰۤىِٕكَ كَانَ عَنْهُ مَسْـُٔوْلًا</w:t>
                      </w:r>
                    </w:p>
                  </w:txbxContent>
                </v:textbox>
                <w10:anchorlock/>
              </v:rect>
            </w:pict>
          </mc:Fallback>
        </mc:AlternateContent>
      </w:r>
    </w:p>
    <w:p w:rsidR="003E5D5A" w:rsidRPr="001E5380" w:rsidRDefault="003E5D5A" w:rsidP="003E5D5A">
      <w:pPr>
        <w:spacing w:after="0" w:line="240" w:lineRule="auto"/>
        <w:ind w:left="709"/>
        <w:jc w:val="both"/>
        <w:rPr>
          <w:rFonts w:ascii="Times New Roman" w:hAnsi="Times New Roman" w:cs="Times New Roman"/>
          <w:i/>
          <w:iCs/>
          <w:color w:val="000000"/>
          <w:sz w:val="24"/>
          <w:szCs w:val="24"/>
          <w:lang w:val="en-US"/>
        </w:rPr>
      </w:pPr>
      <w:r w:rsidRPr="001E5380">
        <w:rPr>
          <w:rFonts w:ascii="Times New Roman" w:hAnsi="Times New Roman" w:cs="Times New Roman"/>
          <w:i/>
          <w:iCs/>
          <w:color w:val="000000"/>
          <w:sz w:val="24"/>
          <w:szCs w:val="24"/>
          <w:lang w:val="en-US"/>
        </w:rPr>
        <w:t>Dan janganlah kamu mengikuti apa yang kamu tidak mempunyai pengetahuan tentangnya. Sesungguhnya pendengaran, penglihatan dan hati, semuanya itu akan diminta pertanggungan jawabnya.</w:t>
      </w:r>
      <w:r w:rsidRPr="001E5380">
        <w:rPr>
          <w:rFonts w:ascii="Times New Roman" w:hAnsi="Times New Roman" w:cs="Times New Roman"/>
          <w:color w:val="000000"/>
          <w:sz w:val="24"/>
          <w:szCs w:val="24"/>
          <w:lang w:val="en-US"/>
        </w:rPr>
        <w:t xml:space="preserve"> (Qs. al-Isro : 36)</w:t>
      </w:r>
      <w:r w:rsidR="000457AC" w:rsidRPr="001E5380">
        <w:rPr>
          <w:rStyle w:val="FootnoteReference"/>
          <w:rFonts w:ascii="Times New Roman" w:hAnsi="Times New Roman" w:cs="Times New Roman"/>
          <w:color w:val="000000"/>
          <w:sz w:val="24"/>
          <w:szCs w:val="24"/>
          <w:lang w:val="en-US"/>
        </w:rPr>
        <w:footnoteReference w:id="33"/>
      </w:r>
    </w:p>
    <w:p w:rsidR="003E5D5A" w:rsidRPr="001E5380" w:rsidRDefault="003E5D5A" w:rsidP="00B05543">
      <w:pPr>
        <w:spacing w:after="0" w:line="240" w:lineRule="auto"/>
        <w:ind w:firstLine="709"/>
        <w:jc w:val="both"/>
        <w:rPr>
          <w:rFonts w:ascii="Times New Roman" w:hAnsi="Times New Roman" w:cs="Times New Roman"/>
          <w:color w:val="000000"/>
          <w:sz w:val="24"/>
          <w:szCs w:val="24"/>
          <w:lang w:val="en-US"/>
        </w:rPr>
      </w:pPr>
    </w:p>
    <w:p w:rsidR="003E5D5A" w:rsidRPr="001E5380" w:rsidRDefault="00B05543" w:rsidP="00B945D3">
      <w:pPr>
        <w:spacing w:after="0" w:line="240" w:lineRule="auto"/>
        <w:ind w:firstLine="709"/>
        <w:jc w:val="both"/>
        <w:rPr>
          <w:rFonts w:ascii="Times New Roman" w:hAnsi="Times New Roman" w:cs="Times New Roman"/>
          <w:color w:val="000000"/>
          <w:sz w:val="24"/>
          <w:szCs w:val="24"/>
        </w:rPr>
      </w:pPr>
      <w:r w:rsidRPr="001E5380">
        <w:rPr>
          <w:rFonts w:ascii="Times New Roman" w:hAnsi="Times New Roman" w:cs="Times New Roman"/>
          <w:color w:val="000000"/>
          <w:sz w:val="24"/>
          <w:szCs w:val="24"/>
          <w:lang w:val="en-US"/>
        </w:rPr>
        <w:t>Maka dengan ayat tersebut di atas, menjadi utama bagi seorang pendidik untuk secara serius dan sungguh-sungguh menyampaikan ilmunya setelah sebelumnya mengamalkannya, karena hal itu adalah bagian dari akhlaq berilmu, mengamalkan dan mengajarkannya.</w:t>
      </w:r>
      <w:r w:rsidR="00B945D3" w:rsidRPr="001E5380">
        <w:rPr>
          <w:rFonts w:ascii="Times New Roman" w:hAnsi="Times New Roman" w:cs="Times New Roman"/>
          <w:color w:val="000000"/>
          <w:sz w:val="24"/>
          <w:szCs w:val="24"/>
          <w:lang w:val="en-US"/>
        </w:rPr>
        <w:t xml:space="preserve"> </w:t>
      </w:r>
      <w:r w:rsidR="000D250D" w:rsidRPr="001E5380">
        <w:rPr>
          <w:rFonts w:ascii="Times New Roman" w:hAnsi="Times New Roman" w:cs="Times New Roman"/>
          <w:color w:val="000000"/>
          <w:sz w:val="24"/>
          <w:szCs w:val="24"/>
          <w:lang w:val="en-US"/>
        </w:rPr>
        <w:t xml:space="preserve">Dalam kontek pendidikan dan pengajaran, di abad 21 pendidikan akhlaq dibutuhkan pemantaban ulang, termasuk model pendidikan yang ditulis az-Zarnuji dalam kitab </w:t>
      </w:r>
      <w:r w:rsidR="000D250D" w:rsidRPr="001E5380">
        <w:rPr>
          <w:rFonts w:ascii="Times New Roman" w:hAnsi="Times New Roman" w:cs="Times New Roman"/>
          <w:i/>
          <w:iCs/>
          <w:color w:val="000000"/>
          <w:sz w:val="24"/>
          <w:szCs w:val="24"/>
          <w:lang w:val="en-US"/>
        </w:rPr>
        <w:t>ta’limul muta’allim</w:t>
      </w:r>
      <w:r w:rsidR="000D250D" w:rsidRPr="001E5380">
        <w:rPr>
          <w:rFonts w:ascii="Times New Roman" w:hAnsi="Times New Roman" w:cs="Times New Roman"/>
          <w:color w:val="000000"/>
          <w:sz w:val="24"/>
          <w:szCs w:val="24"/>
          <w:lang w:val="en-US"/>
        </w:rPr>
        <w:t>nya</w:t>
      </w:r>
      <w:r w:rsidR="00B945D3" w:rsidRPr="001E5380">
        <w:rPr>
          <w:rFonts w:ascii="Times New Roman" w:hAnsi="Times New Roman" w:cs="Times New Roman"/>
          <w:color w:val="000000"/>
          <w:sz w:val="24"/>
          <w:szCs w:val="24"/>
          <w:lang w:val="en-US"/>
        </w:rPr>
        <w:t xml:space="preserve"> sebagai</w:t>
      </w:r>
      <w:r w:rsidR="000D250D" w:rsidRPr="001E5380">
        <w:rPr>
          <w:rFonts w:ascii="Times New Roman" w:hAnsi="Times New Roman" w:cs="Times New Roman"/>
          <w:color w:val="000000"/>
          <w:sz w:val="24"/>
          <w:szCs w:val="24"/>
          <w:lang w:val="en-US"/>
        </w:rPr>
        <w:t xml:space="preserve"> refrensi utama</w:t>
      </w:r>
      <w:r w:rsidR="00B945D3" w:rsidRPr="001E5380">
        <w:rPr>
          <w:rFonts w:ascii="Times New Roman" w:hAnsi="Times New Roman" w:cs="Times New Roman"/>
          <w:color w:val="000000"/>
          <w:sz w:val="24"/>
          <w:szCs w:val="24"/>
          <w:lang w:val="en-US"/>
        </w:rPr>
        <w:t xml:space="preserve"> pendidikan akhlaq</w:t>
      </w:r>
      <w:r w:rsidR="000D250D" w:rsidRPr="001E5380">
        <w:rPr>
          <w:rFonts w:ascii="Times New Roman" w:hAnsi="Times New Roman" w:cs="Times New Roman"/>
          <w:color w:val="000000"/>
          <w:sz w:val="24"/>
          <w:szCs w:val="24"/>
          <w:lang w:val="en-US"/>
        </w:rPr>
        <w:t>.</w:t>
      </w:r>
      <w:r w:rsidR="009713E6" w:rsidRPr="001E5380">
        <w:rPr>
          <w:rFonts w:ascii="Times New Roman" w:hAnsi="Times New Roman" w:cs="Times New Roman"/>
          <w:color w:val="000000"/>
          <w:sz w:val="24"/>
          <w:szCs w:val="24"/>
          <w:lang w:val="en-US"/>
        </w:rPr>
        <w:t xml:space="preserve"> Maka tantangan pendidikan akhlaq abad 21, penulis lebih tertarik untuk lebih mempopulerkan pemurnian pendidikan akhlaq dalam fersi az-Zarnuji dengan konsep pendidikan akhlaq sebagai berikut:</w:t>
      </w:r>
    </w:p>
    <w:p w:rsidR="00D46897" w:rsidRPr="001E5380" w:rsidRDefault="00D46897" w:rsidP="00B945D3">
      <w:pPr>
        <w:spacing w:after="0" w:line="240" w:lineRule="auto"/>
        <w:ind w:firstLine="709"/>
        <w:jc w:val="both"/>
        <w:rPr>
          <w:rFonts w:ascii="Times New Roman" w:hAnsi="Times New Roman" w:cs="Times New Roman"/>
          <w:color w:val="000000"/>
          <w:sz w:val="24"/>
          <w:szCs w:val="24"/>
        </w:rPr>
      </w:pPr>
    </w:p>
    <w:p w:rsidR="00FF204D" w:rsidRPr="001E5380" w:rsidRDefault="00FF204D" w:rsidP="00FF204D">
      <w:pPr>
        <w:pStyle w:val="ListParagraph"/>
        <w:numPr>
          <w:ilvl w:val="0"/>
          <w:numId w:val="12"/>
        </w:numPr>
        <w:spacing w:after="0" w:line="240" w:lineRule="auto"/>
        <w:ind w:left="284" w:hanging="284"/>
        <w:jc w:val="both"/>
        <w:rPr>
          <w:rFonts w:ascii="Times New Roman" w:hAnsi="Times New Roman" w:cs="Times New Roman"/>
          <w:b/>
          <w:bCs/>
          <w:i/>
          <w:iCs/>
          <w:color w:val="000000"/>
          <w:sz w:val="24"/>
          <w:szCs w:val="24"/>
          <w:lang w:val="en-US"/>
        </w:rPr>
      </w:pPr>
      <w:r w:rsidRPr="001E5380">
        <w:rPr>
          <w:rFonts w:ascii="Times New Roman" w:hAnsi="Times New Roman" w:cs="Times New Roman"/>
          <w:b/>
          <w:bCs/>
          <w:i/>
          <w:iCs/>
          <w:color w:val="000000"/>
          <w:sz w:val="24"/>
          <w:szCs w:val="24"/>
          <w:lang w:val="en-US"/>
        </w:rPr>
        <w:t>Corak harmoni guru dan murid</w:t>
      </w:r>
    </w:p>
    <w:p w:rsidR="0018481C" w:rsidRPr="001E5380" w:rsidRDefault="00FF204D" w:rsidP="002F382F">
      <w:pPr>
        <w:spacing w:after="0" w:line="240" w:lineRule="auto"/>
        <w:ind w:firstLine="709"/>
        <w:jc w:val="both"/>
        <w:rPr>
          <w:rFonts w:ascii="Times New Roman" w:hAnsi="Times New Roman" w:cs="Times New Roman"/>
          <w:color w:val="000000"/>
          <w:sz w:val="24"/>
          <w:szCs w:val="24"/>
        </w:rPr>
      </w:pPr>
      <w:r w:rsidRPr="001E5380">
        <w:rPr>
          <w:rFonts w:ascii="Times New Roman" w:hAnsi="Times New Roman" w:cs="Times New Roman"/>
          <w:color w:val="000000"/>
          <w:sz w:val="24"/>
          <w:szCs w:val="24"/>
          <w:lang w:val="en-US"/>
        </w:rPr>
        <w:t xml:space="preserve">Dalam </w:t>
      </w:r>
      <w:r w:rsidR="0033791B" w:rsidRPr="001E5380">
        <w:rPr>
          <w:rFonts w:ascii="Times New Roman" w:hAnsi="Times New Roman" w:cs="Times New Roman"/>
          <w:color w:val="000000"/>
          <w:sz w:val="24"/>
          <w:szCs w:val="24"/>
          <w:lang w:val="en-US"/>
        </w:rPr>
        <w:t>proses belajar mengajar antara guru</w:t>
      </w:r>
      <w:r w:rsidRPr="001E5380">
        <w:rPr>
          <w:rFonts w:ascii="Times New Roman" w:hAnsi="Times New Roman" w:cs="Times New Roman"/>
          <w:color w:val="000000"/>
          <w:sz w:val="24"/>
          <w:szCs w:val="24"/>
          <w:lang w:val="en-US"/>
        </w:rPr>
        <w:t xml:space="preserve"> guru dan murid</w:t>
      </w:r>
      <w:r w:rsidR="0033791B" w:rsidRPr="001E5380">
        <w:rPr>
          <w:rFonts w:ascii="Times New Roman" w:hAnsi="Times New Roman" w:cs="Times New Roman"/>
          <w:color w:val="000000"/>
          <w:sz w:val="24"/>
          <w:szCs w:val="24"/>
          <w:lang w:val="en-US"/>
        </w:rPr>
        <w:t>, berada pada posisi strategis,</w:t>
      </w:r>
      <w:r w:rsidRPr="001E5380">
        <w:rPr>
          <w:rFonts w:ascii="Times New Roman" w:hAnsi="Times New Roman" w:cs="Times New Roman"/>
          <w:color w:val="000000"/>
          <w:sz w:val="24"/>
          <w:szCs w:val="24"/>
          <w:lang w:val="en-US"/>
        </w:rPr>
        <w:t xml:space="preserve"> </w:t>
      </w:r>
      <w:r w:rsidR="0033791B" w:rsidRPr="001E5380">
        <w:rPr>
          <w:rFonts w:ascii="Times New Roman" w:hAnsi="Times New Roman" w:cs="Times New Roman"/>
          <w:color w:val="000000"/>
          <w:sz w:val="24"/>
          <w:szCs w:val="24"/>
          <w:lang w:val="en-US"/>
        </w:rPr>
        <w:t>dibutuhkan pengondisian lingkungan belajar yang berbasis pada harmoni lintas person (guru dan murid)</w:t>
      </w:r>
      <w:r w:rsidRPr="001E5380">
        <w:rPr>
          <w:rFonts w:ascii="Times New Roman" w:hAnsi="Times New Roman" w:cs="Times New Roman"/>
          <w:color w:val="000000"/>
          <w:sz w:val="24"/>
          <w:szCs w:val="24"/>
          <w:lang w:val="en-US"/>
        </w:rPr>
        <w:t xml:space="preserve">, </w:t>
      </w:r>
      <w:r w:rsidR="0033791B" w:rsidRPr="001E5380">
        <w:rPr>
          <w:rFonts w:ascii="Times New Roman" w:hAnsi="Times New Roman" w:cs="Times New Roman"/>
          <w:color w:val="000000"/>
          <w:sz w:val="24"/>
          <w:szCs w:val="24"/>
          <w:lang w:val="en-US"/>
        </w:rPr>
        <w:t>sehingga tujuan belajar dapat mencapa tujuan dengan baik.</w:t>
      </w:r>
      <w:r w:rsidRPr="001E5380">
        <w:rPr>
          <w:rFonts w:ascii="Times New Roman" w:hAnsi="Times New Roman" w:cs="Times New Roman"/>
          <w:color w:val="000000"/>
          <w:sz w:val="24"/>
          <w:szCs w:val="24"/>
          <w:lang w:val="en-US"/>
        </w:rPr>
        <w:t xml:space="preserve"> </w:t>
      </w:r>
      <w:r w:rsidR="0033791B" w:rsidRPr="001E5380">
        <w:rPr>
          <w:rFonts w:ascii="Times New Roman" w:hAnsi="Times New Roman" w:cs="Times New Roman"/>
          <w:color w:val="000000"/>
          <w:sz w:val="24"/>
          <w:szCs w:val="24"/>
          <w:lang w:val="en-US"/>
        </w:rPr>
        <w:t>Hal ini menjadi signifikan mengingat hal pribadi antar keduanya membutuhkan lintas atensi dalam wujud relasi pembelajaran.</w:t>
      </w:r>
      <w:r w:rsidRPr="001E5380">
        <w:rPr>
          <w:rFonts w:ascii="Times New Roman" w:hAnsi="Times New Roman" w:cs="Times New Roman"/>
          <w:color w:val="000000"/>
          <w:sz w:val="24"/>
          <w:szCs w:val="24"/>
          <w:lang w:val="en-US"/>
        </w:rPr>
        <w:t xml:space="preserve"> </w:t>
      </w:r>
      <w:r w:rsidR="003605CB" w:rsidRPr="001E5380">
        <w:rPr>
          <w:rFonts w:ascii="Times New Roman" w:hAnsi="Times New Roman" w:cs="Times New Roman"/>
          <w:color w:val="000000"/>
          <w:sz w:val="24"/>
          <w:szCs w:val="24"/>
          <w:lang w:val="en-US"/>
        </w:rPr>
        <w:t xml:space="preserve">Peserta didik dalam hal </w:t>
      </w:r>
      <w:r w:rsidR="003605CB" w:rsidRPr="001E5380">
        <w:rPr>
          <w:rFonts w:ascii="Times New Roman" w:hAnsi="Times New Roman" w:cs="Times New Roman"/>
          <w:color w:val="000000"/>
          <w:sz w:val="24"/>
          <w:szCs w:val="24"/>
          <w:lang w:val="en-US"/>
        </w:rPr>
        <w:lastRenderedPageBreak/>
        <w:t>ini hendaknya menyiapkan diri secara maksimal tidak hanya menimba pengetahuan, tetapi jauh lebih penting adalah mendalami dan memahami ekspresi pengetahuan dalam setiap perilaku pendidik,</w:t>
      </w:r>
      <w:r w:rsidRPr="001E5380">
        <w:rPr>
          <w:rFonts w:ascii="Times New Roman" w:hAnsi="Times New Roman" w:cs="Times New Roman"/>
          <w:color w:val="000000"/>
          <w:sz w:val="24"/>
          <w:szCs w:val="24"/>
          <w:lang w:val="en-US"/>
        </w:rPr>
        <w:t xml:space="preserve"> mengambil manfaat pengetahuan dan sifat-sifat terpuji dari</w:t>
      </w:r>
      <w:r w:rsidR="003605CB" w:rsidRPr="001E5380">
        <w:rPr>
          <w:rFonts w:ascii="Times New Roman" w:hAnsi="Times New Roman" w:cs="Times New Roman"/>
          <w:color w:val="000000"/>
          <w:sz w:val="24"/>
          <w:szCs w:val="24"/>
          <w:lang w:val="en-US"/>
        </w:rPr>
        <w:t xml:space="preserve"> pendidik</w:t>
      </w:r>
      <w:r w:rsidRPr="001E5380">
        <w:rPr>
          <w:rFonts w:ascii="Times New Roman" w:hAnsi="Times New Roman" w:cs="Times New Roman"/>
          <w:color w:val="000000"/>
          <w:sz w:val="24"/>
          <w:szCs w:val="24"/>
          <w:lang w:val="en-US"/>
        </w:rPr>
        <w:t xml:space="preserve">. </w:t>
      </w:r>
      <w:r w:rsidR="003605CB" w:rsidRPr="001E5380">
        <w:rPr>
          <w:rFonts w:ascii="Times New Roman" w:hAnsi="Times New Roman" w:cs="Times New Roman"/>
          <w:color w:val="000000"/>
          <w:sz w:val="24"/>
          <w:szCs w:val="24"/>
          <w:lang w:val="en-US"/>
        </w:rPr>
        <w:t>Pola relasi ini,</w:t>
      </w:r>
      <w:r w:rsidRPr="001E5380">
        <w:rPr>
          <w:rFonts w:ascii="Times New Roman" w:hAnsi="Times New Roman" w:cs="Times New Roman"/>
          <w:color w:val="000000"/>
          <w:sz w:val="24"/>
          <w:szCs w:val="24"/>
          <w:lang w:val="en-US"/>
        </w:rPr>
        <w:t xml:space="preserve"> dalam </w:t>
      </w:r>
      <w:r w:rsidRPr="001E5380">
        <w:rPr>
          <w:rFonts w:ascii="Times New Roman" w:hAnsi="Times New Roman" w:cs="Times New Roman"/>
          <w:i/>
          <w:iCs/>
          <w:color w:val="000000"/>
          <w:sz w:val="24"/>
          <w:szCs w:val="24"/>
          <w:lang w:val="en-US"/>
        </w:rPr>
        <w:t>Ta’limul Muta’allim</w:t>
      </w:r>
      <w:r w:rsidRPr="001E5380">
        <w:rPr>
          <w:rFonts w:ascii="Times New Roman" w:hAnsi="Times New Roman" w:cs="Times New Roman"/>
          <w:color w:val="000000"/>
          <w:sz w:val="24"/>
          <w:szCs w:val="24"/>
          <w:lang w:val="en-US"/>
        </w:rPr>
        <w:t xml:space="preserve"> </w:t>
      </w:r>
      <w:r w:rsidR="003605CB" w:rsidRPr="001E5380">
        <w:rPr>
          <w:rFonts w:ascii="Times New Roman" w:hAnsi="Times New Roman" w:cs="Times New Roman"/>
          <w:color w:val="000000"/>
          <w:sz w:val="24"/>
          <w:szCs w:val="24"/>
          <w:lang w:val="en-US"/>
        </w:rPr>
        <w:t>seperti yang dikonsep</w:t>
      </w:r>
      <w:r w:rsidRPr="001E5380">
        <w:rPr>
          <w:rFonts w:ascii="Times New Roman" w:hAnsi="Times New Roman" w:cs="Times New Roman"/>
          <w:color w:val="000000"/>
          <w:sz w:val="24"/>
          <w:szCs w:val="24"/>
          <w:lang w:val="en-US"/>
        </w:rPr>
        <w:t>kan Az-Zarnuji</w:t>
      </w:r>
      <w:r w:rsidR="003605CB" w:rsidRPr="001E5380">
        <w:rPr>
          <w:rFonts w:ascii="Times New Roman" w:hAnsi="Times New Roman" w:cs="Times New Roman"/>
          <w:color w:val="000000"/>
          <w:sz w:val="24"/>
          <w:szCs w:val="24"/>
          <w:lang w:val="en-US"/>
        </w:rPr>
        <w:t>,</w:t>
      </w:r>
      <w:r w:rsidRPr="001E5380">
        <w:rPr>
          <w:rFonts w:ascii="Times New Roman" w:hAnsi="Times New Roman" w:cs="Times New Roman"/>
          <w:color w:val="000000"/>
          <w:sz w:val="24"/>
          <w:szCs w:val="24"/>
          <w:lang w:val="en-US"/>
        </w:rPr>
        <w:t xml:space="preserve"> </w:t>
      </w:r>
      <w:r w:rsidR="003605CB" w:rsidRPr="001E5380">
        <w:rPr>
          <w:rFonts w:ascii="Times New Roman" w:hAnsi="Times New Roman" w:cs="Times New Roman"/>
          <w:color w:val="000000"/>
          <w:sz w:val="24"/>
          <w:szCs w:val="24"/>
          <w:lang w:val="en-US"/>
        </w:rPr>
        <w:t xml:space="preserve">diibaratkan </w:t>
      </w:r>
      <w:r w:rsidR="003605CB" w:rsidRPr="001E5380">
        <w:rPr>
          <w:rFonts w:ascii="Times New Roman" w:hAnsi="Times New Roman" w:cs="Times New Roman"/>
          <w:i/>
          <w:iCs/>
          <w:color w:val="000000"/>
          <w:sz w:val="24"/>
          <w:szCs w:val="24"/>
          <w:lang w:val="en-US"/>
        </w:rPr>
        <w:t>learning laboratory</w:t>
      </w:r>
      <w:r w:rsidRPr="001E5380">
        <w:rPr>
          <w:rFonts w:ascii="Times New Roman" w:hAnsi="Times New Roman" w:cs="Times New Roman"/>
          <w:color w:val="000000"/>
          <w:sz w:val="24"/>
          <w:szCs w:val="24"/>
          <w:lang w:val="en-US"/>
        </w:rPr>
        <w:t xml:space="preserve"> akhlak untuk relasi</w:t>
      </w:r>
      <w:r w:rsidR="003605CB" w:rsidRPr="001E5380">
        <w:rPr>
          <w:rFonts w:ascii="Times New Roman" w:hAnsi="Times New Roman" w:cs="Times New Roman"/>
          <w:color w:val="000000"/>
          <w:sz w:val="24"/>
          <w:szCs w:val="24"/>
          <w:lang w:val="en-US"/>
        </w:rPr>
        <w:t xml:space="preserve"> pembelajaran</w:t>
      </w:r>
      <w:r w:rsidRPr="001E5380">
        <w:rPr>
          <w:rFonts w:ascii="Times New Roman" w:hAnsi="Times New Roman" w:cs="Times New Roman"/>
          <w:color w:val="000000"/>
          <w:sz w:val="24"/>
          <w:szCs w:val="24"/>
          <w:lang w:val="en-US"/>
        </w:rPr>
        <w:t xml:space="preserve"> </w:t>
      </w:r>
      <w:r w:rsidR="003605CB" w:rsidRPr="001E5380">
        <w:rPr>
          <w:rFonts w:ascii="Times New Roman" w:hAnsi="Times New Roman" w:cs="Times New Roman"/>
          <w:color w:val="000000"/>
          <w:sz w:val="24"/>
          <w:szCs w:val="24"/>
          <w:lang w:val="en-US"/>
        </w:rPr>
        <w:t xml:space="preserve">dengan skala </w:t>
      </w:r>
      <w:r w:rsidRPr="001E5380">
        <w:rPr>
          <w:rFonts w:ascii="Times New Roman" w:hAnsi="Times New Roman" w:cs="Times New Roman"/>
          <w:color w:val="000000"/>
          <w:sz w:val="24"/>
          <w:szCs w:val="24"/>
          <w:lang w:val="en-US"/>
        </w:rPr>
        <w:t xml:space="preserve">yang lebih besar. </w:t>
      </w:r>
      <w:r w:rsidR="003605CB" w:rsidRPr="001E5380">
        <w:rPr>
          <w:rFonts w:ascii="Times New Roman" w:hAnsi="Times New Roman" w:cs="Times New Roman"/>
          <w:color w:val="000000"/>
          <w:sz w:val="24"/>
          <w:szCs w:val="24"/>
          <w:lang w:val="en-US"/>
        </w:rPr>
        <w:t xml:space="preserve">Tentu saja, hubungan pembelajaran ini disemangati </w:t>
      </w:r>
      <w:r w:rsidRPr="001E5380">
        <w:rPr>
          <w:rFonts w:ascii="Times New Roman" w:hAnsi="Times New Roman" w:cs="Times New Roman"/>
          <w:color w:val="000000"/>
          <w:sz w:val="24"/>
          <w:szCs w:val="24"/>
          <w:lang w:val="en-US"/>
        </w:rPr>
        <w:t>oleh</w:t>
      </w:r>
      <w:r w:rsidR="003605CB" w:rsidRPr="001E5380">
        <w:rPr>
          <w:rFonts w:ascii="Times New Roman" w:hAnsi="Times New Roman" w:cs="Times New Roman"/>
          <w:color w:val="000000"/>
          <w:sz w:val="24"/>
          <w:szCs w:val="24"/>
          <w:lang w:val="en-US"/>
        </w:rPr>
        <w:t xml:space="preserve"> nilai-nilai </w:t>
      </w:r>
      <w:r w:rsidR="003605CB" w:rsidRPr="001E5380">
        <w:rPr>
          <w:rFonts w:ascii="Times New Roman" w:hAnsi="Times New Roman" w:cs="Times New Roman"/>
          <w:i/>
          <w:iCs/>
          <w:color w:val="000000"/>
          <w:sz w:val="24"/>
          <w:szCs w:val="24"/>
          <w:lang w:val="en-US"/>
        </w:rPr>
        <w:t>ketasawwufan</w:t>
      </w:r>
      <w:r w:rsidR="003605CB" w:rsidRPr="001E5380">
        <w:rPr>
          <w:rFonts w:ascii="Times New Roman" w:hAnsi="Times New Roman" w:cs="Times New Roman"/>
          <w:color w:val="000000"/>
          <w:sz w:val="24"/>
          <w:szCs w:val="24"/>
          <w:lang w:val="en-US"/>
        </w:rPr>
        <w:t xml:space="preserve"> dengan</w:t>
      </w:r>
      <w:r w:rsidRPr="001E5380">
        <w:rPr>
          <w:rFonts w:ascii="Times New Roman" w:hAnsi="Times New Roman" w:cs="Times New Roman"/>
          <w:color w:val="000000"/>
          <w:sz w:val="24"/>
          <w:szCs w:val="24"/>
          <w:lang w:val="en-US"/>
        </w:rPr>
        <w:t xml:space="preserve"> </w:t>
      </w:r>
      <w:r w:rsidR="003605CB" w:rsidRPr="001E5380">
        <w:rPr>
          <w:rFonts w:ascii="Times New Roman" w:hAnsi="Times New Roman" w:cs="Times New Roman"/>
          <w:i/>
          <w:iCs/>
          <w:color w:val="000000"/>
          <w:sz w:val="24"/>
          <w:szCs w:val="24"/>
          <w:lang w:val="en-US"/>
        </w:rPr>
        <w:t>ke</w:t>
      </w:r>
      <w:r w:rsidRPr="001E5380">
        <w:rPr>
          <w:rFonts w:ascii="Times New Roman" w:hAnsi="Times New Roman" w:cs="Times New Roman"/>
          <w:i/>
          <w:iCs/>
          <w:color w:val="000000"/>
          <w:sz w:val="24"/>
          <w:szCs w:val="24"/>
          <w:lang w:val="en-US"/>
        </w:rPr>
        <w:t>tawadhu’</w:t>
      </w:r>
      <w:r w:rsidR="003605CB" w:rsidRPr="001E5380">
        <w:rPr>
          <w:rFonts w:ascii="Times New Roman" w:hAnsi="Times New Roman" w:cs="Times New Roman"/>
          <w:i/>
          <w:iCs/>
          <w:color w:val="000000"/>
          <w:sz w:val="24"/>
          <w:szCs w:val="24"/>
          <w:lang w:val="en-US"/>
        </w:rPr>
        <w:t>an</w:t>
      </w:r>
      <w:r w:rsidRPr="001E5380">
        <w:rPr>
          <w:rFonts w:ascii="Times New Roman" w:hAnsi="Times New Roman" w:cs="Times New Roman"/>
          <w:color w:val="000000"/>
          <w:sz w:val="24"/>
          <w:szCs w:val="24"/>
          <w:lang w:val="en-US"/>
        </w:rPr>
        <w:t xml:space="preserve">, </w:t>
      </w:r>
      <w:r w:rsidR="003605CB" w:rsidRPr="001E5380">
        <w:rPr>
          <w:rFonts w:ascii="Times New Roman" w:hAnsi="Times New Roman" w:cs="Times New Roman"/>
          <w:color w:val="000000"/>
          <w:sz w:val="24"/>
          <w:szCs w:val="24"/>
          <w:lang w:val="en-US"/>
        </w:rPr>
        <w:t>ke</w:t>
      </w:r>
      <w:r w:rsidRPr="001E5380">
        <w:rPr>
          <w:rFonts w:ascii="Times New Roman" w:hAnsi="Times New Roman" w:cs="Times New Roman"/>
          <w:color w:val="000000"/>
          <w:sz w:val="24"/>
          <w:szCs w:val="24"/>
          <w:lang w:val="en-US"/>
        </w:rPr>
        <w:t>ikhlas</w:t>
      </w:r>
      <w:r w:rsidR="003605CB" w:rsidRPr="001E5380">
        <w:rPr>
          <w:rFonts w:ascii="Times New Roman" w:hAnsi="Times New Roman" w:cs="Times New Roman"/>
          <w:color w:val="000000"/>
          <w:sz w:val="24"/>
          <w:szCs w:val="24"/>
          <w:lang w:val="en-US"/>
        </w:rPr>
        <w:t>an, dan kesabaran</w:t>
      </w:r>
      <w:r w:rsidRPr="001E5380">
        <w:rPr>
          <w:rFonts w:ascii="Times New Roman" w:hAnsi="Times New Roman" w:cs="Times New Roman"/>
          <w:color w:val="000000"/>
          <w:sz w:val="24"/>
          <w:szCs w:val="24"/>
          <w:lang w:val="en-US"/>
        </w:rPr>
        <w:t xml:space="preserve">, </w:t>
      </w:r>
      <w:r w:rsidR="003605CB" w:rsidRPr="001E5380">
        <w:rPr>
          <w:rFonts w:ascii="Times New Roman" w:hAnsi="Times New Roman" w:cs="Times New Roman"/>
          <w:i/>
          <w:iCs/>
          <w:color w:val="000000"/>
          <w:sz w:val="24"/>
          <w:szCs w:val="24"/>
          <w:lang w:val="en-US"/>
        </w:rPr>
        <w:t>tafahum</w:t>
      </w:r>
      <w:r w:rsidRPr="001E5380">
        <w:rPr>
          <w:rFonts w:ascii="Times New Roman" w:hAnsi="Times New Roman" w:cs="Times New Roman"/>
          <w:color w:val="000000"/>
          <w:sz w:val="24"/>
          <w:szCs w:val="24"/>
          <w:lang w:val="en-US"/>
        </w:rPr>
        <w:t>, dan</w:t>
      </w:r>
      <w:r w:rsidR="002F382F" w:rsidRPr="001E5380">
        <w:rPr>
          <w:rFonts w:ascii="Times New Roman" w:hAnsi="Times New Roman" w:cs="Times New Roman"/>
          <w:color w:val="000000"/>
          <w:sz w:val="24"/>
          <w:szCs w:val="24"/>
          <w:lang w:val="en-US"/>
        </w:rPr>
        <w:t xml:space="preserve"> </w:t>
      </w:r>
      <w:r w:rsidR="002F382F" w:rsidRPr="001E5380">
        <w:rPr>
          <w:rFonts w:ascii="Times New Roman" w:hAnsi="Times New Roman" w:cs="Times New Roman"/>
          <w:i/>
          <w:iCs/>
          <w:color w:val="000000"/>
          <w:sz w:val="24"/>
          <w:szCs w:val="24"/>
          <w:lang w:val="en-US"/>
        </w:rPr>
        <w:t>mutual respect</w:t>
      </w:r>
      <w:r w:rsidRPr="001E5380">
        <w:rPr>
          <w:rFonts w:ascii="Times New Roman" w:hAnsi="Times New Roman" w:cs="Times New Roman"/>
          <w:color w:val="000000"/>
          <w:sz w:val="24"/>
          <w:szCs w:val="24"/>
          <w:lang w:val="en-US"/>
        </w:rPr>
        <w:t xml:space="preserve"> </w:t>
      </w:r>
      <w:r w:rsidR="002F382F" w:rsidRPr="001E5380">
        <w:rPr>
          <w:rFonts w:ascii="Times New Roman" w:hAnsi="Times New Roman" w:cs="Times New Roman"/>
          <w:i/>
          <w:iCs/>
          <w:color w:val="000000"/>
          <w:sz w:val="24"/>
          <w:szCs w:val="24"/>
          <w:lang w:val="en-US"/>
        </w:rPr>
        <w:t>(</w:t>
      </w:r>
      <w:r w:rsidR="003605CB" w:rsidRPr="001E5380">
        <w:rPr>
          <w:rFonts w:ascii="Times New Roman" w:hAnsi="Times New Roman" w:cs="Times New Roman"/>
          <w:i/>
          <w:iCs/>
          <w:color w:val="000000"/>
          <w:sz w:val="24"/>
          <w:szCs w:val="24"/>
          <w:lang w:val="en-US"/>
        </w:rPr>
        <w:t>tarohum</w:t>
      </w:r>
      <w:r w:rsidR="002F382F" w:rsidRPr="001E5380">
        <w:rPr>
          <w:rFonts w:ascii="Times New Roman" w:hAnsi="Times New Roman" w:cs="Times New Roman"/>
          <w:i/>
          <w:iCs/>
          <w:color w:val="000000"/>
          <w:sz w:val="24"/>
          <w:szCs w:val="24"/>
          <w:lang w:val="en-US"/>
        </w:rPr>
        <w:t>)</w:t>
      </w:r>
      <w:r w:rsidR="002F382F" w:rsidRPr="001E5380">
        <w:rPr>
          <w:rFonts w:ascii="Times New Roman" w:hAnsi="Times New Roman" w:cs="Times New Roman"/>
          <w:color w:val="000000"/>
          <w:sz w:val="24"/>
          <w:szCs w:val="24"/>
        </w:rPr>
        <w:t>.</w:t>
      </w:r>
    </w:p>
    <w:p w:rsidR="0018481C" w:rsidRPr="001E5380" w:rsidRDefault="002F382F" w:rsidP="00AC6A66">
      <w:pPr>
        <w:spacing w:after="0" w:line="240" w:lineRule="auto"/>
        <w:ind w:firstLine="709"/>
        <w:jc w:val="both"/>
        <w:rPr>
          <w:rFonts w:ascii="Times New Roman" w:hAnsi="Times New Roman" w:cs="Times New Roman"/>
          <w:color w:val="000000"/>
          <w:sz w:val="24"/>
          <w:szCs w:val="24"/>
        </w:rPr>
      </w:pPr>
      <w:r w:rsidRPr="001E5380">
        <w:rPr>
          <w:rFonts w:ascii="Times New Roman" w:hAnsi="Times New Roman" w:cs="Times New Roman"/>
          <w:color w:val="000000"/>
          <w:sz w:val="24"/>
          <w:szCs w:val="24"/>
        </w:rPr>
        <w:t xml:space="preserve">Dengan nilai-nilai di atas, maka terjalin hubungan </w:t>
      </w:r>
      <w:r w:rsidRPr="001E5380">
        <w:rPr>
          <w:rFonts w:ascii="Times New Roman" w:hAnsi="Times New Roman" w:cs="Times New Roman"/>
          <w:i/>
          <w:iCs/>
          <w:color w:val="000000"/>
          <w:sz w:val="24"/>
          <w:szCs w:val="24"/>
        </w:rPr>
        <w:t xml:space="preserve">ruhiyah </w:t>
      </w:r>
      <w:r w:rsidRPr="001E5380">
        <w:rPr>
          <w:rFonts w:ascii="Times New Roman" w:hAnsi="Times New Roman" w:cs="Times New Roman"/>
          <w:color w:val="000000"/>
          <w:sz w:val="24"/>
          <w:szCs w:val="24"/>
        </w:rPr>
        <w:t xml:space="preserve">antara murid dan guru, begitu juga sebaliknya. Ibnu Mikawaih menyebut bahwa hubungan keduanya </w:t>
      </w:r>
      <w:r w:rsidRPr="001E5380">
        <w:rPr>
          <w:rFonts w:ascii="Times New Roman" w:hAnsi="Times New Roman" w:cs="Times New Roman"/>
          <w:i/>
          <w:iCs/>
          <w:color w:val="000000"/>
          <w:sz w:val="24"/>
          <w:szCs w:val="24"/>
        </w:rPr>
        <w:t>tak</w:t>
      </w:r>
      <w:r w:rsidRPr="001E5380">
        <w:rPr>
          <w:rFonts w:ascii="Times New Roman" w:hAnsi="Times New Roman" w:cs="Times New Roman"/>
          <w:color w:val="000000"/>
          <w:sz w:val="24"/>
          <w:szCs w:val="24"/>
        </w:rPr>
        <w:t xml:space="preserve"> ubahnya seperti hubungan bapak dan anak, bersama </w:t>
      </w:r>
      <w:r w:rsidR="0018481C" w:rsidRPr="001E5380">
        <w:rPr>
          <w:rFonts w:ascii="Times New Roman" w:hAnsi="Times New Roman" w:cs="Times New Roman"/>
          <w:color w:val="000000"/>
          <w:sz w:val="24"/>
          <w:szCs w:val="24"/>
        </w:rPr>
        <w:t xml:space="preserve">sifat </w:t>
      </w:r>
      <w:r w:rsidRPr="001E5380">
        <w:rPr>
          <w:rFonts w:ascii="Times New Roman" w:hAnsi="Times New Roman" w:cs="Times New Roman"/>
          <w:color w:val="000000"/>
          <w:sz w:val="24"/>
          <w:szCs w:val="24"/>
        </w:rPr>
        <w:t xml:space="preserve">seutuhnya sebagaimana bapak dengan sifat adilnya, sabar dan rasa cintanya bagi semua anaknya, santun-lembut dalam memberikan </w:t>
      </w:r>
      <w:r w:rsidRPr="001E5380">
        <w:rPr>
          <w:rFonts w:ascii="Times New Roman" w:hAnsi="Times New Roman" w:cs="Times New Roman"/>
          <w:i/>
          <w:iCs/>
          <w:color w:val="000000"/>
          <w:sz w:val="24"/>
          <w:szCs w:val="24"/>
        </w:rPr>
        <w:t>warning</w:t>
      </w:r>
      <w:r w:rsidRPr="001E5380">
        <w:rPr>
          <w:rFonts w:ascii="Times New Roman" w:hAnsi="Times New Roman" w:cs="Times New Roman"/>
          <w:color w:val="000000"/>
          <w:sz w:val="24"/>
          <w:szCs w:val="24"/>
        </w:rPr>
        <w:t>, -yang kesemuanya dijalankan atas prinsip membentuk perilaku (akhlak) yang terbaik (</w:t>
      </w:r>
      <w:r w:rsidRPr="001E5380">
        <w:rPr>
          <w:rFonts w:ascii="Times New Roman" w:hAnsi="Times New Roman" w:cs="Times New Roman"/>
          <w:i/>
          <w:iCs/>
          <w:color w:val="000000"/>
          <w:sz w:val="24"/>
          <w:szCs w:val="24"/>
        </w:rPr>
        <w:t>alkarimah</w:t>
      </w:r>
      <w:r w:rsidRPr="001E5380">
        <w:rPr>
          <w:rFonts w:ascii="Times New Roman" w:hAnsi="Times New Roman" w:cs="Times New Roman"/>
          <w:color w:val="000000"/>
          <w:sz w:val="24"/>
          <w:szCs w:val="24"/>
        </w:rPr>
        <w:t>)</w:t>
      </w:r>
      <w:r w:rsidR="00AC6A66" w:rsidRPr="001E5380">
        <w:rPr>
          <w:rFonts w:ascii="Times New Roman" w:hAnsi="Times New Roman" w:cs="Times New Roman"/>
          <w:color w:val="000000"/>
          <w:sz w:val="24"/>
          <w:szCs w:val="24"/>
        </w:rPr>
        <w:t>.</w:t>
      </w:r>
      <w:r w:rsidR="0018481C" w:rsidRPr="001E5380">
        <w:rPr>
          <w:rFonts w:ascii="Times New Roman" w:hAnsi="Times New Roman" w:cs="Times New Roman"/>
          <w:color w:val="000000"/>
          <w:sz w:val="24"/>
          <w:szCs w:val="24"/>
        </w:rPr>
        <w:t xml:space="preserve"> </w:t>
      </w:r>
    </w:p>
    <w:p w:rsidR="00173AEE" w:rsidRPr="001E5380" w:rsidRDefault="00AC6A66" w:rsidP="00AC6A66">
      <w:pPr>
        <w:spacing w:after="0" w:line="240" w:lineRule="auto"/>
        <w:ind w:firstLine="709"/>
        <w:jc w:val="both"/>
        <w:rPr>
          <w:rFonts w:ascii="Times New Roman" w:hAnsi="Times New Roman" w:cs="Times New Roman"/>
          <w:color w:val="000000"/>
          <w:sz w:val="24"/>
          <w:szCs w:val="24"/>
        </w:rPr>
      </w:pPr>
      <w:r w:rsidRPr="001E5380">
        <w:rPr>
          <w:rFonts w:ascii="Times New Roman" w:hAnsi="Times New Roman" w:cs="Times New Roman"/>
          <w:color w:val="000000"/>
          <w:sz w:val="24"/>
          <w:szCs w:val="24"/>
        </w:rPr>
        <w:t>Selain dari itu dalam proses pembelajaran, terdapat hubungan dalam konteks keilmuan, -yang dianjurkan memberikan perlakuan egaliter (tanpa pemberian perlakuan khusus) kepada semua peserta didik, sehingga kehormatan guru tetap terjaga dengan baik, dan peserta didik tetap dapat mengambil manfaat dari sifat terpujinya seorang pendidik.</w:t>
      </w:r>
    </w:p>
    <w:p w:rsidR="0018481C" w:rsidRPr="001E5380" w:rsidRDefault="00AC6A66" w:rsidP="00AC6A66">
      <w:pPr>
        <w:spacing w:after="0" w:line="240" w:lineRule="auto"/>
        <w:ind w:firstLine="709"/>
        <w:jc w:val="both"/>
        <w:rPr>
          <w:rFonts w:ascii="Times New Roman" w:hAnsi="Times New Roman" w:cs="Times New Roman"/>
          <w:color w:val="000000"/>
          <w:sz w:val="24"/>
          <w:szCs w:val="24"/>
        </w:rPr>
      </w:pPr>
      <w:r w:rsidRPr="001E5380">
        <w:rPr>
          <w:rFonts w:ascii="Times New Roman" w:hAnsi="Times New Roman" w:cs="Times New Roman"/>
          <w:color w:val="000000"/>
          <w:sz w:val="24"/>
          <w:szCs w:val="24"/>
        </w:rPr>
        <w:t xml:space="preserve"> </w:t>
      </w:r>
    </w:p>
    <w:p w:rsidR="0018481C" w:rsidRPr="001E5380" w:rsidRDefault="0018481C" w:rsidP="0018481C">
      <w:pPr>
        <w:pStyle w:val="ListParagraph"/>
        <w:numPr>
          <w:ilvl w:val="0"/>
          <w:numId w:val="12"/>
        </w:numPr>
        <w:spacing w:after="0" w:line="240" w:lineRule="auto"/>
        <w:ind w:left="284" w:hanging="284"/>
        <w:jc w:val="both"/>
        <w:rPr>
          <w:rFonts w:ascii="Times New Roman" w:hAnsi="Times New Roman" w:cs="Times New Roman"/>
          <w:b/>
          <w:bCs/>
          <w:i/>
          <w:iCs/>
          <w:color w:val="000000"/>
          <w:sz w:val="24"/>
          <w:szCs w:val="24"/>
          <w:lang w:val="en-US"/>
        </w:rPr>
      </w:pPr>
      <w:r w:rsidRPr="001E5380">
        <w:rPr>
          <w:rFonts w:ascii="Times New Roman" w:hAnsi="Times New Roman" w:cs="Times New Roman"/>
          <w:b/>
          <w:bCs/>
          <w:i/>
          <w:iCs/>
          <w:color w:val="000000"/>
          <w:sz w:val="24"/>
          <w:szCs w:val="24"/>
          <w:lang w:val="en-US"/>
        </w:rPr>
        <w:t>Pendidikan akhlak dengan nasehat</w:t>
      </w:r>
    </w:p>
    <w:p w:rsidR="0018481C" w:rsidRPr="001E5380" w:rsidRDefault="00F83D27" w:rsidP="007127C2">
      <w:pPr>
        <w:spacing w:after="0" w:line="240" w:lineRule="auto"/>
        <w:ind w:firstLine="709"/>
        <w:jc w:val="both"/>
        <w:rPr>
          <w:rFonts w:ascii="Times New Roman" w:hAnsi="Times New Roman" w:cs="Times New Roman"/>
          <w:color w:val="000000"/>
          <w:sz w:val="24"/>
          <w:szCs w:val="24"/>
        </w:rPr>
      </w:pPr>
      <w:r w:rsidRPr="001E5380">
        <w:rPr>
          <w:rFonts w:ascii="Times New Roman" w:hAnsi="Times New Roman" w:cs="Times New Roman"/>
          <w:color w:val="000000"/>
          <w:sz w:val="24"/>
          <w:szCs w:val="24"/>
        </w:rPr>
        <w:t>Dalam suatu Hadits Rosul menyebutkan bahwa agama itu adalah nasehat.</w:t>
      </w:r>
      <w:r w:rsidR="007127C2" w:rsidRPr="001E5380">
        <w:rPr>
          <w:rStyle w:val="FootnoteReference"/>
          <w:rFonts w:ascii="Times New Roman" w:hAnsi="Times New Roman" w:cs="Times New Roman"/>
          <w:color w:val="000000"/>
          <w:sz w:val="24"/>
          <w:szCs w:val="24"/>
        </w:rPr>
        <w:footnoteReference w:id="34"/>
      </w:r>
      <w:r w:rsidRPr="001E5380">
        <w:rPr>
          <w:rFonts w:ascii="Times New Roman" w:hAnsi="Times New Roman" w:cs="Times New Roman"/>
          <w:color w:val="000000"/>
          <w:sz w:val="24"/>
          <w:szCs w:val="24"/>
        </w:rPr>
        <w:t xml:space="preserve"> </w:t>
      </w:r>
      <w:r w:rsidR="0018481C" w:rsidRPr="001E5380">
        <w:rPr>
          <w:rFonts w:ascii="Times New Roman" w:hAnsi="Times New Roman" w:cs="Times New Roman"/>
          <w:color w:val="000000"/>
          <w:sz w:val="24"/>
          <w:szCs w:val="24"/>
        </w:rPr>
        <w:t>Nasehat</w:t>
      </w:r>
      <w:r w:rsidR="007127C2" w:rsidRPr="001E5380">
        <w:rPr>
          <w:rFonts w:ascii="Times New Roman" w:hAnsi="Times New Roman" w:cs="Times New Roman"/>
          <w:color w:val="000000"/>
          <w:sz w:val="24"/>
          <w:szCs w:val="24"/>
        </w:rPr>
        <w:t xml:space="preserve"> ini juga</w:t>
      </w:r>
      <w:r w:rsidR="0018481C" w:rsidRPr="001E5380">
        <w:rPr>
          <w:rFonts w:ascii="Times New Roman" w:hAnsi="Times New Roman" w:cs="Times New Roman"/>
          <w:color w:val="000000"/>
          <w:sz w:val="24"/>
          <w:szCs w:val="24"/>
        </w:rPr>
        <w:t xml:space="preserve"> termasuk </w:t>
      </w:r>
      <w:r w:rsidR="007127C2" w:rsidRPr="001E5380">
        <w:rPr>
          <w:rFonts w:ascii="Times New Roman" w:hAnsi="Times New Roman" w:cs="Times New Roman"/>
          <w:color w:val="000000"/>
          <w:sz w:val="24"/>
          <w:szCs w:val="24"/>
        </w:rPr>
        <w:t xml:space="preserve">dalam hal </w:t>
      </w:r>
      <w:r w:rsidR="007127C2" w:rsidRPr="001E5380">
        <w:rPr>
          <w:rFonts w:ascii="Times New Roman" w:hAnsi="Times New Roman" w:cs="Times New Roman"/>
          <w:i/>
          <w:iCs/>
          <w:color w:val="000000"/>
          <w:sz w:val="24"/>
          <w:szCs w:val="24"/>
        </w:rPr>
        <w:t>thoriqah</w:t>
      </w:r>
      <w:r w:rsidR="0018481C" w:rsidRPr="001E5380">
        <w:rPr>
          <w:rFonts w:ascii="Times New Roman" w:hAnsi="Times New Roman" w:cs="Times New Roman"/>
          <w:color w:val="000000"/>
          <w:sz w:val="24"/>
          <w:szCs w:val="24"/>
        </w:rPr>
        <w:t xml:space="preserve"> pendidikan Islam</w:t>
      </w:r>
      <w:r w:rsidR="007127C2" w:rsidRPr="001E5380">
        <w:rPr>
          <w:rFonts w:ascii="Times New Roman" w:hAnsi="Times New Roman" w:cs="Times New Roman"/>
          <w:color w:val="000000"/>
          <w:sz w:val="24"/>
          <w:szCs w:val="24"/>
        </w:rPr>
        <w:t>,</w:t>
      </w:r>
      <w:r w:rsidR="0018481C" w:rsidRPr="001E5380">
        <w:rPr>
          <w:rFonts w:ascii="Times New Roman" w:hAnsi="Times New Roman" w:cs="Times New Roman"/>
          <w:color w:val="000000"/>
          <w:sz w:val="24"/>
          <w:szCs w:val="24"/>
        </w:rPr>
        <w:t xml:space="preserve"> </w:t>
      </w:r>
      <w:r w:rsidR="007127C2" w:rsidRPr="001E5380">
        <w:rPr>
          <w:rFonts w:ascii="Times New Roman" w:hAnsi="Times New Roman" w:cs="Times New Roman"/>
          <w:color w:val="000000"/>
          <w:sz w:val="24"/>
          <w:szCs w:val="24"/>
        </w:rPr>
        <w:t xml:space="preserve">secara </w:t>
      </w:r>
      <w:r w:rsidR="0018481C" w:rsidRPr="001E5380">
        <w:rPr>
          <w:rFonts w:ascii="Times New Roman" w:hAnsi="Times New Roman" w:cs="Times New Roman"/>
          <w:color w:val="000000"/>
          <w:sz w:val="24"/>
          <w:szCs w:val="24"/>
        </w:rPr>
        <w:t>khusus pendidikan akhlak</w:t>
      </w:r>
      <w:r w:rsidR="007127C2" w:rsidRPr="001E5380">
        <w:rPr>
          <w:rFonts w:ascii="Times New Roman" w:hAnsi="Times New Roman" w:cs="Times New Roman"/>
          <w:color w:val="000000"/>
          <w:sz w:val="24"/>
          <w:szCs w:val="24"/>
        </w:rPr>
        <w:t>.</w:t>
      </w:r>
      <w:r w:rsidR="0018481C" w:rsidRPr="001E5380">
        <w:rPr>
          <w:rFonts w:ascii="Times New Roman" w:hAnsi="Times New Roman" w:cs="Times New Roman"/>
          <w:color w:val="000000"/>
          <w:sz w:val="24"/>
          <w:szCs w:val="24"/>
        </w:rPr>
        <w:t xml:space="preserve"> </w:t>
      </w:r>
      <w:r w:rsidR="007127C2" w:rsidRPr="001E5380">
        <w:rPr>
          <w:rFonts w:ascii="Times New Roman" w:hAnsi="Times New Roman" w:cs="Times New Roman"/>
          <w:color w:val="000000"/>
          <w:sz w:val="24"/>
          <w:szCs w:val="24"/>
        </w:rPr>
        <w:t>N</w:t>
      </w:r>
      <w:r w:rsidR="0018481C" w:rsidRPr="001E5380">
        <w:rPr>
          <w:rFonts w:ascii="Times New Roman" w:hAnsi="Times New Roman" w:cs="Times New Roman"/>
          <w:color w:val="000000"/>
          <w:sz w:val="24"/>
          <w:szCs w:val="24"/>
        </w:rPr>
        <w:t xml:space="preserve">asehat </w:t>
      </w:r>
      <w:r w:rsidR="007127C2" w:rsidRPr="001E5380">
        <w:rPr>
          <w:rFonts w:ascii="Times New Roman" w:hAnsi="Times New Roman" w:cs="Times New Roman"/>
          <w:color w:val="000000"/>
          <w:sz w:val="24"/>
          <w:szCs w:val="24"/>
        </w:rPr>
        <w:t xml:space="preserve">menjadi bagian terbaik dalam pendidikan dan pengajaran, sehingga sikap </w:t>
      </w:r>
      <w:r w:rsidR="007127C2" w:rsidRPr="001E5380">
        <w:rPr>
          <w:rFonts w:ascii="Times New Roman" w:hAnsi="Times New Roman" w:cs="Times New Roman"/>
          <w:i/>
          <w:iCs/>
          <w:color w:val="000000"/>
          <w:sz w:val="24"/>
          <w:szCs w:val="24"/>
        </w:rPr>
        <w:t xml:space="preserve">wellas asih </w:t>
      </w:r>
      <w:r w:rsidR="007127C2" w:rsidRPr="001E5380">
        <w:rPr>
          <w:rFonts w:ascii="Times New Roman" w:hAnsi="Times New Roman" w:cs="Times New Roman"/>
          <w:color w:val="000000"/>
          <w:sz w:val="24"/>
          <w:szCs w:val="24"/>
        </w:rPr>
        <w:t xml:space="preserve">dan </w:t>
      </w:r>
      <w:r w:rsidR="0018481C" w:rsidRPr="001E5380">
        <w:rPr>
          <w:rFonts w:ascii="Times New Roman" w:hAnsi="Times New Roman" w:cs="Times New Roman"/>
          <w:color w:val="000000"/>
          <w:sz w:val="24"/>
          <w:szCs w:val="24"/>
        </w:rPr>
        <w:t xml:space="preserve">menyayangi </w:t>
      </w:r>
      <w:r w:rsidR="007127C2" w:rsidRPr="001E5380">
        <w:rPr>
          <w:rFonts w:ascii="Times New Roman" w:hAnsi="Times New Roman" w:cs="Times New Roman"/>
          <w:color w:val="000000"/>
          <w:sz w:val="24"/>
          <w:szCs w:val="24"/>
        </w:rPr>
        <w:t>adalah syarat utama yang dihayati oleh seorang pendidik untuk kebaikan peserta didiknya</w:t>
      </w:r>
      <w:r w:rsidR="0018481C" w:rsidRPr="001E5380">
        <w:rPr>
          <w:rFonts w:ascii="Times New Roman" w:hAnsi="Times New Roman" w:cs="Times New Roman"/>
          <w:color w:val="000000"/>
          <w:sz w:val="24"/>
          <w:szCs w:val="24"/>
        </w:rPr>
        <w:t xml:space="preserve">. </w:t>
      </w:r>
    </w:p>
    <w:p w:rsidR="000B218D" w:rsidRPr="001E5380" w:rsidRDefault="000B218D" w:rsidP="000B218D">
      <w:pPr>
        <w:spacing w:after="0" w:line="240" w:lineRule="auto"/>
        <w:ind w:firstLine="709"/>
        <w:jc w:val="both"/>
        <w:rPr>
          <w:rFonts w:ascii="Times New Roman" w:hAnsi="Times New Roman" w:cs="Times New Roman"/>
          <w:color w:val="000000"/>
          <w:sz w:val="24"/>
          <w:szCs w:val="24"/>
        </w:rPr>
      </w:pPr>
      <w:r w:rsidRPr="001E5380">
        <w:rPr>
          <w:rFonts w:ascii="Times New Roman" w:hAnsi="Times New Roman" w:cs="Times New Roman"/>
          <w:color w:val="000000"/>
          <w:sz w:val="24"/>
          <w:szCs w:val="24"/>
        </w:rPr>
        <w:t>Nasehat diperlukan dalam rangka menghindarkan peserta didik dari segala bentuk kebathilan dan mendekatkan mereka kepada segala jenis kemashlahatan. Nasehat ini digunakan sebagai metode agar betul-betul membekas setiap ilmu yang disampaikan kepada setiap jiwa peserta didik</w:t>
      </w:r>
      <w:r w:rsidR="0018481C" w:rsidRPr="001E5380">
        <w:rPr>
          <w:rFonts w:ascii="Times New Roman" w:hAnsi="Times New Roman" w:cs="Times New Roman"/>
          <w:color w:val="000000"/>
          <w:sz w:val="24"/>
          <w:szCs w:val="24"/>
        </w:rPr>
        <w:t>.</w:t>
      </w:r>
      <w:r w:rsidRPr="001E5380">
        <w:rPr>
          <w:rFonts w:ascii="Times New Roman" w:hAnsi="Times New Roman" w:cs="Times New Roman"/>
          <w:color w:val="000000"/>
          <w:sz w:val="24"/>
          <w:szCs w:val="24"/>
        </w:rPr>
        <w:t xml:space="preserve"> Metode ini memberi peluang kepada setiap pendidik untuk menginternalkan setiap kebajikan bagi seluruh ummat manusia, sekaligus memberi kesan terbaik bagi kemashlahatan peserta didiknya. Maka sebagai konsekwensinya, guru dituntut senantiasa menjaga diri dari setiap amaliyah tercela, sehingga setiap kalimat yang tersampaikan kepada peserta didiknya dapat berbekas mendalam, menjadi prinsip dalam setiap karakter mulyanya.</w:t>
      </w:r>
    </w:p>
    <w:p w:rsidR="007F45BD" w:rsidRPr="001E5380" w:rsidRDefault="007F45BD" w:rsidP="000B218D">
      <w:pPr>
        <w:spacing w:after="0" w:line="240" w:lineRule="auto"/>
        <w:ind w:firstLine="709"/>
        <w:jc w:val="both"/>
        <w:rPr>
          <w:rFonts w:ascii="Times New Roman" w:hAnsi="Times New Roman" w:cs="Times New Roman"/>
          <w:color w:val="000000"/>
          <w:sz w:val="24"/>
          <w:szCs w:val="24"/>
        </w:rPr>
      </w:pPr>
    </w:p>
    <w:p w:rsidR="0062287D" w:rsidRPr="001E5380" w:rsidRDefault="0062287D" w:rsidP="0062287D">
      <w:pPr>
        <w:pStyle w:val="ListParagraph"/>
        <w:numPr>
          <w:ilvl w:val="0"/>
          <w:numId w:val="12"/>
        </w:numPr>
        <w:spacing w:after="0" w:line="240" w:lineRule="auto"/>
        <w:ind w:left="284" w:hanging="284"/>
        <w:jc w:val="both"/>
        <w:rPr>
          <w:rFonts w:ascii="Times New Roman" w:hAnsi="Times New Roman" w:cs="Times New Roman"/>
          <w:b/>
          <w:bCs/>
          <w:i/>
          <w:iCs/>
          <w:color w:val="000000"/>
          <w:sz w:val="24"/>
          <w:szCs w:val="24"/>
          <w:lang w:val="en-US"/>
        </w:rPr>
      </w:pPr>
      <w:r w:rsidRPr="001E5380">
        <w:rPr>
          <w:rFonts w:ascii="Times New Roman" w:hAnsi="Times New Roman" w:cs="Times New Roman"/>
          <w:b/>
          <w:bCs/>
          <w:i/>
          <w:iCs/>
          <w:color w:val="000000"/>
          <w:sz w:val="24"/>
          <w:szCs w:val="24"/>
          <w:lang w:val="en-US"/>
        </w:rPr>
        <w:t>Re-orientasi tujuan dan niat belajar</w:t>
      </w:r>
    </w:p>
    <w:p w:rsidR="0062287D" w:rsidRPr="001E5380" w:rsidRDefault="007F45BD" w:rsidP="00B01796">
      <w:pPr>
        <w:spacing w:after="0" w:line="240" w:lineRule="auto"/>
        <w:ind w:firstLine="709"/>
        <w:jc w:val="both"/>
        <w:rPr>
          <w:rFonts w:ascii="Times New Roman" w:hAnsi="Times New Roman" w:cs="Times New Roman"/>
          <w:color w:val="000000"/>
          <w:sz w:val="24"/>
          <w:szCs w:val="24"/>
        </w:rPr>
      </w:pPr>
      <w:r w:rsidRPr="001E5380">
        <w:rPr>
          <w:rFonts w:ascii="Times New Roman" w:hAnsi="Times New Roman" w:cs="Times New Roman"/>
          <w:color w:val="000000"/>
          <w:sz w:val="24"/>
          <w:szCs w:val="24"/>
        </w:rPr>
        <w:t xml:space="preserve">Disebutkan di dalam kitab </w:t>
      </w:r>
      <w:r w:rsidRPr="001E5380">
        <w:rPr>
          <w:rFonts w:ascii="Times New Roman" w:hAnsi="Times New Roman" w:cs="Times New Roman"/>
          <w:i/>
          <w:iCs/>
          <w:color w:val="000000"/>
          <w:sz w:val="24"/>
          <w:szCs w:val="24"/>
        </w:rPr>
        <w:t xml:space="preserve">ta’limul muta’allim </w:t>
      </w:r>
      <w:r w:rsidRPr="001E5380">
        <w:rPr>
          <w:rFonts w:ascii="Times New Roman" w:hAnsi="Times New Roman" w:cs="Times New Roman"/>
          <w:color w:val="000000"/>
          <w:sz w:val="24"/>
          <w:szCs w:val="24"/>
        </w:rPr>
        <w:t>tentang pentingnya niat dalam sebuah proses belajar. N</w:t>
      </w:r>
      <w:r w:rsidR="0062287D" w:rsidRPr="001E5380">
        <w:rPr>
          <w:rFonts w:ascii="Times New Roman" w:hAnsi="Times New Roman" w:cs="Times New Roman"/>
          <w:color w:val="000000"/>
          <w:sz w:val="24"/>
          <w:szCs w:val="24"/>
        </w:rPr>
        <w:t xml:space="preserve">iat </w:t>
      </w:r>
      <w:r w:rsidRPr="001E5380">
        <w:rPr>
          <w:rFonts w:ascii="Times New Roman" w:hAnsi="Times New Roman" w:cs="Times New Roman"/>
          <w:color w:val="000000"/>
          <w:sz w:val="24"/>
          <w:szCs w:val="24"/>
        </w:rPr>
        <w:t xml:space="preserve">merupakan pusat strategis sekaligus penentu </w:t>
      </w:r>
      <w:r w:rsidR="0062287D" w:rsidRPr="001E5380">
        <w:rPr>
          <w:rFonts w:ascii="Times New Roman" w:hAnsi="Times New Roman" w:cs="Times New Roman"/>
          <w:color w:val="000000"/>
          <w:sz w:val="24"/>
          <w:szCs w:val="24"/>
        </w:rPr>
        <w:t>dari segala</w:t>
      </w:r>
      <w:r w:rsidRPr="001E5380">
        <w:rPr>
          <w:rFonts w:ascii="Times New Roman" w:hAnsi="Times New Roman" w:cs="Times New Roman"/>
          <w:color w:val="000000"/>
          <w:sz w:val="24"/>
          <w:szCs w:val="24"/>
        </w:rPr>
        <w:t xml:space="preserve"> maksud dan</w:t>
      </w:r>
      <w:r w:rsidR="0062287D" w:rsidRPr="001E5380">
        <w:rPr>
          <w:rFonts w:ascii="Times New Roman" w:hAnsi="Times New Roman" w:cs="Times New Roman"/>
          <w:color w:val="000000"/>
          <w:sz w:val="24"/>
          <w:szCs w:val="24"/>
        </w:rPr>
        <w:t xml:space="preserve"> </w:t>
      </w:r>
      <w:r w:rsidRPr="001E5380">
        <w:rPr>
          <w:rFonts w:ascii="Times New Roman" w:hAnsi="Times New Roman" w:cs="Times New Roman"/>
          <w:color w:val="000000"/>
          <w:sz w:val="24"/>
          <w:szCs w:val="24"/>
        </w:rPr>
        <w:t>perilaku</w:t>
      </w:r>
      <w:r w:rsidR="0062287D" w:rsidRPr="001E5380">
        <w:rPr>
          <w:rFonts w:ascii="Times New Roman" w:hAnsi="Times New Roman" w:cs="Times New Roman"/>
          <w:color w:val="000000"/>
          <w:sz w:val="24"/>
          <w:szCs w:val="24"/>
        </w:rPr>
        <w:t xml:space="preserve">. </w:t>
      </w:r>
      <w:r w:rsidR="00AB048A" w:rsidRPr="001E5380">
        <w:rPr>
          <w:rFonts w:ascii="Times New Roman" w:hAnsi="Times New Roman" w:cs="Times New Roman"/>
          <w:color w:val="000000"/>
          <w:sz w:val="24"/>
          <w:szCs w:val="24"/>
        </w:rPr>
        <w:t xml:space="preserve">Selain dari itu juga didapatkan dalam </w:t>
      </w:r>
      <w:r w:rsidR="00B51587" w:rsidRPr="001E5380">
        <w:rPr>
          <w:rFonts w:ascii="Times New Roman" w:hAnsi="Times New Roman" w:cs="Times New Roman"/>
          <w:color w:val="000000"/>
          <w:sz w:val="24"/>
          <w:szCs w:val="24"/>
        </w:rPr>
        <w:t xml:space="preserve">sebuah </w:t>
      </w:r>
      <w:r w:rsidR="0062287D" w:rsidRPr="001E5380">
        <w:rPr>
          <w:rFonts w:ascii="Times New Roman" w:hAnsi="Times New Roman" w:cs="Times New Roman"/>
          <w:color w:val="000000"/>
          <w:sz w:val="24"/>
          <w:szCs w:val="24"/>
        </w:rPr>
        <w:t>hadits</w:t>
      </w:r>
      <w:r w:rsidR="00B01796" w:rsidRPr="001E5380">
        <w:rPr>
          <w:rFonts w:ascii="Times New Roman" w:hAnsi="Times New Roman" w:cs="Times New Roman"/>
          <w:color w:val="000000"/>
          <w:sz w:val="24"/>
          <w:szCs w:val="24"/>
        </w:rPr>
        <w:t>, diceritakan dari Rosulullah SAW, bahwa</w:t>
      </w:r>
      <w:r w:rsidR="0062287D" w:rsidRPr="001E5380">
        <w:rPr>
          <w:rFonts w:ascii="Times New Roman" w:hAnsi="Times New Roman" w:cs="Times New Roman"/>
          <w:color w:val="000000"/>
          <w:sz w:val="24"/>
          <w:szCs w:val="24"/>
        </w:rPr>
        <w:t>:</w:t>
      </w:r>
    </w:p>
    <w:p w:rsidR="0018481C" w:rsidRPr="001E5380" w:rsidRDefault="001B3B64" w:rsidP="001B3B64">
      <w:pPr>
        <w:spacing w:after="0" w:line="240" w:lineRule="auto"/>
        <w:ind w:left="-284" w:right="-1"/>
        <w:jc w:val="right"/>
        <w:rPr>
          <w:rFonts w:ascii="Times New Roman" w:hAnsi="Times New Roman" w:cs="Times New Roman"/>
          <w:color w:val="000000"/>
          <w:sz w:val="24"/>
          <w:szCs w:val="24"/>
          <w:lang w:val="en-US"/>
        </w:rPr>
      </w:pPr>
      <w:r w:rsidRPr="001E5380">
        <w:rPr>
          <w:rFonts w:ascii="Times New Roman" w:hAnsi="Times New Roman" w:cs="Times New Roman"/>
          <w:noProof/>
          <w:color w:val="000000"/>
          <w:sz w:val="24"/>
          <w:szCs w:val="24"/>
          <w:lang w:val="en-US" w:eastAsia="en-US"/>
        </w:rPr>
        <w:lastRenderedPageBreak/>
        <mc:AlternateContent>
          <mc:Choice Requires="wps">
            <w:drawing>
              <wp:inline distT="0" distB="0" distL="0" distR="0" wp14:anchorId="0D229BB2" wp14:editId="03BBC685">
                <wp:extent cx="5413248" cy="746150"/>
                <wp:effectExtent l="0" t="0" r="0" b="0"/>
                <wp:docPr id="2" name="Content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413248" cy="746150"/>
                        </a:xfrm>
                        <a:prstGeom prst="rect">
                          <a:avLst/>
                        </a:prstGeom>
                      </wps:spPr>
                      <wps:txbx>
                        <w:txbxContent>
                          <w:p w:rsidR="00790A34" w:rsidRPr="00DE7D3B" w:rsidRDefault="00790A34" w:rsidP="00790A34">
                            <w:pPr>
                              <w:spacing w:before="178"/>
                              <w:ind w:left="547" w:hanging="547"/>
                              <w:jc w:val="right"/>
                              <w:rPr>
                                <w:rFonts w:hAnsi="Arabic11 BT" w:cs="Arabic11 BT"/>
                                <w:bCs/>
                                <w:color w:val="000000" w:themeColor="text1"/>
                                <w:kern w:val="24"/>
                                <w:sz w:val="26"/>
                                <w:szCs w:val="26"/>
                                <w:lang w:bidi="ar-IQ"/>
                              </w:rPr>
                            </w:pPr>
                            <w:r w:rsidRPr="00DE7D3B">
                              <w:rPr>
                                <w:rFonts w:hAnsi="Arabic11 BT" w:cs="Times New Roman"/>
                                <w:bCs/>
                                <w:color w:val="000000" w:themeColor="text1"/>
                                <w:kern w:val="24"/>
                                <w:sz w:val="26"/>
                                <w:szCs w:val="26"/>
                                <w:rtl/>
                                <w:lang w:bidi="ar-IQ"/>
                              </w:rPr>
                              <w:t>كم من عمل يتصور بصورة أعمال الدنيا و يصير بحسن النية من أعمال الآخرة وكم من .عمل يتصور بصورة أعمال الآخرة ثم يصير من أعمال الدنيا بسوء النية</w:t>
                            </w:r>
                          </w:p>
                        </w:txbxContent>
                      </wps:txbx>
                      <wps:bodyPr vert="horz" lIns="91440" tIns="45720" rIns="91440" bIns="45720" rtlCol="0">
                        <a:noAutofit/>
                      </wps:bodyPr>
                    </wps:wsp>
                  </a:graphicData>
                </a:graphic>
              </wp:inline>
            </w:drawing>
          </mc:Choice>
          <mc:Fallback>
            <w:pict>
              <v:rect id="_x0000_s1028" style="width:426.25pt;height:5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" filled="f" stroked="f">
                <v:path arrowok="t"/>
                <o:lock v:ext="edit" grouping="t"/>
                <v:textbox>
                  <w:txbxContent>
                    <w:p w:rsidR="00790A34" w:rsidRPr="00DE7D3B" w:rsidRDefault="00790A34" w:rsidP="00790A34">
                      <w:pPr>
                        <w:spacing w:before="178"/>
                        <w:ind w:left="547" w:hanging="547"/>
                        <w:jc w:val="right"/>
                        <w:rPr>
                          <w:rFonts w:hAnsi="Arabic11 BT" w:cs="Arabic11 BT"/>
                          <w:bCs/>
                          <w:color w:val="000000" w:themeColor="text1"/>
                          <w:kern w:val="24"/>
                          <w:sz w:val="26"/>
                          <w:szCs w:val="26"/>
                          <w:lang w:bidi="ar-IQ"/>
                        </w:rPr>
                      </w:pPr>
                      <w:r w:rsidRPr="00DE7D3B">
                        <w:rPr>
                          <w:rFonts w:hAnsi="Arabic11 BT" w:cs="Times New Roman"/>
                          <w:bCs/>
                          <w:color w:val="000000" w:themeColor="text1"/>
                          <w:kern w:val="24"/>
                          <w:sz w:val="26"/>
                          <w:szCs w:val="26"/>
                          <w:rtl/>
                          <w:lang w:bidi="ar-IQ"/>
                        </w:rPr>
                        <w:t>كم من عمل يتصور بصورة أعمال الدنيا و يصير بحسن النية من أعمال الآخرة وكم من .عمل يتصور بصورة أعمال الآخرة ثم يصير من أعمال الدنيا بسوء النية</w:t>
                      </w:r>
                    </w:p>
                  </w:txbxContent>
                </v:textbox>
                <w10:anchorlock/>
              </v:rect>
            </w:pict>
          </mc:Fallback>
        </mc:AlternateContent>
      </w:r>
    </w:p>
    <w:p w:rsidR="0018481C" w:rsidRPr="001E5380" w:rsidRDefault="00F6617C" w:rsidP="00816077">
      <w:pPr>
        <w:spacing w:after="0" w:line="240" w:lineRule="auto"/>
        <w:ind w:left="709"/>
        <w:jc w:val="both"/>
        <w:rPr>
          <w:rFonts w:ascii="Times New Roman" w:hAnsi="Times New Roman" w:cs="Times New Roman"/>
          <w:color w:val="000000"/>
          <w:sz w:val="24"/>
          <w:szCs w:val="24"/>
        </w:rPr>
      </w:pPr>
      <w:r w:rsidRPr="001E5380">
        <w:rPr>
          <w:rFonts w:ascii="Times New Roman" w:hAnsi="Times New Roman" w:cs="Times New Roman"/>
          <w:i/>
          <w:iCs/>
          <w:color w:val="000000"/>
          <w:sz w:val="24"/>
          <w:szCs w:val="24"/>
        </w:rPr>
        <w:t>Banyak sekali amal perbuatan yang bercorak amal perbuatan duniawi, tetapi</w:t>
      </w:r>
      <w:r w:rsidRPr="001E5380">
        <w:rPr>
          <w:rFonts w:ascii="Times New Roman" w:hAnsi="Times New Roman" w:cs="Times New Roman"/>
          <w:i/>
          <w:iCs/>
          <w:color w:val="000000"/>
          <w:sz w:val="24"/>
          <w:szCs w:val="24"/>
          <w:lang w:val="en-US"/>
        </w:rPr>
        <w:t xml:space="preserve"> </w:t>
      </w:r>
      <w:r w:rsidRPr="001E5380">
        <w:rPr>
          <w:rFonts w:ascii="Times New Roman" w:hAnsi="Times New Roman" w:cs="Times New Roman"/>
          <w:i/>
          <w:iCs/>
          <w:color w:val="000000"/>
          <w:sz w:val="24"/>
          <w:szCs w:val="24"/>
        </w:rPr>
        <w:t>karena baiknya niat menjadi amal perbuatna akhirat. Dan banyak sekali perbuatan yang bercorak amal perbuatan akhirat, tetapi menjadi perbuatan dunia karena jeleknya niat</w:t>
      </w:r>
      <w:r w:rsidR="00816077" w:rsidRPr="001E5380">
        <w:rPr>
          <w:rFonts w:ascii="Times New Roman" w:hAnsi="Times New Roman" w:cs="Times New Roman"/>
          <w:i/>
          <w:iCs/>
          <w:color w:val="000000"/>
          <w:sz w:val="24"/>
          <w:szCs w:val="24"/>
        </w:rPr>
        <w:t>.</w:t>
      </w:r>
      <w:r w:rsidR="00AB048A" w:rsidRPr="001E5380">
        <w:rPr>
          <w:rStyle w:val="FootnoteReference"/>
          <w:rFonts w:ascii="Times New Roman" w:hAnsi="Times New Roman" w:cs="Times New Roman"/>
          <w:i/>
          <w:iCs/>
          <w:color w:val="000000"/>
          <w:sz w:val="24"/>
          <w:szCs w:val="24"/>
        </w:rPr>
        <w:footnoteReference w:id="35"/>
      </w:r>
    </w:p>
    <w:p w:rsidR="000B218D" w:rsidRPr="001E5380" w:rsidRDefault="000B218D" w:rsidP="00F6617C">
      <w:pPr>
        <w:spacing w:after="0" w:line="240" w:lineRule="auto"/>
        <w:ind w:firstLine="709"/>
        <w:jc w:val="both"/>
        <w:rPr>
          <w:rFonts w:ascii="Times New Roman" w:hAnsi="Times New Roman" w:cs="Times New Roman"/>
          <w:color w:val="000000"/>
          <w:sz w:val="24"/>
          <w:szCs w:val="24"/>
        </w:rPr>
      </w:pPr>
    </w:p>
    <w:p w:rsidR="00E67D7F" w:rsidRPr="001E5380" w:rsidRDefault="00022685" w:rsidP="00022685">
      <w:pPr>
        <w:spacing w:after="0" w:line="240" w:lineRule="auto"/>
        <w:ind w:firstLine="709"/>
        <w:jc w:val="both"/>
        <w:rPr>
          <w:rFonts w:ascii="Times New Roman" w:hAnsi="Times New Roman" w:cs="Times New Roman"/>
          <w:color w:val="000000"/>
          <w:sz w:val="24"/>
          <w:szCs w:val="24"/>
        </w:rPr>
      </w:pPr>
      <w:r w:rsidRPr="001E5380">
        <w:rPr>
          <w:rFonts w:ascii="Times New Roman" w:hAnsi="Times New Roman" w:cs="Times New Roman"/>
          <w:color w:val="000000"/>
          <w:sz w:val="24"/>
          <w:szCs w:val="24"/>
        </w:rPr>
        <w:t>Maka dalam hal amaliyah (menuntut ilmu), tujuan yang ditanamkan dalam diri peserta didik adalah dalam rangka memperoleh keridha’an Allah SWT untuk kebaikan dunia dan akhirat</w:t>
      </w:r>
      <w:r w:rsidR="00E67D7F" w:rsidRPr="001E5380">
        <w:rPr>
          <w:rFonts w:ascii="Times New Roman" w:hAnsi="Times New Roman" w:cs="Times New Roman"/>
          <w:color w:val="000000"/>
          <w:sz w:val="24"/>
          <w:szCs w:val="24"/>
        </w:rPr>
        <w:t xml:space="preserve">, </w:t>
      </w:r>
      <w:r w:rsidRPr="001E5380">
        <w:rPr>
          <w:rFonts w:ascii="Times New Roman" w:hAnsi="Times New Roman" w:cs="Times New Roman"/>
          <w:color w:val="000000"/>
          <w:sz w:val="24"/>
          <w:szCs w:val="24"/>
        </w:rPr>
        <w:t>melepaskan diri dari kebodohan, meningkatkan, menghidupkan ajaran Islam, serta bersyukur atas seluruh anugerah dari A</w:t>
      </w:r>
      <w:r w:rsidR="00E67D7F" w:rsidRPr="001E5380">
        <w:rPr>
          <w:rFonts w:ascii="Times New Roman" w:hAnsi="Times New Roman" w:cs="Times New Roman"/>
          <w:color w:val="000000"/>
          <w:sz w:val="24"/>
          <w:szCs w:val="24"/>
        </w:rPr>
        <w:t>llah Swt.</w:t>
      </w:r>
    </w:p>
    <w:p w:rsidR="00E67D7F" w:rsidRPr="001E5380" w:rsidRDefault="00A011D7" w:rsidP="00242A07">
      <w:pPr>
        <w:spacing w:after="0" w:line="240" w:lineRule="auto"/>
        <w:ind w:firstLine="709"/>
        <w:jc w:val="both"/>
        <w:rPr>
          <w:rFonts w:ascii="Times New Roman" w:hAnsi="Times New Roman" w:cs="Times New Roman"/>
          <w:color w:val="000000"/>
          <w:sz w:val="24"/>
          <w:szCs w:val="24"/>
        </w:rPr>
      </w:pPr>
      <w:r w:rsidRPr="001E5380">
        <w:rPr>
          <w:rFonts w:ascii="Times New Roman" w:hAnsi="Times New Roman" w:cs="Times New Roman"/>
          <w:color w:val="000000"/>
          <w:sz w:val="24"/>
          <w:szCs w:val="24"/>
        </w:rPr>
        <w:t>Redaksi niat sebagaimana dicontohkan dalam kitab dimaksud, di abad ini telah banyak mengalami pergeseran. Mayoritas peserta didik setelah ditanya tujuan belajar/berilmu –justru mengarah pada materi dan posisi</w:t>
      </w:r>
      <w:r w:rsidR="00242A07" w:rsidRPr="001E5380">
        <w:rPr>
          <w:rFonts w:ascii="Times New Roman" w:hAnsi="Times New Roman" w:cs="Times New Roman"/>
          <w:color w:val="000000"/>
          <w:sz w:val="24"/>
          <w:szCs w:val="24"/>
        </w:rPr>
        <w:t xml:space="preserve"> sebagai tujuan akhirnya. Tidak </w:t>
      </w:r>
      <w:r w:rsidR="00E67D7F" w:rsidRPr="001E5380">
        <w:rPr>
          <w:rFonts w:ascii="Times New Roman" w:hAnsi="Times New Roman" w:cs="Times New Roman"/>
          <w:color w:val="000000"/>
          <w:sz w:val="24"/>
          <w:szCs w:val="24"/>
        </w:rPr>
        <w:t xml:space="preserve">berarti bahwa </w:t>
      </w:r>
      <w:r w:rsidR="00242A07" w:rsidRPr="001E5380">
        <w:rPr>
          <w:rFonts w:ascii="Times New Roman" w:hAnsi="Times New Roman" w:cs="Times New Roman"/>
          <w:color w:val="000000"/>
          <w:sz w:val="24"/>
          <w:szCs w:val="24"/>
        </w:rPr>
        <w:t xml:space="preserve">peserta didik terlarang untuk memperoleh kebahagiaan duniawi. Akan tetapi menempatkan sesuatu yang mulya sebagai tujuan utama merupakan langkah akhlaq utama berilmu. Menyandarkan setiap amaliyah kepada ridha Allah diyakini mampu mendatangkan keberkahan, termasuk dalam hal menuntut ilmu. Selain dari </w:t>
      </w:r>
      <w:r w:rsidR="00E67D7F" w:rsidRPr="001E5380">
        <w:rPr>
          <w:rFonts w:ascii="Times New Roman" w:hAnsi="Times New Roman" w:cs="Times New Roman"/>
          <w:color w:val="000000"/>
          <w:sz w:val="24"/>
          <w:szCs w:val="24"/>
        </w:rPr>
        <w:t xml:space="preserve"> itu </w:t>
      </w:r>
      <w:r w:rsidR="00242A07" w:rsidRPr="001E5380">
        <w:rPr>
          <w:rFonts w:ascii="Times New Roman" w:hAnsi="Times New Roman" w:cs="Times New Roman"/>
          <w:color w:val="000000"/>
          <w:sz w:val="24"/>
          <w:szCs w:val="24"/>
        </w:rPr>
        <w:t xml:space="preserve">juga menjadi tuntunan, bahwa dalam proses belajar berilmu hendaknya dengan sikap </w:t>
      </w:r>
      <w:r w:rsidR="00E67D7F" w:rsidRPr="001E5380">
        <w:rPr>
          <w:rFonts w:ascii="Times New Roman" w:hAnsi="Times New Roman" w:cs="Times New Roman"/>
          <w:i/>
          <w:iCs/>
          <w:color w:val="000000"/>
          <w:sz w:val="24"/>
          <w:szCs w:val="24"/>
        </w:rPr>
        <w:t>tawadhu’</w:t>
      </w:r>
      <w:r w:rsidR="00E67D7F" w:rsidRPr="001E5380">
        <w:rPr>
          <w:rFonts w:ascii="Times New Roman" w:hAnsi="Times New Roman" w:cs="Times New Roman"/>
          <w:color w:val="000000"/>
          <w:sz w:val="24"/>
          <w:szCs w:val="24"/>
        </w:rPr>
        <w:t xml:space="preserve">, </w:t>
      </w:r>
      <w:r w:rsidR="00242A07" w:rsidRPr="001E5380">
        <w:rPr>
          <w:rFonts w:ascii="Times New Roman" w:hAnsi="Times New Roman" w:cs="Times New Roman"/>
          <w:color w:val="000000"/>
          <w:sz w:val="24"/>
          <w:szCs w:val="24"/>
        </w:rPr>
        <w:t xml:space="preserve">yakni </w:t>
      </w:r>
      <w:r w:rsidR="00E67D7F" w:rsidRPr="001E5380">
        <w:rPr>
          <w:rFonts w:ascii="Times New Roman" w:hAnsi="Times New Roman" w:cs="Times New Roman"/>
          <w:color w:val="000000"/>
          <w:sz w:val="24"/>
          <w:szCs w:val="24"/>
        </w:rPr>
        <w:t xml:space="preserve">sifat yang </w:t>
      </w:r>
      <w:r w:rsidR="00242A07" w:rsidRPr="001E5380">
        <w:rPr>
          <w:rFonts w:ascii="Times New Roman" w:hAnsi="Times New Roman" w:cs="Times New Roman"/>
          <w:color w:val="000000"/>
          <w:sz w:val="24"/>
          <w:szCs w:val="24"/>
        </w:rPr>
        <w:t>menempatkan dirinya ber</w:t>
      </w:r>
      <w:r w:rsidR="00E67D7F" w:rsidRPr="001E5380">
        <w:rPr>
          <w:rFonts w:ascii="Times New Roman" w:hAnsi="Times New Roman" w:cs="Times New Roman"/>
          <w:color w:val="000000"/>
          <w:sz w:val="24"/>
          <w:szCs w:val="24"/>
        </w:rPr>
        <w:t xml:space="preserve">ada </w:t>
      </w:r>
      <w:r w:rsidR="00242A07" w:rsidRPr="001E5380">
        <w:rPr>
          <w:rFonts w:ascii="Times New Roman" w:hAnsi="Times New Roman" w:cs="Times New Roman"/>
          <w:color w:val="000000"/>
          <w:sz w:val="24"/>
          <w:szCs w:val="24"/>
        </w:rPr>
        <w:t xml:space="preserve">pada posisi </w:t>
      </w:r>
      <w:r w:rsidR="00242A07" w:rsidRPr="001E5380">
        <w:rPr>
          <w:rFonts w:ascii="Times New Roman" w:hAnsi="Times New Roman" w:cs="Times New Roman"/>
          <w:i/>
          <w:iCs/>
          <w:color w:val="000000"/>
          <w:sz w:val="24"/>
          <w:szCs w:val="24"/>
        </w:rPr>
        <w:t>tawassuth,</w:t>
      </w:r>
      <w:r w:rsidR="00242A07" w:rsidRPr="001E5380">
        <w:rPr>
          <w:rFonts w:ascii="Times New Roman" w:hAnsi="Times New Roman" w:cs="Times New Roman"/>
          <w:color w:val="000000"/>
          <w:sz w:val="24"/>
          <w:szCs w:val="24"/>
        </w:rPr>
        <w:t xml:space="preserve"> sehingga segala sikap yang akan muncul dapat dikontrol/dikendalikan dengan baik.</w:t>
      </w:r>
    </w:p>
    <w:p w:rsidR="00B44391" w:rsidRPr="001E5380" w:rsidRDefault="00B44391" w:rsidP="00242A07">
      <w:pPr>
        <w:spacing w:after="0" w:line="240" w:lineRule="auto"/>
        <w:ind w:firstLine="709"/>
        <w:jc w:val="both"/>
        <w:rPr>
          <w:rFonts w:ascii="Times New Roman" w:hAnsi="Times New Roman" w:cs="Times New Roman"/>
          <w:color w:val="000000"/>
          <w:sz w:val="24"/>
          <w:szCs w:val="24"/>
        </w:rPr>
      </w:pPr>
    </w:p>
    <w:p w:rsidR="00E67D7F" w:rsidRPr="001E5380" w:rsidRDefault="00E67D7F" w:rsidP="00E67D7F">
      <w:pPr>
        <w:pStyle w:val="ListParagraph"/>
        <w:numPr>
          <w:ilvl w:val="0"/>
          <w:numId w:val="12"/>
        </w:numPr>
        <w:spacing w:after="0" w:line="240" w:lineRule="auto"/>
        <w:ind w:left="284" w:hanging="284"/>
        <w:jc w:val="both"/>
        <w:rPr>
          <w:rFonts w:ascii="Times New Roman" w:hAnsi="Times New Roman" w:cs="Times New Roman"/>
          <w:b/>
          <w:bCs/>
          <w:i/>
          <w:iCs/>
          <w:color w:val="000000"/>
          <w:sz w:val="24"/>
          <w:szCs w:val="24"/>
          <w:lang w:val="en-US"/>
        </w:rPr>
      </w:pPr>
      <w:r w:rsidRPr="001E5380">
        <w:rPr>
          <w:rFonts w:ascii="Times New Roman" w:hAnsi="Times New Roman" w:cs="Times New Roman"/>
          <w:b/>
          <w:bCs/>
          <w:i/>
          <w:iCs/>
          <w:color w:val="000000"/>
          <w:sz w:val="24"/>
          <w:szCs w:val="24"/>
          <w:lang w:val="en-US"/>
        </w:rPr>
        <w:t>Belajar secara Waro’</w:t>
      </w:r>
    </w:p>
    <w:p w:rsidR="0018481C" w:rsidRPr="001E5380" w:rsidRDefault="00202876" w:rsidP="00012ED9">
      <w:pPr>
        <w:spacing w:after="0" w:line="240" w:lineRule="auto"/>
        <w:ind w:firstLine="709"/>
        <w:jc w:val="both"/>
        <w:rPr>
          <w:rFonts w:ascii="Times New Roman" w:hAnsi="Times New Roman" w:cs="Times New Roman"/>
          <w:color w:val="000000"/>
          <w:sz w:val="24"/>
          <w:szCs w:val="24"/>
        </w:rPr>
      </w:pPr>
      <w:r w:rsidRPr="001E5380">
        <w:rPr>
          <w:rFonts w:ascii="Times New Roman" w:hAnsi="Times New Roman" w:cs="Times New Roman"/>
          <w:color w:val="000000"/>
          <w:sz w:val="24"/>
          <w:szCs w:val="24"/>
        </w:rPr>
        <w:t>Dalam kitabnya yang ditulisnya, az-Zarnuji memberikan anjuran, bahwa sekiranya setiap peserta didik berlaku waro’, maka ia akan mudah memperolehnya dan memanfaatkannya,</w:t>
      </w:r>
      <w:r w:rsidR="008425CE" w:rsidRPr="001E5380">
        <w:rPr>
          <w:rFonts w:ascii="Times New Roman" w:hAnsi="Times New Roman" w:cs="Times New Roman"/>
          <w:color w:val="000000"/>
          <w:sz w:val="24"/>
          <w:szCs w:val="24"/>
          <w:lang w:val="en-US"/>
        </w:rPr>
        <w:t xml:space="preserve"> </w:t>
      </w:r>
      <w:r w:rsidR="008425CE" w:rsidRPr="001E5380">
        <w:rPr>
          <w:rFonts w:ascii="Times New Roman" w:hAnsi="Times New Roman" w:cs="Times New Roman"/>
          <w:color w:val="000000"/>
          <w:sz w:val="24"/>
          <w:szCs w:val="24"/>
        </w:rPr>
        <w:t>mendapatkan pengetahuan yang banyak</w:t>
      </w:r>
      <w:r w:rsidRPr="001E5380">
        <w:rPr>
          <w:rFonts w:ascii="Times New Roman" w:hAnsi="Times New Roman" w:cs="Times New Roman"/>
          <w:color w:val="000000"/>
          <w:sz w:val="24"/>
          <w:szCs w:val="24"/>
        </w:rPr>
        <w:t>.</w:t>
      </w:r>
      <w:r w:rsidR="008425CE" w:rsidRPr="001E5380">
        <w:rPr>
          <w:rFonts w:ascii="Times New Roman" w:hAnsi="Times New Roman" w:cs="Times New Roman"/>
          <w:color w:val="000000"/>
          <w:sz w:val="24"/>
          <w:szCs w:val="24"/>
        </w:rPr>
        <w:t xml:space="preserve"> </w:t>
      </w:r>
      <w:r w:rsidRPr="001E5380">
        <w:rPr>
          <w:rFonts w:ascii="Times New Roman" w:hAnsi="Times New Roman" w:cs="Times New Roman"/>
          <w:color w:val="000000"/>
          <w:sz w:val="24"/>
          <w:szCs w:val="24"/>
        </w:rPr>
        <w:t>Dapat dipahami, bahwa sikap wao’ akan</w:t>
      </w:r>
      <w:r w:rsidR="008425CE" w:rsidRPr="001E5380">
        <w:rPr>
          <w:rFonts w:ascii="Times New Roman" w:hAnsi="Times New Roman" w:cs="Times New Roman"/>
          <w:color w:val="000000"/>
          <w:sz w:val="24"/>
          <w:szCs w:val="24"/>
        </w:rPr>
        <w:t xml:space="preserve"> menjauhkan diri </w:t>
      </w:r>
      <w:r w:rsidRPr="001E5380">
        <w:rPr>
          <w:rFonts w:ascii="Times New Roman" w:hAnsi="Times New Roman" w:cs="Times New Roman"/>
          <w:color w:val="000000"/>
          <w:sz w:val="24"/>
          <w:szCs w:val="24"/>
        </w:rPr>
        <w:t>dari perilaku menyimpang (</w:t>
      </w:r>
      <w:r w:rsidR="008425CE" w:rsidRPr="001E5380">
        <w:rPr>
          <w:rFonts w:ascii="Times New Roman" w:hAnsi="Times New Roman" w:cs="Times New Roman"/>
          <w:i/>
          <w:iCs/>
          <w:color w:val="000000"/>
          <w:sz w:val="24"/>
          <w:szCs w:val="24"/>
        </w:rPr>
        <w:t>maksiat</w:t>
      </w:r>
      <w:r w:rsidR="008425CE" w:rsidRPr="001E5380">
        <w:rPr>
          <w:rFonts w:ascii="Times New Roman" w:hAnsi="Times New Roman" w:cs="Times New Roman"/>
          <w:color w:val="000000"/>
          <w:sz w:val="24"/>
          <w:szCs w:val="24"/>
        </w:rPr>
        <w:t xml:space="preserve"> dan kerusakan</w:t>
      </w:r>
      <w:r w:rsidRPr="001E5380">
        <w:rPr>
          <w:rFonts w:ascii="Times New Roman" w:hAnsi="Times New Roman" w:cs="Times New Roman"/>
          <w:color w:val="000000"/>
          <w:sz w:val="24"/>
          <w:szCs w:val="24"/>
        </w:rPr>
        <w:t>)</w:t>
      </w:r>
      <w:r w:rsidR="008425CE" w:rsidRPr="001E5380">
        <w:rPr>
          <w:rFonts w:ascii="Times New Roman" w:hAnsi="Times New Roman" w:cs="Times New Roman"/>
          <w:color w:val="000000"/>
          <w:sz w:val="24"/>
          <w:szCs w:val="24"/>
        </w:rPr>
        <w:t xml:space="preserve">, perut tidak terlalu kenyang, </w:t>
      </w:r>
      <w:r w:rsidRPr="001E5380">
        <w:rPr>
          <w:rFonts w:ascii="Times New Roman" w:hAnsi="Times New Roman" w:cs="Times New Roman"/>
          <w:color w:val="000000"/>
          <w:sz w:val="24"/>
          <w:szCs w:val="24"/>
        </w:rPr>
        <w:t xml:space="preserve">mengurangi rehat, </w:t>
      </w:r>
      <w:r w:rsidR="008425CE" w:rsidRPr="001E5380">
        <w:rPr>
          <w:rFonts w:ascii="Times New Roman" w:hAnsi="Times New Roman" w:cs="Times New Roman"/>
          <w:color w:val="000000"/>
          <w:sz w:val="24"/>
          <w:szCs w:val="24"/>
        </w:rPr>
        <w:t xml:space="preserve">dan </w:t>
      </w:r>
      <w:r w:rsidRPr="001E5380">
        <w:rPr>
          <w:rFonts w:ascii="Times New Roman" w:hAnsi="Times New Roman" w:cs="Times New Roman"/>
          <w:color w:val="000000"/>
          <w:sz w:val="24"/>
          <w:szCs w:val="24"/>
        </w:rPr>
        <w:t>sedikit bicara bila tiada guna. B</w:t>
      </w:r>
      <w:r w:rsidR="008425CE" w:rsidRPr="001E5380">
        <w:rPr>
          <w:rFonts w:ascii="Times New Roman" w:hAnsi="Times New Roman" w:cs="Times New Roman"/>
          <w:color w:val="000000"/>
          <w:sz w:val="24"/>
          <w:szCs w:val="24"/>
        </w:rPr>
        <w:t xml:space="preserve">ahkan </w:t>
      </w:r>
      <w:r w:rsidRPr="001E5380">
        <w:rPr>
          <w:rFonts w:ascii="Times New Roman" w:hAnsi="Times New Roman" w:cs="Times New Roman"/>
          <w:color w:val="000000"/>
          <w:sz w:val="24"/>
          <w:szCs w:val="24"/>
        </w:rPr>
        <w:t xml:space="preserve">juga dianjurkan untuk secara hati-hati tidak mengonsomsi jenis makanan yang berasal dari </w:t>
      </w:r>
      <w:r w:rsidR="008425CE" w:rsidRPr="001E5380">
        <w:rPr>
          <w:rFonts w:ascii="Times New Roman" w:hAnsi="Times New Roman" w:cs="Times New Roman"/>
          <w:color w:val="000000"/>
          <w:sz w:val="24"/>
          <w:szCs w:val="24"/>
        </w:rPr>
        <w:t>pasar, karena</w:t>
      </w:r>
      <w:r w:rsidRPr="001E5380">
        <w:rPr>
          <w:rFonts w:ascii="Times New Roman" w:hAnsi="Times New Roman" w:cs="Times New Roman"/>
          <w:color w:val="000000"/>
          <w:sz w:val="24"/>
          <w:szCs w:val="24"/>
        </w:rPr>
        <w:t xml:space="preserve"> dikhawatirkan dengan unsur najis dan kotornya. Tentu saja hal ini sangat berpengaruh terhadap seluruh organ lahiriah yang bisa saja dapat terkontaminasi dari jenis makanan yang ‘tidak baik</w:t>
      </w:r>
      <w:r w:rsidR="00012ED9" w:rsidRPr="001E5380">
        <w:rPr>
          <w:rFonts w:ascii="Times New Roman" w:hAnsi="Times New Roman" w:cs="Times New Roman"/>
          <w:color w:val="000000"/>
          <w:sz w:val="24"/>
          <w:szCs w:val="24"/>
        </w:rPr>
        <w:t>.</w:t>
      </w:r>
      <w:r w:rsidRPr="001E5380">
        <w:rPr>
          <w:rFonts w:ascii="Times New Roman" w:hAnsi="Times New Roman" w:cs="Times New Roman"/>
          <w:color w:val="000000"/>
          <w:sz w:val="24"/>
          <w:szCs w:val="24"/>
        </w:rPr>
        <w:t>’</w:t>
      </w:r>
      <w:r w:rsidR="006F0E4D" w:rsidRPr="001E5380">
        <w:rPr>
          <w:rFonts w:ascii="Times New Roman" w:hAnsi="Times New Roman" w:cs="Times New Roman"/>
          <w:color w:val="000000"/>
          <w:sz w:val="24"/>
          <w:szCs w:val="24"/>
        </w:rPr>
        <w:t xml:space="preserve"> Menurut az Zarnuji hal ini memberikan pengaruh yang tidak ringan terhadap proses perolehan ilmu, termasuk dalam penghayatan hingga pengamalannya.</w:t>
      </w:r>
    </w:p>
    <w:p w:rsidR="008425CE" w:rsidRPr="001E5380" w:rsidRDefault="008425CE" w:rsidP="00F24D98">
      <w:pPr>
        <w:spacing w:after="0" w:line="240" w:lineRule="auto"/>
        <w:ind w:firstLine="709"/>
        <w:jc w:val="both"/>
        <w:rPr>
          <w:rFonts w:ascii="Times New Roman" w:hAnsi="Times New Roman" w:cs="Times New Roman"/>
          <w:color w:val="000000"/>
          <w:sz w:val="24"/>
          <w:szCs w:val="24"/>
        </w:rPr>
      </w:pPr>
    </w:p>
    <w:p w:rsidR="008425CE" w:rsidRPr="001E5380" w:rsidRDefault="008425CE" w:rsidP="008425CE">
      <w:pPr>
        <w:pStyle w:val="ListParagraph"/>
        <w:numPr>
          <w:ilvl w:val="0"/>
          <w:numId w:val="12"/>
        </w:numPr>
        <w:spacing w:after="0" w:line="240" w:lineRule="auto"/>
        <w:ind w:left="284" w:hanging="284"/>
        <w:jc w:val="both"/>
        <w:rPr>
          <w:rFonts w:ascii="Times New Roman" w:hAnsi="Times New Roman" w:cs="Times New Roman"/>
          <w:b/>
          <w:bCs/>
          <w:i/>
          <w:iCs/>
          <w:color w:val="000000"/>
          <w:sz w:val="24"/>
          <w:szCs w:val="24"/>
          <w:lang w:val="en-US"/>
        </w:rPr>
      </w:pPr>
      <w:r w:rsidRPr="001E5380">
        <w:rPr>
          <w:rFonts w:ascii="Times New Roman" w:hAnsi="Times New Roman" w:cs="Times New Roman"/>
          <w:b/>
          <w:bCs/>
          <w:i/>
          <w:iCs/>
          <w:color w:val="000000"/>
          <w:sz w:val="24"/>
          <w:szCs w:val="24"/>
          <w:lang w:val="en-US"/>
        </w:rPr>
        <w:t>Belajar secara Istifadah</w:t>
      </w:r>
    </w:p>
    <w:p w:rsidR="008425CE" w:rsidRPr="001E5380" w:rsidRDefault="00213FC6" w:rsidP="005E6504">
      <w:pPr>
        <w:spacing w:after="0" w:line="240" w:lineRule="auto"/>
        <w:ind w:firstLine="709"/>
        <w:jc w:val="both"/>
        <w:rPr>
          <w:rFonts w:ascii="Times New Roman" w:hAnsi="Times New Roman" w:cs="Times New Roman"/>
          <w:color w:val="000000"/>
          <w:sz w:val="24"/>
          <w:szCs w:val="24"/>
        </w:rPr>
      </w:pPr>
      <w:r w:rsidRPr="001E5380">
        <w:rPr>
          <w:rFonts w:ascii="Times New Roman" w:hAnsi="Times New Roman" w:cs="Times New Roman"/>
          <w:color w:val="000000"/>
          <w:sz w:val="24"/>
          <w:szCs w:val="24"/>
        </w:rPr>
        <w:t xml:space="preserve">Metode belajar ini dapat dilaksanakan dengan menarasikan ilmu pengetahuan sekaligus pesan hikmah yang menyertainya, mengurai perbedaan dikotomis antara </w:t>
      </w:r>
      <w:r w:rsidRPr="001E5380">
        <w:rPr>
          <w:rFonts w:ascii="Times New Roman" w:hAnsi="Times New Roman" w:cs="Times New Roman"/>
          <w:i/>
          <w:iCs/>
          <w:color w:val="000000"/>
          <w:sz w:val="24"/>
          <w:szCs w:val="24"/>
        </w:rPr>
        <w:t xml:space="preserve">haq </w:t>
      </w:r>
      <w:r w:rsidRPr="001E5380">
        <w:rPr>
          <w:rFonts w:ascii="Times New Roman" w:hAnsi="Times New Roman" w:cs="Times New Roman"/>
          <w:color w:val="000000"/>
          <w:sz w:val="24"/>
          <w:szCs w:val="24"/>
        </w:rPr>
        <w:t xml:space="preserve">dan </w:t>
      </w:r>
      <w:r w:rsidRPr="001E5380">
        <w:rPr>
          <w:rFonts w:ascii="Times New Roman" w:hAnsi="Times New Roman" w:cs="Times New Roman"/>
          <w:i/>
          <w:iCs/>
          <w:color w:val="000000"/>
          <w:sz w:val="24"/>
          <w:szCs w:val="24"/>
        </w:rPr>
        <w:t xml:space="preserve">bathil </w:t>
      </w:r>
      <w:r w:rsidR="00B076A1" w:rsidRPr="001E5380">
        <w:rPr>
          <w:rFonts w:ascii="Times New Roman" w:hAnsi="Times New Roman" w:cs="Times New Roman"/>
          <w:color w:val="000000"/>
          <w:sz w:val="24"/>
          <w:szCs w:val="24"/>
        </w:rPr>
        <w:t>secara logis dan empiris. Selanjutnya murid mengambil manfaat (</w:t>
      </w:r>
      <w:r w:rsidR="00B076A1" w:rsidRPr="001E5380">
        <w:rPr>
          <w:rFonts w:ascii="Times New Roman" w:hAnsi="Times New Roman" w:cs="Times New Roman"/>
          <w:i/>
          <w:iCs/>
          <w:color w:val="000000"/>
          <w:sz w:val="24"/>
          <w:szCs w:val="24"/>
        </w:rPr>
        <w:t>faedah</w:t>
      </w:r>
      <w:r w:rsidR="00B076A1" w:rsidRPr="001E5380">
        <w:rPr>
          <w:rFonts w:ascii="Times New Roman" w:hAnsi="Times New Roman" w:cs="Times New Roman"/>
          <w:color w:val="000000"/>
          <w:sz w:val="24"/>
          <w:szCs w:val="24"/>
        </w:rPr>
        <w:t>) secara maksimal dari setiap</w:t>
      </w:r>
      <w:r w:rsidR="008425CE" w:rsidRPr="001E5380">
        <w:rPr>
          <w:rFonts w:ascii="Times New Roman" w:hAnsi="Times New Roman" w:cs="Times New Roman"/>
          <w:color w:val="000000"/>
          <w:sz w:val="24"/>
          <w:szCs w:val="24"/>
        </w:rPr>
        <w:t xml:space="preserve"> apa yang di</w:t>
      </w:r>
      <w:r w:rsidR="00B076A1" w:rsidRPr="001E5380">
        <w:rPr>
          <w:rFonts w:ascii="Times New Roman" w:hAnsi="Times New Roman" w:cs="Times New Roman"/>
          <w:color w:val="000000"/>
          <w:sz w:val="24"/>
          <w:szCs w:val="24"/>
        </w:rPr>
        <w:t>ucapkan</w:t>
      </w:r>
      <w:r w:rsidR="008425CE" w:rsidRPr="001E5380">
        <w:rPr>
          <w:rFonts w:ascii="Times New Roman" w:hAnsi="Times New Roman" w:cs="Times New Roman"/>
          <w:color w:val="000000"/>
          <w:sz w:val="24"/>
          <w:szCs w:val="24"/>
        </w:rPr>
        <w:t xml:space="preserve"> oleh guru, dan </w:t>
      </w:r>
      <w:r w:rsidR="00B076A1" w:rsidRPr="001E5380">
        <w:rPr>
          <w:rFonts w:ascii="Times New Roman" w:hAnsi="Times New Roman" w:cs="Times New Roman"/>
          <w:color w:val="000000"/>
          <w:sz w:val="24"/>
          <w:szCs w:val="24"/>
        </w:rPr>
        <w:t>hingga dia mengulangnya di semua waktu dan tempat, selalu membawa pena, mencatat setiap ilmu yang didengarnya</w:t>
      </w:r>
      <w:r w:rsidR="008425CE" w:rsidRPr="001E5380">
        <w:rPr>
          <w:rFonts w:ascii="Times New Roman" w:hAnsi="Times New Roman" w:cs="Times New Roman"/>
          <w:color w:val="000000"/>
          <w:sz w:val="24"/>
          <w:szCs w:val="24"/>
        </w:rPr>
        <w:t xml:space="preserve"> secara </w:t>
      </w:r>
      <w:r w:rsidR="005E6504" w:rsidRPr="001E5380">
        <w:rPr>
          <w:rFonts w:ascii="Times New Roman" w:hAnsi="Times New Roman" w:cs="Times New Roman"/>
          <w:color w:val="000000"/>
          <w:sz w:val="24"/>
          <w:szCs w:val="24"/>
        </w:rPr>
        <w:t>berkelanjutan, sehingga betul-betul</w:t>
      </w:r>
      <w:r w:rsidR="008425CE" w:rsidRPr="001E5380">
        <w:rPr>
          <w:rFonts w:ascii="Times New Roman" w:hAnsi="Times New Roman" w:cs="Times New Roman"/>
          <w:color w:val="000000"/>
          <w:sz w:val="24"/>
          <w:szCs w:val="24"/>
        </w:rPr>
        <w:t xml:space="preserve"> </w:t>
      </w:r>
      <w:r w:rsidR="005E6504" w:rsidRPr="001E5380">
        <w:rPr>
          <w:rFonts w:ascii="Times New Roman" w:hAnsi="Times New Roman" w:cs="Times New Roman"/>
          <w:color w:val="000000"/>
          <w:sz w:val="24"/>
          <w:szCs w:val="24"/>
        </w:rPr>
        <w:t>memperoleh k</w:t>
      </w:r>
      <w:r w:rsidR="008425CE" w:rsidRPr="001E5380">
        <w:rPr>
          <w:rFonts w:ascii="Times New Roman" w:hAnsi="Times New Roman" w:cs="Times New Roman"/>
          <w:color w:val="000000"/>
          <w:sz w:val="24"/>
          <w:szCs w:val="24"/>
        </w:rPr>
        <w:t>eutamaan d</w:t>
      </w:r>
      <w:r w:rsidR="005E6504" w:rsidRPr="001E5380">
        <w:rPr>
          <w:rFonts w:ascii="Times New Roman" w:hAnsi="Times New Roman" w:cs="Times New Roman"/>
          <w:color w:val="000000"/>
          <w:sz w:val="24"/>
          <w:szCs w:val="24"/>
        </w:rPr>
        <w:t xml:space="preserve">engan sebab </w:t>
      </w:r>
      <w:r w:rsidR="008425CE" w:rsidRPr="001E5380">
        <w:rPr>
          <w:rFonts w:ascii="Times New Roman" w:hAnsi="Times New Roman" w:cs="Times New Roman"/>
          <w:color w:val="000000"/>
          <w:sz w:val="24"/>
          <w:szCs w:val="24"/>
        </w:rPr>
        <w:t>gurunya.</w:t>
      </w:r>
    </w:p>
    <w:p w:rsidR="005E6504" w:rsidRPr="001E5380" w:rsidRDefault="005E6504" w:rsidP="005E6504">
      <w:pPr>
        <w:spacing w:after="0" w:line="240" w:lineRule="auto"/>
        <w:ind w:firstLine="709"/>
        <w:jc w:val="both"/>
        <w:rPr>
          <w:rFonts w:ascii="Times New Roman" w:hAnsi="Times New Roman" w:cs="Times New Roman"/>
          <w:color w:val="000000"/>
          <w:sz w:val="24"/>
          <w:szCs w:val="24"/>
        </w:rPr>
      </w:pPr>
      <w:r w:rsidRPr="001E5380">
        <w:rPr>
          <w:rFonts w:ascii="Times New Roman" w:hAnsi="Times New Roman" w:cs="Times New Roman"/>
          <w:color w:val="000000"/>
          <w:sz w:val="24"/>
          <w:szCs w:val="24"/>
        </w:rPr>
        <w:lastRenderedPageBreak/>
        <w:t xml:space="preserve">Metode </w:t>
      </w:r>
      <w:r w:rsidRPr="001E5380">
        <w:rPr>
          <w:rFonts w:ascii="Times New Roman" w:hAnsi="Times New Roman" w:cs="Times New Roman"/>
          <w:i/>
          <w:iCs/>
          <w:color w:val="000000"/>
          <w:sz w:val="24"/>
          <w:szCs w:val="24"/>
        </w:rPr>
        <w:t xml:space="preserve">istifadah </w:t>
      </w:r>
      <w:r w:rsidRPr="001E5380">
        <w:rPr>
          <w:rFonts w:ascii="Times New Roman" w:hAnsi="Times New Roman" w:cs="Times New Roman"/>
          <w:color w:val="000000"/>
          <w:sz w:val="24"/>
          <w:szCs w:val="24"/>
        </w:rPr>
        <w:t>tidak banyak diterapkan di era digital ini, dianggap sebagai metode klasikal yang diduga tidak produktif. Namun demikian dapat ditelusuri manfaat dari metode ini melalu lahirnya banyak tokoh di abad-abad terdahulu dengan produk keilmun yang luar biasa, bahkan produk keilmuannya dijadikan acuan hingga di abad ini bahkan di masa yang akan datang.</w:t>
      </w:r>
    </w:p>
    <w:p w:rsidR="005362B4" w:rsidRPr="001E5380" w:rsidRDefault="005362B4" w:rsidP="00F24D98">
      <w:pPr>
        <w:spacing w:after="0" w:line="240" w:lineRule="auto"/>
        <w:ind w:firstLine="709"/>
        <w:jc w:val="both"/>
        <w:rPr>
          <w:rFonts w:ascii="Times New Roman" w:hAnsi="Times New Roman" w:cs="Times New Roman"/>
          <w:sz w:val="24"/>
          <w:szCs w:val="24"/>
        </w:rPr>
      </w:pPr>
    </w:p>
    <w:p w:rsidR="005362B4" w:rsidRPr="001E5380" w:rsidRDefault="00DD09F9" w:rsidP="00DD09F9">
      <w:pPr>
        <w:pStyle w:val="ListParagraph"/>
        <w:numPr>
          <w:ilvl w:val="0"/>
          <w:numId w:val="12"/>
        </w:numPr>
        <w:spacing w:after="0" w:line="240" w:lineRule="auto"/>
        <w:ind w:left="284" w:hanging="284"/>
        <w:jc w:val="both"/>
        <w:rPr>
          <w:rFonts w:ascii="Times New Roman" w:hAnsi="Times New Roman" w:cs="Times New Roman"/>
          <w:b/>
          <w:bCs/>
          <w:i/>
          <w:iCs/>
          <w:color w:val="000000"/>
          <w:sz w:val="24"/>
          <w:szCs w:val="24"/>
          <w:lang w:val="en-US"/>
        </w:rPr>
      </w:pPr>
      <w:r w:rsidRPr="001E5380">
        <w:rPr>
          <w:rFonts w:ascii="Times New Roman" w:hAnsi="Times New Roman" w:cs="Times New Roman"/>
          <w:b/>
          <w:bCs/>
          <w:i/>
          <w:iCs/>
          <w:color w:val="000000"/>
          <w:sz w:val="24"/>
          <w:szCs w:val="24"/>
        </w:rPr>
        <w:t xml:space="preserve">Belajar dengan tetap </w:t>
      </w:r>
      <w:r w:rsidR="00446DE1" w:rsidRPr="001E5380">
        <w:rPr>
          <w:rFonts w:ascii="Times New Roman" w:hAnsi="Times New Roman" w:cs="Times New Roman"/>
          <w:b/>
          <w:bCs/>
          <w:i/>
          <w:iCs/>
          <w:color w:val="000000"/>
          <w:sz w:val="24"/>
          <w:szCs w:val="24"/>
          <w:lang w:val="en-US"/>
        </w:rPr>
        <w:t>Tawakkal</w:t>
      </w:r>
    </w:p>
    <w:p w:rsidR="00E67D7F" w:rsidRPr="001E5380" w:rsidRDefault="00A34726" w:rsidP="00830B7E">
      <w:pPr>
        <w:spacing w:after="0" w:line="240" w:lineRule="auto"/>
        <w:ind w:firstLine="709"/>
        <w:jc w:val="both"/>
        <w:rPr>
          <w:rFonts w:ascii="Times New Roman" w:hAnsi="Times New Roman" w:cs="Times New Roman"/>
          <w:color w:val="000000"/>
          <w:sz w:val="24"/>
          <w:szCs w:val="24"/>
        </w:rPr>
      </w:pPr>
      <w:r w:rsidRPr="001E5380">
        <w:rPr>
          <w:rFonts w:ascii="Times New Roman" w:hAnsi="Times New Roman" w:cs="Times New Roman"/>
          <w:color w:val="000000"/>
          <w:sz w:val="24"/>
          <w:szCs w:val="24"/>
        </w:rPr>
        <w:t>Hal ut</w:t>
      </w:r>
      <w:r w:rsidR="00D90F9A" w:rsidRPr="001E5380">
        <w:rPr>
          <w:rFonts w:ascii="Times New Roman" w:hAnsi="Times New Roman" w:cs="Times New Roman"/>
          <w:color w:val="000000"/>
          <w:sz w:val="24"/>
          <w:szCs w:val="24"/>
        </w:rPr>
        <w:t>ama yang juga penting dikokohkan</w:t>
      </w:r>
      <w:r w:rsidRPr="001E5380">
        <w:rPr>
          <w:rFonts w:ascii="Times New Roman" w:hAnsi="Times New Roman" w:cs="Times New Roman"/>
          <w:color w:val="000000"/>
          <w:sz w:val="24"/>
          <w:szCs w:val="24"/>
        </w:rPr>
        <w:t xml:space="preserve"> oleh seorang guru dan murid</w:t>
      </w:r>
      <w:r w:rsidR="00D90F9A" w:rsidRPr="001E5380">
        <w:rPr>
          <w:rFonts w:ascii="Times New Roman" w:hAnsi="Times New Roman" w:cs="Times New Roman"/>
          <w:color w:val="000000"/>
          <w:sz w:val="24"/>
          <w:szCs w:val="24"/>
        </w:rPr>
        <w:t xml:space="preserve"> dalam proses berilmu dan menyebarkan ilmu yakni</w:t>
      </w:r>
      <w:r w:rsidR="005362B4" w:rsidRPr="001E5380">
        <w:rPr>
          <w:rFonts w:ascii="Times New Roman" w:hAnsi="Times New Roman" w:cs="Times New Roman"/>
          <w:color w:val="000000"/>
          <w:sz w:val="24"/>
          <w:szCs w:val="24"/>
        </w:rPr>
        <w:t xml:space="preserve"> </w:t>
      </w:r>
      <w:r w:rsidR="00D90F9A" w:rsidRPr="001E5380">
        <w:rPr>
          <w:rFonts w:ascii="Times New Roman" w:hAnsi="Times New Roman" w:cs="Times New Roman"/>
          <w:color w:val="000000"/>
          <w:sz w:val="24"/>
          <w:szCs w:val="24"/>
        </w:rPr>
        <w:t>menginternalisasikan pribadi ber</w:t>
      </w:r>
      <w:r w:rsidR="005362B4" w:rsidRPr="001E5380">
        <w:rPr>
          <w:rFonts w:ascii="Times New Roman" w:hAnsi="Times New Roman" w:cs="Times New Roman"/>
          <w:color w:val="000000"/>
          <w:sz w:val="24"/>
          <w:szCs w:val="24"/>
        </w:rPr>
        <w:t>tawakkal</w:t>
      </w:r>
      <w:r w:rsidR="00D90F9A" w:rsidRPr="001E5380">
        <w:rPr>
          <w:rFonts w:ascii="Times New Roman" w:hAnsi="Times New Roman" w:cs="Times New Roman"/>
          <w:color w:val="000000"/>
          <w:sz w:val="24"/>
          <w:szCs w:val="24"/>
        </w:rPr>
        <w:t>, serta</w:t>
      </w:r>
      <w:r w:rsidR="005362B4" w:rsidRPr="001E5380">
        <w:rPr>
          <w:rFonts w:ascii="Times New Roman" w:hAnsi="Times New Roman" w:cs="Times New Roman"/>
          <w:color w:val="000000"/>
          <w:sz w:val="24"/>
          <w:szCs w:val="24"/>
        </w:rPr>
        <w:t xml:space="preserve"> tidak</w:t>
      </w:r>
      <w:r w:rsidR="00D90F9A" w:rsidRPr="001E5380">
        <w:rPr>
          <w:rFonts w:ascii="Times New Roman" w:hAnsi="Times New Roman" w:cs="Times New Roman"/>
          <w:color w:val="000000"/>
          <w:sz w:val="24"/>
          <w:szCs w:val="24"/>
        </w:rPr>
        <w:t xml:space="preserve"> membiarkan diri</w:t>
      </w:r>
      <w:r w:rsidR="005362B4" w:rsidRPr="001E5380">
        <w:rPr>
          <w:rFonts w:ascii="Times New Roman" w:hAnsi="Times New Roman" w:cs="Times New Roman"/>
          <w:color w:val="000000"/>
          <w:sz w:val="24"/>
          <w:szCs w:val="24"/>
        </w:rPr>
        <w:t xml:space="preserve"> sibuk </w:t>
      </w:r>
      <w:r w:rsidR="00D90F9A" w:rsidRPr="001E5380">
        <w:rPr>
          <w:rFonts w:ascii="Times New Roman" w:hAnsi="Times New Roman" w:cs="Times New Roman"/>
          <w:color w:val="000000"/>
          <w:sz w:val="24"/>
          <w:szCs w:val="24"/>
        </w:rPr>
        <w:t>dalam urusan ke</w:t>
      </w:r>
      <w:r w:rsidR="005362B4" w:rsidRPr="001E5380">
        <w:rPr>
          <w:rFonts w:ascii="Times New Roman" w:hAnsi="Times New Roman" w:cs="Times New Roman"/>
          <w:color w:val="000000"/>
          <w:sz w:val="24"/>
          <w:szCs w:val="24"/>
        </w:rPr>
        <w:t>duniawi</w:t>
      </w:r>
      <w:r w:rsidR="00D90F9A" w:rsidRPr="001E5380">
        <w:rPr>
          <w:rFonts w:ascii="Times New Roman" w:hAnsi="Times New Roman" w:cs="Times New Roman"/>
          <w:color w:val="000000"/>
          <w:sz w:val="24"/>
          <w:szCs w:val="24"/>
        </w:rPr>
        <w:t>an</w:t>
      </w:r>
      <w:r w:rsidR="005362B4" w:rsidRPr="001E5380">
        <w:rPr>
          <w:rFonts w:ascii="Times New Roman" w:hAnsi="Times New Roman" w:cs="Times New Roman"/>
          <w:color w:val="000000"/>
          <w:sz w:val="24"/>
          <w:szCs w:val="24"/>
        </w:rPr>
        <w:t xml:space="preserve"> semata, </w:t>
      </w:r>
      <w:r w:rsidR="00D90F9A" w:rsidRPr="001E5380">
        <w:rPr>
          <w:rFonts w:ascii="Times New Roman" w:hAnsi="Times New Roman" w:cs="Times New Roman"/>
          <w:color w:val="000000"/>
          <w:sz w:val="24"/>
          <w:szCs w:val="24"/>
        </w:rPr>
        <w:t>mengingat hal tersebut cenderung menyebabkan hati rusak, dan tidak mudah menumbuhkan akhla mulya dalam dirinya.</w:t>
      </w:r>
      <w:r w:rsidR="005362B4" w:rsidRPr="001E5380">
        <w:rPr>
          <w:rFonts w:ascii="Times New Roman" w:hAnsi="Times New Roman" w:cs="Times New Roman"/>
          <w:color w:val="000000"/>
          <w:sz w:val="24"/>
          <w:szCs w:val="24"/>
        </w:rPr>
        <w:t xml:space="preserve"> </w:t>
      </w:r>
      <w:r w:rsidR="00D90F9A" w:rsidRPr="001E5380">
        <w:rPr>
          <w:rFonts w:ascii="Times New Roman" w:hAnsi="Times New Roman" w:cs="Times New Roman"/>
          <w:color w:val="000000"/>
          <w:sz w:val="24"/>
          <w:szCs w:val="24"/>
        </w:rPr>
        <w:t xml:space="preserve">Sebaliknya, diutamakan menyibukkan diri dengan </w:t>
      </w:r>
      <w:r w:rsidR="00D90F9A" w:rsidRPr="001E5380">
        <w:rPr>
          <w:rFonts w:ascii="Times New Roman" w:hAnsi="Times New Roman" w:cs="Times New Roman"/>
          <w:i/>
          <w:iCs/>
          <w:color w:val="000000"/>
          <w:sz w:val="24"/>
          <w:szCs w:val="24"/>
        </w:rPr>
        <w:t xml:space="preserve">amaliyah ilmiah </w:t>
      </w:r>
      <w:r w:rsidR="00D90F9A" w:rsidRPr="001E5380">
        <w:rPr>
          <w:rFonts w:ascii="Times New Roman" w:hAnsi="Times New Roman" w:cs="Times New Roman"/>
          <w:color w:val="000000"/>
          <w:sz w:val="24"/>
          <w:szCs w:val="24"/>
        </w:rPr>
        <w:t xml:space="preserve">yang berpotensi kepada urusan </w:t>
      </w:r>
      <w:r w:rsidR="00D90F9A" w:rsidRPr="001E5380">
        <w:rPr>
          <w:rFonts w:ascii="Times New Roman" w:hAnsi="Times New Roman" w:cs="Times New Roman"/>
          <w:i/>
          <w:iCs/>
          <w:color w:val="000000"/>
          <w:sz w:val="24"/>
          <w:szCs w:val="24"/>
        </w:rPr>
        <w:t>ukhrowi.</w:t>
      </w:r>
      <w:r w:rsidR="00D90F9A" w:rsidRPr="001E5380">
        <w:rPr>
          <w:rFonts w:ascii="Times New Roman" w:hAnsi="Times New Roman" w:cs="Times New Roman"/>
          <w:color w:val="000000"/>
          <w:sz w:val="24"/>
          <w:szCs w:val="24"/>
        </w:rPr>
        <w:t xml:space="preserve"> Demikianlah perilaku ‘</w:t>
      </w:r>
      <w:r w:rsidR="00D90F9A" w:rsidRPr="001E5380">
        <w:rPr>
          <w:rFonts w:ascii="Times New Roman" w:hAnsi="Times New Roman" w:cs="Times New Roman"/>
          <w:i/>
          <w:iCs/>
          <w:color w:val="000000"/>
          <w:sz w:val="24"/>
          <w:szCs w:val="24"/>
        </w:rPr>
        <w:t>akhlaqi</w:t>
      </w:r>
      <w:r w:rsidR="004F66A1" w:rsidRPr="001E5380">
        <w:rPr>
          <w:rFonts w:ascii="Times New Roman" w:hAnsi="Times New Roman" w:cs="Times New Roman"/>
          <w:i/>
          <w:iCs/>
          <w:color w:val="000000"/>
          <w:sz w:val="24"/>
          <w:szCs w:val="24"/>
        </w:rPr>
        <w:t>,</w:t>
      </w:r>
      <w:r w:rsidR="00D90F9A" w:rsidRPr="001E5380">
        <w:rPr>
          <w:rFonts w:ascii="Times New Roman" w:hAnsi="Times New Roman" w:cs="Times New Roman"/>
          <w:i/>
          <w:iCs/>
          <w:color w:val="000000"/>
          <w:sz w:val="24"/>
          <w:szCs w:val="24"/>
        </w:rPr>
        <w:t>’</w:t>
      </w:r>
      <w:r w:rsidR="004F66A1" w:rsidRPr="001E5380">
        <w:rPr>
          <w:rFonts w:ascii="Times New Roman" w:hAnsi="Times New Roman" w:cs="Times New Roman"/>
          <w:i/>
          <w:iCs/>
          <w:color w:val="000000"/>
          <w:sz w:val="24"/>
          <w:szCs w:val="24"/>
        </w:rPr>
        <w:t xml:space="preserve"> </w:t>
      </w:r>
      <w:r w:rsidR="004F66A1" w:rsidRPr="001E5380">
        <w:rPr>
          <w:rFonts w:ascii="Times New Roman" w:hAnsi="Times New Roman" w:cs="Times New Roman"/>
          <w:color w:val="000000"/>
          <w:sz w:val="24"/>
          <w:szCs w:val="24"/>
        </w:rPr>
        <w:t>selalu memenuhi jiwa dengan hak kemulyaan sejati</w:t>
      </w:r>
      <w:r w:rsidR="005362B4" w:rsidRPr="001E5380">
        <w:rPr>
          <w:rFonts w:ascii="Times New Roman" w:hAnsi="Times New Roman" w:cs="Times New Roman"/>
          <w:color w:val="000000"/>
          <w:sz w:val="24"/>
          <w:szCs w:val="24"/>
        </w:rPr>
        <w:t xml:space="preserve">, </w:t>
      </w:r>
      <w:r w:rsidR="004F66A1" w:rsidRPr="001E5380">
        <w:rPr>
          <w:rFonts w:ascii="Times New Roman" w:hAnsi="Times New Roman" w:cs="Times New Roman"/>
          <w:color w:val="000000"/>
          <w:sz w:val="24"/>
          <w:szCs w:val="24"/>
        </w:rPr>
        <w:t>jiwa yang selalu terpatri dengan pencipta sejati (</w:t>
      </w:r>
      <w:r w:rsidR="004F66A1" w:rsidRPr="001E5380">
        <w:rPr>
          <w:rFonts w:ascii="Times New Roman" w:hAnsi="Times New Roman" w:cs="Times New Roman"/>
          <w:i/>
          <w:iCs/>
          <w:color w:val="000000"/>
          <w:sz w:val="24"/>
          <w:szCs w:val="24"/>
        </w:rPr>
        <w:t>ilahi Robbi</w:t>
      </w:r>
      <w:r w:rsidR="004F66A1" w:rsidRPr="001E5380">
        <w:rPr>
          <w:rFonts w:ascii="Times New Roman" w:hAnsi="Times New Roman" w:cs="Times New Roman"/>
          <w:color w:val="000000"/>
          <w:sz w:val="24"/>
          <w:szCs w:val="24"/>
        </w:rPr>
        <w:t xml:space="preserve">). </w:t>
      </w:r>
      <w:r w:rsidR="004F66A1" w:rsidRPr="001E5380">
        <w:rPr>
          <w:rFonts w:ascii="Times New Roman" w:hAnsi="Times New Roman" w:cs="Times New Roman"/>
          <w:i/>
          <w:iCs/>
          <w:color w:val="000000"/>
          <w:sz w:val="24"/>
          <w:szCs w:val="24"/>
        </w:rPr>
        <w:t xml:space="preserve">Ketawakkalan </w:t>
      </w:r>
      <w:r w:rsidR="004F66A1" w:rsidRPr="001E5380">
        <w:rPr>
          <w:rFonts w:ascii="Times New Roman" w:hAnsi="Times New Roman" w:cs="Times New Roman"/>
          <w:color w:val="000000"/>
          <w:sz w:val="24"/>
          <w:szCs w:val="24"/>
        </w:rPr>
        <w:t>hakiki ini menjadi anjuran prioritas menurut Zarnuji, khususnya kepada setiap guru dan murid</w:t>
      </w:r>
      <w:r w:rsidR="00830B7E" w:rsidRPr="001E5380">
        <w:rPr>
          <w:rFonts w:ascii="Times New Roman" w:hAnsi="Times New Roman" w:cs="Times New Roman"/>
          <w:color w:val="000000"/>
          <w:sz w:val="24"/>
          <w:szCs w:val="24"/>
        </w:rPr>
        <w:t>.</w:t>
      </w:r>
      <w:r w:rsidR="004F66A1" w:rsidRPr="001E5380">
        <w:rPr>
          <w:rFonts w:ascii="Times New Roman" w:hAnsi="Times New Roman" w:cs="Times New Roman"/>
          <w:color w:val="000000"/>
          <w:sz w:val="24"/>
          <w:szCs w:val="24"/>
        </w:rPr>
        <w:t xml:space="preserve"> </w:t>
      </w:r>
      <w:r w:rsidR="00830B7E" w:rsidRPr="001E5380">
        <w:rPr>
          <w:rFonts w:ascii="Times New Roman" w:hAnsi="Times New Roman" w:cs="Times New Roman"/>
          <w:color w:val="000000"/>
          <w:sz w:val="24"/>
          <w:szCs w:val="24"/>
        </w:rPr>
        <w:t>Mereka</w:t>
      </w:r>
      <w:r w:rsidR="004F66A1" w:rsidRPr="001E5380">
        <w:rPr>
          <w:rFonts w:ascii="Times New Roman" w:hAnsi="Times New Roman" w:cs="Times New Roman"/>
          <w:color w:val="000000"/>
          <w:sz w:val="24"/>
          <w:szCs w:val="24"/>
        </w:rPr>
        <w:t xml:space="preserve"> sama-sama berada dalam ruang-ruang keilmuan, membangun dan menghidupkan nilai hakiki kemanusiaan</w:t>
      </w:r>
      <w:r w:rsidR="00830B7E" w:rsidRPr="001E5380">
        <w:rPr>
          <w:rFonts w:ascii="Times New Roman" w:hAnsi="Times New Roman" w:cs="Times New Roman"/>
          <w:color w:val="000000"/>
          <w:sz w:val="24"/>
          <w:szCs w:val="24"/>
        </w:rPr>
        <w:t xml:space="preserve"> dalam kesejatian, menjaga kelurusan fitrahnya, sehingga nilai iman, islam dan ikhsan kokoh tegak sebagai prinsip yang dijalaninya di berbagai lintasan zamannya.</w:t>
      </w:r>
    </w:p>
    <w:p w:rsidR="00830B7E" w:rsidRPr="001E5380" w:rsidRDefault="00830B7E" w:rsidP="00830B7E">
      <w:pPr>
        <w:spacing w:after="0" w:line="240" w:lineRule="auto"/>
        <w:ind w:firstLine="709"/>
        <w:jc w:val="both"/>
        <w:rPr>
          <w:rFonts w:ascii="Times New Roman" w:hAnsi="Times New Roman" w:cs="Times New Roman"/>
          <w:sz w:val="24"/>
          <w:szCs w:val="24"/>
        </w:rPr>
      </w:pPr>
      <w:r w:rsidRPr="001E5380">
        <w:rPr>
          <w:rFonts w:ascii="Times New Roman" w:hAnsi="Times New Roman" w:cs="Times New Roman"/>
          <w:color w:val="000000"/>
          <w:sz w:val="24"/>
          <w:szCs w:val="24"/>
        </w:rPr>
        <w:t xml:space="preserve">Demikian tantangan pendidikan abad 21 dijawab dengan mengembalikan nilai keluhuran </w:t>
      </w:r>
      <w:r w:rsidRPr="001E5380">
        <w:rPr>
          <w:rFonts w:ascii="Times New Roman" w:hAnsi="Times New Roman" w:cs="Times New Roman"/>
          <w:i/>
          <w:iCs/>
          <w:color w:val="000000"/>
          <w:sz w:val="24"/>
          <w:szCs w:val="24"/>
        </w:rPr>
        <w:t>akhlaqi,</w:t>
      </w:r>
      <w:r w:rsidRPr="001E5380">
        <w:rPr>
          <w:rFonts w:ascii="Times New Roman" w:hAnsi="Times New Roman" w:cs="Times New Roman"/>
          <w:color w:val="000000"/>
          <w:sz w:val="24"/>
          <w:szCs w:val="24"/>
        </w:rPr>
        <w:t>tidak terpengaruh dengan berbagai label milenial, tetap produktif dalam berbagai zaman dengan caranya, tetap eksis menjaga keluhuran budi (</w:t>
      </w:r>
      <w:r w:rsidRPr="001E5380">
        <w:rPr>
          <w:rFonts w:ascii="Times New Roman" w:hAnsi="Times New Roman" w:cs="Times New Roman"/>
          <w:i/>
          <w:iCs/>
          <w:color w:val="000000"/>
          <w:sz w:val="24"/>
          <w:szCs w:val="24"/>
        </w:rPr>
        <w:t>akhlaqul karimah</w:t>
      </w:r>
      <w:r w:rsidRPr="001E5380">
        <w:rPr>
          <w:rFonts w:ascii="Times New Roman" w:hAnsi="Times New Roman" w:cs="Times New Roman"/>
          <w:color w:val="000000"/>
          <w:sz w:val="24"/>
          <w:szCs w:val="24"/>
        </w:rPr>
        <w:t>) di setiap zamannya.</w:t>
      </w:r>
    </w:p>
    <w:p w:rsidR="00E67D7F" w:rsidRPr="001E5380" w:rsidRDefault="00E67D7F" w:rsidP="00F24D98">
      <w:pPr>
        <w:spacing w:after="0" w:line="240" w:lineRule="auto"/>
        <w:ind w:firstLine="709"/>
        <w:jc w:val="both"/>
        <w:rPr>
          <w:rFonts w:ascii="Times New Roman" w:hAnsi="Times New Roman" w:cs="Times New Roman"/>
          <w:sz w:val="24"/>
          <w:szCs w:val="24"/>
        </w:rPr>
      </w:pPr>
    </w:p>
    <w:p w:rsidR="00F24D98" w:rsidRPr="001E5380" w:rsidRDefault="002540C3" w:rsidP="00F24D98">
      <w:pPr>
        <w:spacing w:after="0" w:line="240" w:lineRule="auto"/>
        <w:jc w:val="both"/>
        <w:rPr>
          <w:rFonts w:ascii="Times New Roman" w:hAnsi="Times New Roman" w:cs="Times New Roman"/>
          <w:b/>
          <w:bCs/>
          <w:color w:val="000000"/>
          <w:sz w:val="24"/>
          <w:szCs w:val="24"/>
        </w:rPr>
      </w:pPr>
      <w:r w:rsidRPr="001E5380">
        <w:rPr>
          <w:rFonts w:ascii="Times New Roman" w:hAnsi="Times New Roman" w:cs="Times New Roman"/>
          <w:b/>
          <w:bCs/>
          <w:color w:val="000000"/>
          <w:sz w:val="24"/>
          <w:szCs w:val="24"/>
          <w:lang w:val="en-US"/>
        </w:rPr>
        <w:t>KESIMPULAN</w:t>
      </w:r>
    </w:p>
    <w:p w:rsidR="00B70451" w:rsidRDefault="00FB4D56" w:rsidP="00B70451">
      <w:pPr>
        <w:spacing w:after="0" w:line="240" w:lineRule="auto"/>
        <w:ind w:firstLine="709"/>
        <w:jc w:val="both"/>
        <w:rPr>
          <w:rFonts w:ascii="Times New Roman" w:hAnsi="Times New Roman" w:cs="Times New Roman"/>
          <w:color w:val="000000"/>
          <w:sz w:val="24"/>
          <w:szCs w:val="24"/>
          <w:lang w:val="en-US"/>
        </w:rPr>
      </w:pPr>
      <w:r w:rsidRPr="001E5380">
        <w:rPr>
          <w:rFonts w:ascii="Times New Roman" w:hAnsi="Times New Roman" w:cs="Times New Roman"/>
          <w:color w:val="000000"/>
          <w:sz w:val="24"/>
          <w:szCs w:val="24"/>
        </w:rPr>
        <w:t>Dari uraian panjang tentang tantangan pendidikan, dan upaya repurifikasi pendidikan akhlaq abad 21, maka dapat disimpulkan, bahwa</w:t>
      </w:r>
      <w:r w:rsidR="00B70451">
        <w:rPr>
          <w:rFonts w:ascii="Times New Roman" w:hAnsi="Times New Roman" w:cs="Times New Roman"/>
          <w:color w:val="000000"/>
          <w:sz w:val="24"/>
          <w:szCs w:val="24"/>
          <w:lang w:val="en-US"/>
        </w:rPr>
        <w:t xml:space="preserve"> e</w:t>
      </w:r>
      <w:r w:rsidRPr="001E5380">
        <w:rPr>
          <w:rFonts w:ascii="Times New Roman" w:hAnsi="Times New Roman" w:cs="Times New Roman"/>
          <w:color w:val="000000"/>
          <w:sz w:val="24"/>
          <w:szCs w:val="24"/>
        </w:rPr>
        <w:t xml:space="preserve">ssensi pendidikan, berorientasi utama kepada akhlaq, sehingga tujuan pendidikan yang dirumuskan mengarah pada upaya ‘menghabisi’ akhlak </w:t>
      </w:r>
      <w:r w:rsidRPr="001E5380">
        <w:rPr>
          <w:rFonts w:ascii="Times New Roman" w:hAnsi="Times New Roman" w:cs="Times New Roman"/>
          <w:i/>
          <w:iCs/>
          <w:color w:val="000000"/>
          <w:sz w:val="24"/>
          <w:szCs w:val="24"/>
        </w:rPr>
        <w:t>madzmumah</w:t>
      </w:r>
      <w:r w:rsidRPr="001E5380">
        <w:rPr>
          <w:rFonts w:ascii="Times New Roman" w:hAnsi="Times New Roman" w:cs="Times New Roman"/>
          <w:color w:val="000000"/>
          <w:sz w:val="24"/>
          <w:szCs w:val="24"/>
        </w:rPr>
        <w:t xml:space="preserve"> serta menginternalisasikan akhlak </w:t>
      </w:r>
      <w:r w:rsidRPr="001E5380">
        <w:rPr>
          <w:rFonts w:ascii="Times New Roman" w:hAnsi="Times New Roman" w:cs="Times New Roman"/>
          <w:i/>
          <w:iCs/>
          <w:color w:val="000000"/>
          <w:sz w:val="24"/>
          <w:szCs w:val="24"/>
        </w:rPr>
        <w:t>alkarimah</w:t>
      </w:r>
      <w:r w:rsidRPr="001E5380">
        <w:rPr>
          <w:rFonts w:ascii="Times New Roman" w:hAnsi="Times New Roman" w:cs="Times New Roman"/>
          <w:color w:val="000000"/>
          <w:sz w:val="24"/>
          <w:szCs w:val="24"/>
        </w:rPr>
        <w:t xml:space="preserve">. Maka prinsip ini hendaknya menjadi kunci kekuatan utama dalam proses pendidikan agama Islam diselenggarakan di berbagai satuan pendidikan hingga di perguruan tinggi Islam. </w:t>
      </w:r>
    </w:p>
    <w:p w:rsidR="008F6F77" w:rsidRPr="001E5380" w:rsidRDefault="00B70451" w:rsidP="00B70451">
      <w:pPr>
        <w:spacing w:after="0" w:line="240" w:lineRule="auto"/>
        <w:ind w:firstLine="709"/>
        <w:jc w:val="both"/>
        <w:rPr>
          <w:rFonts w:ascii="Times New Roman" w:hAnsi="Times New Roman" w:cs="Times New Roman"/>
          <w:i/>
          <w:iCs/>
          <w:color w:val="000000"/>
          <w:sz w:val="24"/>
          <w:szCs w:val="24"/>
        </w:rPr>
      </w:pPr>
      <w:r>
        <w:rPr>
          <w:rFonts w:ascii="Times New Roman" w:hAnsi="Times New Roman" w:cs="Times New Roman"/>
          <w:color w:val="000000"/>
          <w:sz w:val="24"/>
          <w:szCs w:val="24"/>
          <w:lang w:val="en-US"/>
        </w:rPr>
        <w:t xml:space="preserve">Sedangkan </w:t>
      </w:r>
      <w:r w:rsidR="00FB4D56" w:rsidRPr="001E5380">
        <w:rPr>
          <w:rFonts w:ascii="Times New Roman" w:hAnsi="Times New Roman" w:cs="Times New Roman"/>
          <w:color w:val="000000"/>
          <w:sz w:val="24"/>
          <w:szCs w:val="24"/>
        </w:rPr>
        <w:t xml:space="preserve">upaya pemurnian dari akhlaq yang telah terkontaminasi oleh peradaban abad 21 dengan berbagai dampak ‘negatif’nya (tanpa mengesampingkan sisi positifnya), maka </w:t>
      </w:r>
      <w:r w:rsidR="00E2682C" w:rsidRPr="001E5380">
        <w:rPr>
          <w:rFonts w:ascii="Times New Roman" w:hAnsi="Times New Roman" w:cs="Times New Roman"/>
          <w:color w:val="000000"/>
          <w:sz w:val="24"/>
          <w:szCs w:val="24"/>
        </w:rPr>
        <w:t xml:space="preserve">arah proses pendidikan tidak selamanya harus mengikuti arus zaman yang diduga akan merusak moralitas generasi muslim masa depan. Harus ada upaya repurifikasi dengan mengembalikan pola pendidikan nilai ke arah tujuan pendidikan yang sebenarnya, </w:t>
      </w:r>
      <w:r>
        <w:rPr>
          <w:rFonts w:ascii="Times New Roman" w:hAnsi="Times New Roman" w:cs="Times New Roman"/>
          <w:color w:val="000000"/>
          <w:sz w:val="24"/>
          <w:szCs w:val="24"/>
          <w:lang w:val="en-US"/>
        </w:rPr>
        <w:t>yakni</w:t>
      </w:r>
      <w:r w:rsidR="00E2682C" w:rsidRPr="001E5380">
        <w:rPr>
          <w:rFonts w:ascii="Times New Roman" w:hAnsi="Times New Roman" w:cs="Times New Roman"/>
          <w:color w:val="000000"/>
          <w:sz w:val="24"/>
          <w:szCs w:val="24"/>
        </w:rPr>
        <w:t>:</w:t>
      </w:r>
      <w:r w:rsidR="008F6F77" w:rsidRPr="001E5380">
        <w:rPr>
          <w:rFonts w:ascii="Times New Roman" w:hAnsi="Times New Roman" w:cs="Times New Roman"/>
          <w:color w:val="000000"/>
          <w:sz w:val="24"/>
          <w:szCs w:val="24"/>
        </w:rPr>
        <w:t xml:space="preserve"> menguatkan kembali pola pendidikan dengan c</w:t>
      </w:r>
      <w:r w:rsidR="008F6F77" w:rsidRPr="001E5380">
        <w:rPr>
          <w:rFonts w:ascii="Times New Roman" w:hAnsi="Times New Roman" w:cs="Times New Roman"/>
          <w:i/>
          <w:iCs/>
          <w:color w:val="000000"/>
          <w:sz w:val="24"/>
          <w:szCs w:val="24"/>
        </w:rPr>
        <w:t xml:space="preserve">orak harmoni guru dan murid, pendidikan akhlak dengan nasehat, re-orientasi tujuan dan niat belajar yang ditanamkan dalam diri siswa, belajar secara Waro’ (hampir punah dalam proses pendidikan), belajar secara Istifadah, dan belajar dengan tetap Tawakkal. </w:t>
      </w:r>
      <w:r w:rsidR="008F6F77" w:rsidRPr="001E5380">
        <w:rPr>
          <w:rFonts w:ascii="Times New Roman" w:hAnsi="Times New Roman" w:cs="Times New Roman"/>
          <w:color w:val="000000"/>
          <w:sz w:val="24"/>
          <w:szCs w:val="24"/>
        </w:rPr>
        <w:t>Maka dengan ini diharapkan moralitas peserta didik akan dapat kembali dan tetap tangguh dalam setiap lintasan zaman.</w:t>
      </w:r>
    </w:p>
    <w:p w:rsidR="00023287" w:rsidRPr="001E5380" w:rsidRDefault="00023287" w:rsidP="00F24D98">
      <w:pPr>
        <w:spacing w:after="0" w:line="240" w:lineRule="auto"/>
        <w:ind w:firstLine="709"/>
        <w:jc w:val="both"/>
        <w:rPr>
          <w:rFonts w:ascii="Times New Roman" w:hAnsi="Times New Roman" w:cs="Times New Roman"/>
          <w:sz w:val="24"/>
          <w:szCs w:val="24"/>
        </w:rPr>
      </w:pPr>
    </w:p>
    <w:p w:rsidR="002A496E" w:rsidRDefault="002A496E" w:rsidP="00DE7D3B">
      <w:pPr>
        <w:spacing w:after="0" w:line="240" w:lineRule="auto"/>
        <w:jc w:val="both"/>
        <w:rPr>
          <w:rFonts w:ascii="Times New Roman" w:hAnsi="Times New Roman" w:cs="Times New Roman"/>
          <w:b/>
          <w:bCs/>
          <w:sz w:val="24"/>
          <w:szCs w:val="24"/>
          <w:lang w:val="en-US"/>
        </w:rPr>
      </w:pPr>
    </w:p>
    <w:p w:rsidR="002A496E" w:rsidRDefault="002A496E" w:rsidP="00DE7D3B">
      <w:pPr>
        <w:spacing w:after="0" w:line="240" w:lineRule="auto"/>
        <w:jc w:val="both"/>
        <w:rPr>
          <w:rFonts w:ascii="Times New Roman" w:hAnsi="Times New Roman" w:cs="Times New Roman"/>
          <w:b/>
          <w:bCs/>
          <w:sz w:val="24"/>
          <w:szCs w:val="24"/>
          <w:lang w:val="en-US"/>
        </w:rPr>
      </w:pPr>
    </w:p>
    <w:p w:rsidR="002A496E" w:rsidRDefault="002A496E" w:rsidP="00DE7D3B">
      <w:pPr>
        <w:spacing w:after="0" w:line="240" w:lineRule="auto"/>
        <w:jc w:val="both"/>
        <w:rPr>
          <w:rFonts w:ascii="Times New Roman" w:hAnsi="Times New Roman" w:cs="Times New Roman"/>
          <w:b/>
          <w:bCs/>
          <w:sz w:val="24"/>
          <w:szCs w:val="24"/>
          <w:lang w:val="en-US"/>
        </w:rPr>
      </w:pPr>
    </w:p>
    <w:p w:rsidR="00F24D98" w:rsidRPr="001E5380" w:rsidRDefault="00023287" w:rsidP="00DE7D3B">
      <w:pPr>
        <w:spacing w:after="0" w:line="240" w:lineRule="auto"/>
        <w:jc w:val="both"/>
        <w:rPr>
          <w:rFonts w:ascii="Times New Roman" w:hAnsi="Times New Roman" w:cs="Times New Roman"/>
          <w:b/>
          <w:bCs/>
          <w:sz w:val="24"/>
          <w:szCs w:val="24"/>
          <w:lang w:val="en-US"/>
        </w:rPr>
      </w:pPr>
      <w:r w:rsidRPr="001E5380">
        <w:rPr>
          <w:rFonts w:ascii="Times New Roman" w:hAnsi="Times New Roman" w:cs="Times New Roman"/>
          <w:b/>
          <w:bCs/>
          <w:sz w:val="24"/>
          <w:szCs w:val="24"/>
          <w:lang w:val="en-US"/>
        </w:rPr>
        <w:lastRenderedPageBreak/>
        <w:t>DAFTAR PUSTAKA</w:t>
      </w:r>
    </w:p>
    <w:p w:rsidR="00023287" w:rsidRPr="001E5380" w:rsidRDefault="00023287" w:rsidP="00DE7D3B">
      <w:pPr>
        <w:pStyle w:val="FootnoteText"/>
        <w:ind w:left="851" w:hanging="851"/>
        <w:jc w:val="both"/>
        <w:rPr>
          <w:rFonts w:ascii="Times New Roman" w:hAnsi="Times New Roman" w:cs="Times New Roman"/>
          <w:sz w:val="24"/>
          <w:szCs w:val="24"/>
          <w:lang w:val="en-US"/>
        </w:rPr>
      </w:pPr>
      <w:r w:rsidRPr="001E5380">
        <w:rPr>
          <w:rFonts w:ascii="Times New Roman" w:hAnsi="Times New Roman" w:cs="Times New Roman"/>
          <w:color w:val="000000"/>
          <w:sz w:val="24"/>
          <w:szCs w:val="24"/>
        </w:rPr>
        <w:t xml:space="preserve">Aat Syafaat, dkk., </w:t>
      </w:r>
      <w:r w:rsidRPr="001E5380">
        <w:rPr>
          <w:rFonts w:ascii="Times New Roman" w:hAnsi="Times New Roman" w:cs="Times New Roman"/>
          <w:i/>
          <w:iCs/>
          <w:color w:val="000000"/>
          <w:sz w:val="24"/>
          <w:szCs w:val="24"/>
        </w:rPr>
        <w:t xml:space="preserve">Peranan Pendidikan Agama Islam </w:t>
      </w:r>
      <w:r w:rsidRPr="001E5380">
        <w:rPr>
          <w:rFonts w:ascii="Times New Roman" w:hAnsi="Times New Roman" w:cs="Times New Roman"/>
          <w:i/>
          <w:iCs/>
          <w:color w:val="000000"/>
          <w:sz w:val="24"/>
          <w:szCs w:val="24"/>
          <w:lang w:val="en-US"/>
        </w:rPr>
        <w:t>d</w:t>
      </w:r>
      <w:r w:rsidRPr="001E5380">
        <w:rPr>
          <w:rFonts w:ascii="Times New Roman" w:hAnsi="Times New Roman" w:cs="Times New Roman"/>
          <w:i/>
          <w:iCs/>
          <w:color w:val="000000"/>
          <w:sz w:val="24"/>
          <w:szCs w:val="24"/>
        </w:rPr>
        <w:t>alam Mencegah Kenakalan Remaja</w:t>
      </w:r>
      <w:r w:rsidRPr="001E5380">
        <w:rPr>
          <w:rFonts w:ascii="Times New Roman" w:hAnsi="Times New Roman" w:cs="Times New Roman"/>
          <w:color w:val="000000"/>
          <w:sz w:val="24"/>
          <w:szCs w:val="24"/>
          <w:lang w:val="en-US"/>
        </w:rPr>
        <w:t xml:space="preserve"> </w:t>
      </w:r>
      <w:r w:rsidRPr="001E5380">
        <w:rPr>
          <w:rFonts w:ascii="Times New Roman" w:hAnsi="Times New Roman" w:cs="Times New Roman"/>
          <w:color w:val="000000"/>
          <w:sz w:val="24"/>
          <w:szCs w:val="24"/>
        </w:rPr>
        <w:t xml:space="preserve">(Juvenile Delinquency), (Jakarta: RajaGrafindo Persada, 2008), </w:t>
      </w:r>
      <w:r w:rsidRPr="001E5380">
        <w:rPr>
          <w:rFonts w:ascii="Times New Roman" w:hAnsi="Times New Roman" w:cs="Times New Roman"/>
          <w:color w:val="000000"/>
          <w:sz w:val="24"/>
          <w:szCs w:val="24"/>
          <w:lang w:val="en-US"/>
        </w:rPr>
        <w:t>p</w:t>
      </w:r>
      <w:r w:rsidRPr="001E5380">
        <w:rPr>
          <w:rFonts w:ascii="Times New Roman" w:hAnsi="Times New Roman" w:cs="Times New Roman"/>
          <w:color w:val="000000"/>
          <w:sz w:val="24"/>
          <w:szCs w:val="24"/>
        </w:rPr>
        <w:t>. 11.</w:t>
      </w:r>
    </w:p>
    <w:p w:rsidR="00023287" w:rsidRPr="001E5380" w:rsidRDefault="00023287" w:rsidP="00DE7D3B">
      <w:pPr>
        <w:pStyle w:val="FootnoteText"/>
        <w:ind w:left="851" w:hanging="851"/>
        <w:jc w:val="both"/>
        <w:rPr>
          <w:rFonts w:ascii="Times New Roman" w:hAnsi="Times New Roman" w:cs="Times New Roman"/>
          <w:sz w:val="24"/>
          <w:szCs w:val="24"/>
        </w:rPr>
      </w:pPr>
      <w:r w:rsidRPr="001E5380">
        <w:rPr>
          <w:rFonts w:ascii="Times New Roman" w:hAnsi="Times New Roman" w:cs="Times New Roman"/>
          <w:color w:val="000000"/>
          <w:sz w:val="24"/>
          <w:szCs w:val="24"/>
        </w:rPr>
        <w:t xml:space="preserve">Abdul Mujib Abdul Mujib and Jusuf Mudzakkir Jusuf Mudzakkir, </w:t>
      </w:r>
      <w:r w:rsidRPr="001E5380">
        <w:rPr>
          <w:rFonts w:ascii="Times New Roman" w:hAnsi="Times New Roman" w:cs="Times New Roman"/>
          <w:i/>
          <w:iCs/>
          <w:color w:val="000000"/>
          <w:sz w:val="24"/>
          <w:szCs w:val="24"/>
        </w:rPr>
        <w:t xml:space="preserve">Ilmu Pendidikan Islam </w:t>
      </w:r>
      <w:r w:rsidRPr="001E5380">
        <w:rPr>
          <w:rFonts w:ascii="Times New Roman" w:hAnsi="Times New Roman" w:cs="Times New Roman"/>
          <w:color w:val="000000"/>
          <w:sz w:val="24"/>
          <w:szCs w:val="24"/>
        </w:rPr>
        <w:t>(Kencana Prenada</w:t>
      </w:r>
      <w:r w:rsidRPr="001E5380">
        <w:rPr>
          <w:rFonts w:ascii="Times New Roman" w:hAnsi="Times New Roman" w:cs="Times New Roman"/>
          <w:color w:val="000000"/>
          <w:sz w:val="24"/>
          <w:szCs w:val="24"/>
          <w:lang w:val="en-US"/>
        </w:rPr>
        <w:t xml:space="preserve"> </w:t>
      </w:r>
      <w:r w:rsidRPr="001E5380">
        <w:rPr>
          <w:rFonts w:ascii="Times New Roman" w:hAnsi="Times New Roman" w:cs="Times New Roman"/>
          <w:color w:val="000000"/>
          <w:sz w:val="24"/>
          <w:szCs w:val="24"/>
        </w:rPr>
        <w:t>Media Group, 2007).</w:t>
      </w:r>
    </w:p>
    <w:p w:rsidR="00023287" w:rsidRPr="001E5380" w:rsidRDefault="00023287" w:rsidP="00DE7D3B">
      <w:pPr>
        <w:pStyle w:val="FootnoteText"/>
        <w:ind w:left="851" w:hanging="851"/>
        <w:jc w:val="both"/>
        <w:rPr>
          <w:rFonts w:ascii="Times New Roman" w:hAnsi="Times New Roman" w:cs="Times New Roman"/>
          <w:sz w:val="24"/>
          <w:szCs w:val="24"/>
        </w:rPr>
      </w:pPr>
      <w:r w:rsidRPr="001E5380">
        <w:rPr>
          <w:rFonts w:ascii="Times New Roman" w:hAnsi="Times New Roman" w:cs="Times New Roman"/>
          <w:color w:val="000000"/>
          <w:sz w:val="24"/>
          <w:szCs w:val="24"/>
        </w:rPr>
        <w:t xml:space="preserve">Abudin Nata, </w:t>
      </w:r>
      <w:r w:rsidRPr="001E5380">
        <w:rPr>
          <w:rFonts w:ascii="Times New Roman" w:hAnsi="Times New Roman" w:cs="Times New Roman"/>
          <w:i/>
          <w:iCs/>
          <w:color w:val="000000"/>
          <w:sz w:val="24"/>
          <w:szCs w:val="24"/>
        </w:rPr>
        <w:t>Ilmu Pendidikan Islam</w:t>
      </w:r>
      <w:r w:rsidRPr="001E5380">
        <w:rPr>
          <w:rFonts w:ascii="Times New Roman" w:hAnsi="Times New Roman" w:cs="Times New Roman"/>
          <w:color w:val="000000"/>
          <w:sz w:val="24"/>
          <w:szCs w:val="24"/>
        </w:rPr>
        <w:t xml:space="preserve">, (Jakarta : Prenada Media), 2016, </w:t>
      </w:r>
      <w:r w:rsidRPr="001E5380">
        <w:rPr>
          <w:rFonts w:ascii="Times New Roman" w:hAnsi="Times New Roman" w:cs="Times New Roman"/>
          <w:color w:val="000000"/>
          <w:sz w:val="24"/>
          <w:szCs w:val="24"/>
          <w:lang w:val="en-US"/>
        </w:rPr>
        <w:t>p.</w:t>
      </w:r>
      <w:r w:rsidRPr="001E5380">
        <w:rPr>
          <w:rFonts w:ascii="Times New Roman" w:hAnsi="Times New Roman" w:cs="Times New Roman"/>
          <w:color w:val="000000"/>
          <w:sz w:val="24"/>
          <w:szCs w:val="24"/>
        </w:rPr>
        <w:t xml:space="preserve"> 139</w:t>
      </w:r>
    </w:p>
    <w:p w:rsidR="00057096" w:rsidRPr="001E5380" w:rsidRDefault="00057096" w:rsidP="00DE7D3B">
      <w:pPr>
        <w:pStyle w:val="FootnoteText"/>
        <w:ind w:left="851" w:hanging="851"/>
        <w:jc w:val="both"/>
        <w:rPr>
          <w:rFonts w:ascii="Times New Roman" w:hAnsi="Times New Roman" w:cs="Times New Roman"/>
          <w:sz w:val="24"/>
          <w:szCs w:val="24"/>
        </w:rPr>
      </w:pPr>
      <w:r w:rsidRPr="001E5380">
        <w:rPr>
          <w:rFonts w:ascii="Times New Roman" w:hAnsi="Times New Roman" w:cs="Times New Roman"/>
          <w:color w:val="000000"/>
          <w:sz w:val="24"/>
          <w:szCs w:val="24"/>
        </w:rPr>
        <w:t xml:space="preserve">Arikunto. (2010). </w:t>
      </w:r>
      <w:r w:rsidRPr="001E5380">
        <w:rPr>
          <w:rFonts w:ascii="Times New Roman" w:hAnsi="Times New Roman" w:cs="Times New Roman"/>
          <w:i/>
          <w:iCs/>
          <w:color w:val="000000"/>
          <w:sz w:val="24"/>
          <w:szCs w:val="24"/>
        </w:rPr>
        <w:t>Prosedur Penelitian: Suatu Pendekatan Praktek.</w:t>
      </w:r>
      <w:r w:rsidRPr="001E5380">
        <w:rPr>
          <w:rFonts w:ascii="Times New Roman" w:hAnsi="Times New Roman" w:cs="Times New Roman"/>
          <w:color w:val="000000"/>
          <w:sz w:val="24"/>
          <w:szCs w:val="24"/>
        </w:rPr>
        <w:t xml:space="preserve"> Jakarta: Rineka Cipta.</w:t>
      </w:r>
    </w:p>
    <w:p w:rsidR="00023287" w:rsidRPr="001E5380" w:rsidRDefault="00023287" w:rsidP="00DE7D3B">
      <w:pPr>
        <w:pStyle w:val="FootnoteText"/>
        <w:ind w:left="851" w:hanging="851"/>
        <w:jc w:val="both"/>
        <w:rPr>
          <w:rFonts w:ascii="Times New Roman" w:hAnsi="Times New Roman" w:cs="Times New Roman"/>
          <w:sz w:val="24"/>
          <w:szCs w:val="24"/>
        </w:rPr>
      </w:pPr>
      <w:r w:rsidRPr="001E5380">
        <w:rPr>
          <w:rFonts w:ascii="Times New Roman" w:hAnsi="Times New Roman" w:cs="Times New Roman"/>
          <w:color w:val="000000"/>
          <w:sz w:val="24"/>
          <w:szCs w:val="24"/>
        </w:rPr>
        <w:t xml:space="preserve">Az-Zarnuji. tt. </w:t>
      </w:r>
      <w:r w:rsidRPr="001E5380">
        <w:rPr>
          <w:rFonts w:ascii="Times New Roman" w:hAnsi="Times New Roman" w:cs="Times New Roman"/>
          <w:i/>
          <w:iCs/>
          <w:color w:val="000000"/>
          <w:sz w:val="24"/>
          <w:szCs w:val="24"/>
        </w:rPr>
        <w:t>Bimbingan Bagi Penuntut Ilmu Pengetahuan</w:t>
      </w:r>
      <w:r w:rsidRPr="001E5380">
        <w:rPr>
          <w:rFonts w:ascii="Times New Roman" w:hAnsi="Times New Roman" w:cs="Times New Roman"/>
          <w:color w:val="000000"/>
          <w:sz w:val="24"/>
          <w:szCs w:val="24"/>
        </w:rPr>
        <w:t xml:space="preserve">, </w:t>
      </w:r>
      <w:r w:rsidRPr="001E5380">
        <w:rPr>
          <w:rFonts w:ascii="Times New Roman" w:hAnsi="Times New Roman" w:cs="Times New Roman"/>
          <w:i/>
          <w:iCs/>
          <w:color w:val="000000"/>
          <w:sz w:val="24"/>
          <w:szCs w:val="24"/>
        </w:rPr>
        <w:t>terj</w:t>
      </w:r>
      <w:r w:rsidRPr="001E5380">
        <w:rPr>
          <w:rFonts w:ascii="Times New Roman" w:hAnsi="Times New Roman" w:cs="Times New Roman"/>
          <w:color w:val="000000"/>
          <w:sz w:val="24"/>
          <w:szCs w:val="24"/>
        </w:rPr>
        <w:t>. Ali As’ad, Kudus: Menara Kudus</w:t>
      </w:r>
    </w:p>
    <w:p w:rsidR="00023287" w:rsidRPr="001E5380" w:rsidRDefault="00023287" w:rsidP="00DE7D3B">
      <w:pPr>
        <w:pStyle w:val="FootnoteText"/>
        <w:ind w:left="851" w:hanging="851"/>
        <w:jc w:val="both"/>
        <w:rPr>
          <w:rFonts w:ascii="Times New Roman" w:hAnsi="Times New Roman" w:cs="Times New Roman"/>
          <w:sz w:val="24"/>
          <w:szCs w:val="24"/>
        </w:rPr>
      </w:pPr>
      <w:r w:rsidRPr="001E5380">
        <w:rPr>
          <w:rFonts w:ascii="Times New Roman" w:hAnsi="Times New Roman" w:cs="Times New Roman"/>
          <w:color w:val="000000"/>
          <w:sz w:val="24"/>
          <w:szCs w:val="24"/>
        </w:rPr>
        <w:t>Burhanuddin, 2000.</w:t>
      </w:r>
      <w:r w:rsidRPr="001E5380">
        <w:rPr>
          <w:rFonts w:ascii="Times New Roman" w:hAnsi="Times New Roman" w:cs="Times New Roman"/>
          <w:color w:val="000000"/>
          <w:sz w:val="24"/>
          <w:szCs w:val="24"/>
          <w:lang w:val="en-US"/>
        </w:rPr>
        <w:t xml:space="preserve"> </w:t>
      </w:r>
      <w:r w:rsidRPr="001E5380">
        <w:rPr>
          <w:rFonts w:ascii="Times New Roman" w:hAnsi="Times New Roman" w:cs="Times New Roman"/>
          <w:i/>
          <w:iCs/>
          <w:color w:val="000000"/>
          <w:sz w:val="24"/>
          <w:szCs w:val="24"/>
        </w:rPr>
        <w:t>Etika Individual</w:t>
      </w:r>
      <w:r w:rsidRPr="001E5380">
        <w:rPr>
          <w:rFonts w:ascii="Times New Roman" w:hAnsi="Times New Roman" w:cs="Times New Roman"/>
          <w:color w:val="000000"/>
          <w:sz w:val="24"/>
          <w:szCs w:val="24"/>
        </w:rPr>
        <w:t xml:space="preserve">, (Jakarta : Rineka Cipta), </w:t>
      </w:r>
      <w:r w:rsidRPr="001E5380">
        <w:rPr>
          <w:rFonts w:ascii="Times New Roman" w:hAnsi="Times New Roman" w:cs="Times New Roman"/>
          <w:color w:val="000000"/>
          <w:sz w:val="24"/>
          <w:szCs w:val="24"/>
          <w:lang w:val="en-US"/>
        </w:rPr>
        <w:t>p.</w:t>
      </w:r>
      <w:r w:rsidRPr="001E5380">
        <w:rPr>
          <w:rFonts w:ascii="Times New Roman" w:hAnsi="Times New Roman" w:cs="Times New Roman"/>
          <w:color w:val="000000"/>
          <w:sz w:val="24"/>
          <w:szCs w:val="24"/>
        </w:rPr>
        <w:t xml:space="preserve"> 19</w:t>
      </w:r>
    </w:p>
    <w:p w:rsidR="00023287" w:rsidRPr="001E5380" w:rsidRDefault="00023287" w:rsidP="00DE7D3B">
      <w:pPr>
        <w:pStyle w:val="FootnoteText"/>
        <w:ind w:left="851" w:hanging="851"/>
        <w:jc w:val="both"/>
        <w:rPr>
          <w:rFonts w:ascii="Times New Roman" w:hAnsi="Times New Roman" w:cs="Times New Roman"/>
          <w:sz w:val="24"/>
          <w:szCs w:val="24"/>
          <w:lang w:val="en-US"/>
        </w:rPr>
      </w:pPr>
      <w:r w:rsidRPr="001E5380">
        <w:rPr>
          <w:rFonts w:ascii="Times New Roman" w:hAnsi="Times New Roman" w:cs="Times New Roman"/>
          <w:color w:val="000000"/>
          <w:sz w:val="24"/>
          <w:szCs w:val="24"/>
        </w:rPr>
        <w:t xml:space="preserve">Destryawan, D (2018). </w:t>
      </w:r>
      <w:r w:rsidRPr="001E5380">
        <w:rPr>
          <w:rFonts w:ascii="Times New Roman" w:hAnsi="Times New Roman" w:cs="Times New Roman"/>
          <w:i/>
          <w:iCs/>
          <w:color w:val="323233"/>
          <w:sz w:val="24"/>
          <w:szCs w:val="24"/>
        </w:rPr>
        <w:t>1,6 Juta Anak</w:t>
      </w:r>
      <w:r w:rsidRPr="001E5380">
        <w:rPr>
          <w:rFonts w:ascii="Times New Roman" w:hAnsi="Times New Roman" w:cs="Times New Roman"/>
          <w:i/>
          <w:iCs/>
          <w:color w:val="323233"/>
          <w:sz w:val="24"/>
          <w:szCs w:val="24"/>
          <w:lang w:val="en-US"/>
        </w:rPr>
        <w:t xml:space="preserve"> </w:t>
      </w:r>
      <w:r w:rsidRPr="001E5380">
        <w:rPr>
          <w:rFonts w:ascii="Times New Roman" w:hAnsi="Times New Roman" w:cs="Times New Roman"/>
          <w:i/>
          <w:iCs/>
          <w:color w:val="323233"/>
          <w:sz w:val="24"/>
          <w:szCs w:val="24"/>
        </w:rPr>
        <w:t>Indonesia Jadi Pengedar Narkoba</w:t>
      </w:r>
      <w:r w:rsidRPr="001E5380">
        <w:rPr>
          <w:rFonts w:ascii="Times New Roman" w:hAnsi="Times New Roman" w:cs="Times New Roman"/>
          <w:i/>
          <w:iCs/>
          <w:color w:val="323233"/>
          <w:sz w:val="24"/>
          <w:szCs w:val="24"/>
          <w:lang w:val="en-US"/>
        </w:rPr>
        <w:t>.</w:t>
      </w:r>
      <w:r w:rsidRPr="001E5380">
        <w:rPr>
          <w:rFonts w:ascii="Times New Roman" w:hAnsi="Times New Roman" w:cs="Times New Roman"/>
          <w:color w:val="323233"/>
          <w:sz w:val="24"/>
          <w:szCs w:val="24"/>
          <w:lang w:val="en-US"/>
        </w:rPr>
        <w:t xml:space="preserve"> </w:t>
      </w:r>
      <w:r w:rsidRPr="001E5380">
        <w:rPr>
          <w:rFonts w:ascii="Times New Roman" w:hAnsi="Times New Roman" w:cs="Times New Roman"/>
          <w:color w:val="000000"/>
          <w:sz w:val="24"/>
          <w:szCs w:val="24"/>
        </w:rPr>
        <w:t>https://wartakota.tribunnews.com/2018/03/07/16-juta-anak-indonesia-jadi-pengedar-narkoba</w:t>
      </w:r>
      <w:r w:rsidRPr="001E5380">
        <w:rPr>
          <w:rFonts w:ascii="Times New Roman" w:hAnsi="Times New Roman" w:cs="Times New Roman"/>
          <w:color w:val="000000"/>
          <w:sz w:val="24"/>
          <w:szCs w:val="24"/>
          <w:lang w:val="en-US"/>
        </w:rPr>
        <w:t xml:space="preserve"> </w:t>
      </w:r>
    </w:p>
    <w:p w:rsidR="00023287" w:rsidRPr="001E5380" w:rsidRDefault="00023287" w:rsidP="00DE7D3B">
      <w:pPr>
        <w:pStyle w:val="FootnoteText"/>
        <w:ind w:left="851" w:hanging="851"/>
        <w:jc w:val="both"/>
        <w:rPr>
          <w:rFonts w:ascii="Times New Roman" w:hAnsi="Times New Roman" w:cs="Times New Roman"/>
          <w:sz w:val="24"/>
          <w:szCs w:val="24"/>
        </w:rPr>
      </w:pPr>
      <w:r w:rsidRPr="001E5380">
        <w:rPr>
          <w:rFonts w:ascii="Times New Roman" w:hAnsi="Times New Roman" w:cs="Times New Roman"/>
          <w:sz w:val="24"/>
          <w:szCs w:val="24"/>
        </w:rPr>
        <w:t>Ensiklopedi Hadits (</w:t>
      </w:r>
      <w:r w:rsidRPr="001E5380">
        <w:rPr>
          <w:rFonts w:ascii="Times New Roman" w:hAnsi="Times New Roman" w:cs="Times New Roman"/>
          <w:i/>
          <w:iCs/>
          <w:sz w:val="24"/>
          <w:szCs w:val="24"/>
        </w:rPr>
        <w:t>Kutubut Tis’ah</w:t>
      </w:r>
      <w:r w:rsidRPr="001E5380">
        <w:rPr>
          <w:rFonts w:ascii="Times New Roman" w:hAnsi="Times New Roman" w:cs="Times New Roman"/>
          <w:sz w:val="24"/>
          <w:szCs w:val="24"/>
        </w:rPr>
        <w:t xml:space="preserve">) Kitab Baiah Bab </w:t>
      </w:r>
      <w:r w:rsidRPr="001E5380">
        <w:rPr>
          <w:rFonts w:ascii="Times New Roman" w:hAnsi="Times New Roman" w:cs="Times New Roman"/>
          <w:i/>
          <w:iCs/>
          <w:sz w:val="24"/>
          <w:szCs w:val="24"/>
        </w:rPr>
        <w:t>Manasihati Imam</w:t>
      </w:r>
      <w:r w:rsidRPr="001E5380">
        <w:rPr>
          <w:rFonts w:ascii="Times New Roman" w:hAnsi="Times New Roman" w:cs="Times New Roman"/>
          <w:sz w:val="24"/>
          <w:szCs w:val="24"/>
        </w:rPr>
        <w:t xml:space="preserve">, Sunan Nasa’i Nomor Versi </w:t>
      </w:r>
      <w:r w:rsidRPr="001E5380">
        <w:rPr>
          <w:rFonts w:ascii="Times New Roman" w:hAnsi="Times New Roman" w:cs="Times New Roman"/>
          <w:i/>
          <w:iCs/>
          <w:sz w:val="24"/>
          <w:szCs w:val="24"/>
        </w:rPr>
        <w:t>Maktabatu al-Ma’arif  Riyadh</w:t>
      </w:r>
      <w:r w:rsidRPr="001E5380">
        <w:rPr>
          <w:rFonts w:ascii="Times New Roman" w:hAnsi="Times New Roman" w:cs="Times New Roman"/>
          <w:sz w:val="24"/>
          <w:szCs w:val="24"/>
        </w:rPr>
        <w:t xml:space="preserve">, Nomor Hadits 4129 </w:t>
      </w:r>
      <w:hyperlink r:id="rId13" w:history="1">
        <w:r w:rsidRPr="001E5380">
          <w:rPr>
            <w:rStyle w:val="Hyperlink"/>
            <w:rFonts w:ascii="Times New Roman" w:hAnsi="Times New Roman" w:cs="Times New Roman"/>
            <w:sz w:val="24"/>
            <w:szCs w:val="24"/>
          </w:rPr>
          <w:t>https://hadits.in/nasai/4129</w:t>
        </w:r>
      </w:hyperlink>
      <w:r w:rsidRPr="001E5380">
        <w:rPr>
          <w:rFonts w:ascii="Times New Roman" w:hAnsi="Times New Roman" w:cs="Times New Roman"/>
          <w:sz w:val="24"/>
          <w:szCs w:val="24"/>
        </w:rPr>
        <w:t xml:space="preserve"> </w:t>
      </w:r>
    </w:p>
    <w:p w:rsidR="00023287" w:rsidRPr="001E5380" w:rsidRDefault="00023287" w:rsidP="00DE7D3B">
      <w:pPr>
        <w:pStyle w:val="FootnoteText"/>
        <w:ind w:left="851" w:hanging="851"/>
        <w:jc w:val="both"/>
        <w:rPr>
          <w:rFonts w:ascii="Times New Roman" w:hAnsi="Times New Roman" w:cs="Times New Roman"/>
          <w:sz w:val="24"/>
          <w:szCs w:val="24"/>
          <w:lang w:val="en-US"/>
        </w:rPr>
      </w:pPr>
      <w:r w:rsidRPr="001E5380">
        <w:rPr>
          <w:rFonts w:ascii="Times New Roman" w:hAnsi="Times New Roman" w:cs="Times New Roman"/>
          <w:color w:val="000000"/>
          <w:sz w:val="24"/>
          <w:szCs w:val="24"/>
        </w:rPr>
        <w:t xml:space="preserve">Harun Nasution, </w:t>
      </w:r>
      <w:r w:rsidRPr="001E5380">
        <w:rPr>
          <w:rFonts w:ascii="Times New Roman" w:hAnsi="Times New Roman" w:cs="Times New Roman"/>
          <w:i/>
          <w:iCs/>
          <w:color w:val="000000"/>
          <w:sz w:val="24"/>
          <w:szCs w:val="24"/>
        </w:rPr>
        <w:t>Islam Ditinjau dari Berbagai Aspeknya II</w:t>
      </w:r>
      <w:r w:rsidRPr="001E5380">
        <w:rPr>
          <w:rFonts w:ascii="Times New Roman" w:hAnsi="Times New Roman" w:cs="Times New Roman"/>
          <w:color w:val="000000"/>
          <w:sz w:val="24"/>
          <w:szCs w:val="24"/>
        </w:rPr>
        <w:t xml:space="preserve">, (Jakarta: UI Press, 1986), </w:t>
      </w:r>
      <w:r w:rsidRPr="001E5380">
        <w:rPr>
          <w:rFonts w:ascii="Times New Roman" w:hAnsi="Times New Roman" w:cs="Times New Roman"/>
          <w:color w:val="000000"/>
          <w:sz w:val="24"/>
          <w:szCs w:val="24"/>
          <w:lang w:val="en-US"/>
        </w:rPr>
        <w:t>p</w:t>
      </w:r>
      <w:r w:rsidRPr="001E5380">
        <w:rPr>
          <w:rFonts w:ascii="Times New Roman" w:hAnsi="Times New Roman" w:cs="Times New Roman"/>
          <w:color w:val="000000"/>
          <w:sz w:val="24"/>
          <w:szCs w:val="24"/>
        </w:rPr>
        <w:t>.10</w:t>
      </w:r>
    </w:p>
    <w:p w:rsidR="00023287" w:rsidRPr="001E5380" w:rsidRDefault="00023287" w:rsidP="00DE7D3B">
      <w:pPr>
        <w:pStyle w:val="FootnoteText"/>
        <w:ind w:left="851" w:hanging="851"/>
        <w:jc w:val="both"/>
        <w:rPr>
          <w:rFonts w:ascii="Times New Roman" w:hAnsi="Times New Roman" w:cs="Times New Roman"/>
          <w:color w:val="000000"/>
          <w:sz w:val="24"/>
          <w:szCs w:val="24"/>
        </w:rPr>
      </w:pPr>
      <w:r w:rsidRPr="001E5380">
        <w:rPr>
          <w:rFonts w:ascii="Times New Roman" w:hAnsi="Times New Roman" w:cs="Times New Roman"/>
          <w:color w:val="000000"/>
          <w:sz w:val="24"/>
          <w:szCs w:val="24"/>
        </w:rPr>
        <w:t xml:space="preserve">Harun Nasution, </w:t>
      </w:r>
      <w:r w:rsidRPr="001E5380">
        <w:rPr>
          <w:rFonts w:ascii="Times New Roman" w:hAnsi="Times New Roman" w:cs="Times New Roman"/>
          <w:i/>
          <w:iCs/>
          <w:color w:val="000000"/>
          <w:sz w:val="24"/>
          <w:szCs w:val="24"/>
        </w:rPr>
        <w:t>Pembaharuan dalam Islam: Sejarah Pemikiran dan Gerakan</w:t>
      </w:r>
      <w:r w:rsidRPr="001E5380">
        <w:rPr>
          <w:rFonts w:ascii="Times New Roman" w:hAnsi="Times New Roman" w:cs="Times New Roman"/>
          <w:color w:val="000000"/>
          <w:sz w:val="24"/>
          <w:szCs w:val="24"/>
        </w:rPr>
        <w:t xml:space="preserve"> (Jakarta: Bulan Bintang, 1990), 12-4.</w:t>
      </w:r>
    </w:p>
    <w:p w:rsidR="00023287" w:rsidRPr="001E5380" w:rsidRDefault="00023287" w:rsidP="00DE7D3B">
      <w:pPr>
        <w:pStyle w:val="FootnoteText"/>
        <w:ind w:left="851" w:hanging="851"/>
        <w:jc w:val="both"/>
        <w:rPr>
          <w:rFonts w:ascii="Times New Roman" w:hAnsi="Times New Roman" w:cs="Times New Roman"/>
          <w:sz w:val="24"/>
          <w:szCs w:val="24"/>
          <w:lang w:val="en-US"/>
        </w:rPr>
      </w:pPr>
      <w:r w:rsidRPr="001E5380">
        <w:rPr>
          <w:rFonts w:ascii="Times New Roman" w:hAnsi="Times New Roman" w:cs="Times New Roman"/>
          <w:color w:val="000000"/>
          <w:sz w:val="24"/>
          <w:szCs w:val="24"/>
        </w:rPr>
        <w:t xml:space="preserve">Hasbulloh, </w:t>
      </w:r>
      <w:r w:rsidRPr="001E5380">
        <w:rPr>
          <w:rFonts w:ascii="Times New Roman" w:hAnsi="Times New Roman" w:cs="Times New Roman"/>
          <w:i/>
          <w:iCs/>
          <w:color w:val="000000"/>
          <w:sz w:val="24"/>
          <w:szCs w:val="24"/>
        </w:rPr>
        <w:t>Dasar–</w:t>
      </w:r>
      <w:r w:rsidRPr="001E5380">
        <w:rPr>
          <w:rFonts w:ascii="Times New Roman" w:hAnsi="Times New Roman" w:cs="Times New Roman"/>
          <w:i/>
          <w:iCs/>
          <w:color w:val="000000"/>
          <w:sz w:val="24"/>
          <w:szCs w:val="24"/>
          <w:lang w:val="en-US"/>
        </w:rPr>
        <w:t>D</w:t>
      </w:r>
      <w:r w:rsidRPr="001E5380">
        <w:rPr>
          <w:rFonts w:ascii="Times New Roman" w:hAnsi="Times New Roman" w:cs="Times New Roman"/>
          <w:i/>
          <w:iCs/>
          <w:color w:val="000000"/>
          <w:sz w:val="24"/>
          <w:szCs w:val="24"/>
        </w:rPr>
        <w:t>asar Ilmu Pendidikan Edisi Revisi</w:t>
      </w:r>
      <w:r w:rsidRPr="001E5380">
        <w:rPr>
          <w:rFonts w:ascii="Times New Roman" w:hAnsi="Times New Roman" w:cs="Times New Roman"/>
          <w:color w:val="000000"/>
          <w:sz w:val="24"/>
          <w:szCs w:val="24"/>
        </w:rPr>
        <w:t>, (Jakarata: RajaGrafindo Persada,</w:t>
      </w:r>
      <w:r w:rsidRPr="001E5380">
        <w:rPr>
          <w:rFonts w:ascii="Times New Roman" w:hAnsi="Times New Roman" w:cs="Times New Roman"/>
          <w:color w:val="000000"/>
          <w:sz w:val="24"/>
          <w:szCs w:val="24"/>
          <w:lang w:val="en-US"/>
        </w:rPr>
        <w:t xml:space="preserve"> </w:t>
      </w:r>
      <w:r w:rsidRPr="001E5380">
        <w:rPr>
          <w:rFonts w:ascii="Times New Roman" w:hAnsi="Times New Roman" w:cs="Times New Roman"/>
          <w:color w:val="000000"/>
          <w:sz w:val="24"/>
          <w:szCs w:val="24"/>
        </w:rPr>
        <w:t xml:space="preserve">2013), </w:t>
      </w:r>
      <w:r w:rsidRPr="001E5380">
        <w:rPr>
          <w:rFonts w:ascii="Times New Roman" w:hAnsi="Times New Roman" w:cs="Times New Roman"/>
          <w:color w:val="000000"/>
          <w:sz w:val="24"/>
          <w:szCs w:val="24"/>
          <w:lang w:val="en-US"/>
        </w:rPr>
        <w:t>p</w:t>
      </w:r>
      <w:r w:rsidRPr="001E5380">
        <w:rPr>
          <w:rFonts w:ascii="Times New Roman" w:hAnsi="Times New Roman" w:cs="Times New Roman"/>
          <w:color w:val="000000"/>
          <w:sz w:val="24"/>
          <w:szCs w:val="24"/>
        </w:rPr>
        <w:t>. 2.</w:t>
      </w:r>
    </w:p>
    <w:p w:rsidR="00023287" w:rsidRPr="001E5380" w:rsidRDefault="00023287" w:rsidP="00DE7D3B">
      <w:pPr>
        <w:pStyle w:val="FootnoteText"/>
        <w:ind w:left="851" w:hanging="851"/>
        <w:jc w:val="both"/>
        <w:rPr>
          <w:rFonts w:ascii="Times New Roman" w:hAnsi="Times New Roman" w:cs="Times New Roman"/>
          <w:sz w:val="24"/>
          <w:szCs w:val="24"/>
        </w:rPr>
      </w:pPr>
      <w:r w:rsidRPr="001E5380">
        <w:rPr>
          <w:rFonts w:ascii="Times New Roman" w:hAnsi="Times New Roman" w:cs="Times New Roman"/>
          <w:color w:val="000000"/>
          <w:sz w:val="24"/>
          <w:szCs w:val="24"/>
        </w:rPr>
        <w:t xml:space="preserve">Hery Noer, </w:t>
      </w:r>
      <w:r w:rsidRPr="001E5380">
        <w:rPr>
          <w:rFonts w:ascii="Times New Roman" w:hAnsi="Times New Roman" w:cs="Times New Roman"/>
          <w:i/>
          <w:iCs/>
          <w:color w:val="000000"/>
          <w:sz w:val="24"/>
          <w:szCs w:val="24"/>
        </w:rPr>
        <w:t>Ilmu Pendidikan Islam.</w:t>
      </w:r>
      <w:r w:rsidRPr="001E5380">
        <w:rPr>
          <w:rFonts w:ascii="Times New Roman" w:hAnsi="Times New Roman" w:cs="Times New Roman"/>
          <w:color w:val="000000"/>
          <w:sz w:val="24"/>
          <w:szCs w:val="24"/>
        </w:rPr>
        <w:t xml:space="preserve"> Cet 1. (Jakarta : Logos), 1999</w:t>
      </w:r>
      <w:r w:rsidRPr="001E5380">
        <w:rPr>
          <w:rFonts w:ascii="Times New Roman" w:hAnsi="Times New Roman" w:cs="Times New Roman"/>
          <w:color w:val="000000"/>
          <w:sz w:val="24"/>
          <w:szCs w:val="24"/>
          <w:lang w:val="en-US"/>
        </w:rPr>
        <w:t>,</w:t>
      </w:r>
      <w:r w:rsidRPr="001E5380">
        <w:rPr>
          <w:rFonts w:ascii="Times New Roman" w:hAnsi="Times New Roman" w:cs="Times New Roman"/>
          <w:color w:val="000000"/>
          <w:sz w:val="24"/>
          <w:szCs w:val="24"/>
        </w:rPr>
        <w:t xml:space="preserve"> </w:t>
      </w:r>
      <w:r w:rsidRPr="001E5380">
        <w:rPr>
          <w:rFonts w:ascii="Times New Roman" w:hAnsi="Times New Roman" w:cs="Times New Roman"/>
          <w:color w:val="000000"/>
          <w:sz w:val="24"/>
          <w:szCs w:val="24"/>
          <w:lang w:val="en-US"/>
        </w:rPr>
        <w:t>p.</w:t>
      </w:r>
      <w:r w:rsidRPr="001E5380">
        <w:rPr>
          <w:rFonts w:ascii="Times New Roman" w:hAnsi="Times New Roman" w:cs="Times New Roman"/>
          <w:color w:val="000000"/>
          <w:sz w:val="24"/>
          <w:szCs w:val="24"/>
        </w:rPr>
        <w:t xml:space="preserve"> 83</w:t>
      </w:r>
    </w:p>
    <w:p w:rsidR="00023287" w:rsidRPr="001E5380" w:rsidRDefault="00023287" w:rsidP="00DE7D3B">
      <w:pPr>
        <w:pStyle w:val="FootnoteText"/>
        <w:ind w:left="851" w:hanging="851"/>
        <w:jc w:val="both"/>
        <w:rPr>
          <w:rFonts w:ascii="Times New Roman" w:hAnsi="Times New Roman" w:cs="Times New Roman"/>
          <w:sz w:val="24"/>
          <w:szCs w:val="24"/>
        </w:rPr>
      </w:pPr>
      <w:r w:rsidRPr="001E5380">
        <w:rPr>
          <w:rFonts w:ascii="Times New Roman" w:hAnsi="Times New Roman" w:cs="Times New Roman"/>
          <w:color w:val="000000"/>
          <w:sz w:val="24"/>
          <w:szCs w:val="24"/>
        </w:rPr>
        <w:t>Ibn Miskawyh</w:t>
      </w:r>
      <w:r w:rsidRPr="001E5380">
        <w:rPr>
          <w:rFonts w:ascii="Times New Roman" w:hAnsi="Times New Roman" w:cs="Times New Roman"/>
          <w:i/>
          <w:iCs/>
          <w:color w:val="000000"/>
          <w:sz w:val="24"/>
          <w:szCs w:val="24"/>
        </w:rPr>
        <w:t>,“Fi al-„Aql wa al-Ma„qul”</w:t>
      </w:r>
      <w:r w:rsidRPr="001E5380">
        <w:rPr>
          <w:rFonts w:ascii="Times New Roman" w:hAnsi="Times New Roman" w:cs="Times New Roman"/>
          <w:color w:val="000000"/>
          <w:sz w:val="24"/>
          <w:szCs w:val="24"/>
        </w:rPr>
        <w:t xml:space="preserve">, dalam </w:t>
      </w:r>
      <w:r w:rsidRPr="001E5380">
        <w:rPr>
          <w:rFonts w:ascii="Times New Roman" w:hAnsi="Times New Roman" w:cs="Times New Roman"/>
          <w:i/>
          <w:iCs/>
          <w:color w:val="000000"/>
          <w:sz w:val="24"/>
          <w:szCs w:val="24"/>
        </w:rPr>
        <w:t>Arabica</w:t>
      </w:r>
      <w:r w:rsidRPr="001E5380">
        <w:rPr>
          <w:rFonts w:ascii="Times New Roman" w:hAnsi="Times New Roman" w:cs="Times New Roman"/>
          <w:color w:val="000000"/>
          <w:sz w:val="24"/>
          <w:szCs w:val="24"/>
        </w:rPr>
        <w:t>, (Leiden:</w:t>
      </w:r>
      <w:r w:rsidRPr="001E5380">
        <w:rPr>
          <w:rFonts w:ascii="Times New Roman" w:hAnsi="Times New Roman" w:cs="Times New Roman"/>
          <w:color w:val="000000"/>
          <w:sz w:val="24"/>
          <w:szCs w:val="24"/>
          <w:lang w:val="en-US"/>
        </w:rPr>
        <w:t xml:space="preserve"> </w:t>
      </w:r>
      <w:r w:rsidRPr="001E5380">
        <w:rPr>
          <w:rFonts w:ascii="Times New Roman" w:hAnsi="Times New Roman" w:cs="Times New Roman"/>
          <w:color w:val="000000"/>
          <w:sz w:val="24"/>
          <w:szCs w:val="24"/>
        </w:rPr>
        <w:t>Swets &amp; Zeitlinger BV., Vol. XI, 1964), 85; Qs. al-Qalam (68): 4.</w:t>
      </w:r>
    </w:p>
    <w:p w:rsidR="00023287" w:rsidRPr="001E5380" w:rsidRDefault="00023287" w:rsidP="00DE7D3B">
      <w:pPr>
        <w:pStyle w:val="FootnoteText"/>
        <w:ind w:left="851" w:hanging="851"/>
        <w:jc w:val="both"/>
        <w:rPr>
          <w:rFonts w:ascii="Times New Roman" w:hAnsi="Times New Roman" w:cs="Times New Roman"/>
          <w:sz w:val="24"/>
          <w:szCs w:val="24"/>
        </w:rPr>
      </w:pPr>
      <w:r w:rsidRPr="001E5380">
        <w:rPr>
          <w:rFonts w:ascii="Times New Roman" w:hAnsi="Times New Roman" w:cs="Times New Roman"/>
          <w:color w:val="000000"/>
          <w:sz w:val="24"/>
          <w:szCs w:val="24"/>
        </w:rPr>
        <w:t xml:space="preserve">Imam al-Bukhâri, Shahîh al-Bukhâri (Beirut: Dar Ibn Katsir_al-Yamâmah, 1987), </w:t>
      </w:r>
      <w:r w:rsidRPr="001E5380">
        <w:rPr>
          <w:rFonts w:ascii="Times New Roman" w:hAnsi="Times New Roman" w:cs="Times New Roman"/>
          <w:i/>
          <w:iCs/>
          <w:color w:val="000000"/>
          <w:sz w:val="24"/>
          <w:szCs w:val="24"/>
        </w:rPr>
        <w:t>Kitâb al-Janâiz, Bâb idzâ aslam al-shabiyyu fa mâta hal yushalli 'alaih</w:t>
      </w:r>
      <w:r w:rsidRPr="001E5380">
        <w:rPr>
          <w:rFonts w:ascii="Times New Roman" w:hAnsi="Times New Roman" w:cs="Times New Roman"/>
          <w:color w:val="000000"/>
          <w:sz w:val="24"/>
          <w:szCs w:val="24"/>
        </w:rPr>
        <w:t>, Hadis Nomor 1293, Jilid I, p. 456.</w:t>
      </w:r>
    </w:p>
    <w:p w:rsidR="00023287" w:rsidRPr="001E5380" w:rsidRDefault="0065113C" w:rsidP="00DE7D3B">
      <w:pPr>
        <w:pStyle w:val="FootnoteText"/>
        <w:ind w:left="851" w:hanging="851"/>
        <w:jc w:val="both"/>
        <w:rPr>
          <w:rFonts w:ascii="Times New Roman" w:hAnsi="Times New Roman" w:cs="Times New Roman"/>
          <w:sz w:val="24"/>
          <w:szCs w:val="24"/>
        </w:rPr>
      </w:pPr>
      <w:r w:rsidRPr="001E5380">
        <w:rPr>
          <w:rFonts w:ascii="Times New Roman" w:hAnsi="Times New Roman" w:cs="Times New Roman"/>
          <w:sz w:val="24"/>
          <w:szCs w:val="24"/>
        </w:rPr>
        <w:fldChar w:fldCharType="begin" w:fldLock="1"/>
      </w:r>
      <w:r w:rsidR="00023287" w:rsidRPr="001E5380">
        <w:rPr>
          <w:rFonts w:ascii="Times New Roman" w:hAnsi="Times New Roman" w:cs="Times New Roman"/>
          <w:sz w:val="24"/>
          <w:szCs w:val="24"/>
        </w:rPr>
        <w:instrText>ADDIN CSL_CITATION {"citationItems":[{"id":"ITEM-1","itemData":{"abstract":"menurut who remaja adalaha penduduk dalam rentang usia 10-19 tahun, menurut peraturan menteri kesehatan ri tahun 2014 remaja adalah penduduk dalam rentang usia 10-18 tahun","author":[{"dropping-particle":"","family":"Kementerian Kesehatan RI","given":"","non-dropping-particle":"","parse-names":false,"suffix":""}],"container-title":"Situasi Kesehatan Reproduksi Remaja","id":"ITEM-1","issue":"Remaja","issued":{"date-parts":[["2017"]]},"page":"1-8","title":"Infodatin Reproduksi Remaja-Ed.Pdf","type":"article"},"uris":["http://www.mendeley.com/documents/?uuid=7a24c2e6-fe05-4cae-bb0f-0837faade8a4"]}],"mendeley":{"formattedCitation":"Kementerian Kesehatan RI.","manualFormatting":"Kementerian Kesehatan RI, ‘Infodatin Reproduksi Remaja-Ed.pdf’, Situasi Kesehatan Reproduksi Remaja, 2017, pp. 1–8.","plainTextFormattedCitation":"Kementerian Kesehatan RI.","previouslyFormattedCitation":"Kementerian Kesehatan RI."},"properties":{"noteIndex":32},"schema":"https://github.com/citation-style-language/schema/raw/master/csl-citation.json"}</w:instrText>
      </w:r>
      <w:r w:rsidRPr="001E5380">
        <w:rPr>
          <w:rFonts w:ascii="Times New Roman" w:hAnsi="Times New Roman" w:cs="Times New Roman"/>
          <w:sz w:val="24"/>
          <w:szCs w:val="24"/>
        </w:rPr>
        <w:fldChar w:fldCharType="separate"/>
      </w:r>
      <w:r w:rsidR="00023287" w:rsidRPr="001E5380">
        <w:rPr>
          <w:rFonts w:ascii="Times New Roman" w:hAnsi="Times New Roman" w:cs="Times New Roman"/>
          <w:sz w:val="24"/>
          <w:szCs w:val="24"/>
        </w:rPr>
        <w:t>Kementerian Kesehatan RI, ‘</w:t>
      </w:r>
      <w:r w:rsidR="00023287" w:rsidRPr="001E5380">
        <w:rPr>
          <w:rFonts w:ascii="Times New Roman" w:hAnsi="Times New Roman" w:cs="Times New Roman"/>
          <w:i/>
          <w:iCs/>
          <w:sz w:val="24"/>
          <w:szCs w:val="24"/>
        </w:rPr>
        <w:t>Infodatin Reproduksi Remaja-Ed</w:t>
      </w:r>
      <w:r w:rsidR="00023287" w:rsidRPr="001E5380">
        <w:rPr>
          <w:rFonts w:ascii="Times New Roman" w:hAnsi="Times New Roman" w:cs="Times New Roman"/>
          <w:sz w:val="24"/>
          <w:szCs w:val="24"/>
        </w:rPr>
        <w:t>.pdf’, Situasi Kesehatan Reproduksi Remaja, 2017, pp. 1–8.</w:t>
      </w:r>
      <w:r w:rsidRPr="001E5380">
        <w:rPr>
          <w:rFonts w:ascii="Times New Roman" w:hAnsi="Times New Roman" w:cs="Times New Roman"/>
          <w:sz w:val="24"/>
          <w:szCs w:val="24"/>
        </w:rPr>
        <w:fldChar w:fldCharType="end"/>
      </w:r>
    </w:p>
    <w:p w:rsidR="00023287" w:rsidRPr="001E5380" w:rsidRDefault="00023287" w:rsidP="00DE7D3B">
      <w:pPr>
        <w:pStyle w:val="FootnoteText"/>
        <w:ind w:left="851" w:hanging="851"/>
        <w:jc w:val="both"/>
        <w:rPr>
          <w:rFonts w:ascii="Times New Roman" w:hAnsi="Times New Roman" w:cs="Times New Roman"/>
          <w:sz w:val="24"/>
          <w:szCs w:val="24"/>
          <w:lang w:val="en-US"/>
        </w:rPr>
      </w:pPr>
      <w:r w:rsidRPr="001E5380">
        <w:rPr>
          <w:rFonts w:ascii="Times New Roman" w:hAnsi="Times New Roman" w:cs="Times New Roman"/>
          <w:color w:val="000000"/>
          <w:sz w:val="24"/>
          <w:szCs w:val="24"/>
        </w:rPr>
        <w:t>Lazuardi, G., 2018.</w:t>
      </w:r>
      <w:r w:rsidRPr="001E5380">
        <w:rPr>
          <w:rFonts w:ascii="Times New Roman" w:hAnsi="Times New Roman" w:cs="Times New Roman"/>
          <w:color w:val="000000"/>
          <w:sz w:val="24"/>
          <w:szCs w:val="24"/>
          <w:lang w:val="en-US"/>
        </w:rPr>
        <w:t xml:space="preserve"> </w:t>
      </w:r>
      <w:r w:rsidRPr="001E5380">
        <w:rPr>
          <w:rFonts w:ascii="Times New Roman" w:eastAsiaTheme="minorHAnsi" w:hAnsi="Times New Roman" w:cs="Times New Roman"/>
          <w:i/>
          <w:iCs/>
          <w:sz w:val="24"/>
          <w:szCs w:val="24"/>
          <w:lang w:val="en-US" w:eastAsia="en-US"/>
        </w:rPr>
        <w:t>Tragis! 178 Bayi Dibuang ke Jalan Sepanjang 2017, Paling Banyak di Provinsi Ini.</w:t>
      </w:r>
      <w:r w:rsidRPr="001E5380">
        <w:rPr>
          <w:rFonts w:ascii="Times New Roman" w:hAnsi="Times New Roman" w:cs="Times New Roman"/>
          <w:color w:val="000000"/>
          <w:sz w:val="24"/>
          <w:szCs w:val="24"/>
          <w:lang w:val="en-US"/>
        </w:rPr>
        <w:t xml:space="preserve"> https://www.tribunnews.com/nasional/2018/01/01/tragis-178-bayi-dibuang-ke-jalan-sepanjang-2017-paling-banyak-di-provinsi-ini, diakses 21/12/2021 </w:t>
      </w:r>
    </w:p>
    <w:p w:rsidR="00023287" w:rsidRPr="001E5380" w:rsidRDefault="00023287" w:rsidP="00DE7D3B">
      <w:pPr>
        <w:pStyle w:val="FootnoteText"/>
        <w:ind w:left="851" w:hanging="851"/>
        <w:jc w:val="both"/>
        <w:rPr>
          <w:rFonts w:ascii="Times New Roman" w:hAnsi="Times New Roman" w:cs="Times New Roman"/>
          <w:sz w:val="24"/>
          <w:szCs w:val="24"/>
          <w:lang w:val="en-US"/>
        </w:rPr>
      </w:pPr>
      <w:r w:rsidRPr="001E5380">
        <w:rPr>
          <w:rFonts w:ascii="Times New Roman" w:hAnsi="Times New Roman" w:cs="Times New Roman"/>
          <w:color w:val="000000"/>
          <w:sz w:val="24"/>
          <w:szCs w:val="24"/>
        </w:rPr>
        <w:t xml:space="preserve">Madjid Fakhry, </w:t>
      </w:r>
      <w:r w:rsidRPr="001E5380">
        <w:rPr>
          <w:rFonts w:ascii="Times New Roman" w:hAnsi="Times New Roman" w:cs="Times New Roman"/>
          <w:i/>
          <w:iCs/>
          <w:color w:val="000000"/>
          <w:sz w:val="24"/>
          <w:szCs w:val="24"/>
        </w:rPr>
        <w:t xml:space="preserve">Etika dalam Islam, </w:t>
      </w:r>
      <w:r w:rsidRPr="001E5380">
        <w:rPr>
          <w:rFonts w:ascii="Times New Roman" w:hAnsi="Times New Roman" w:cs="Times New Roman"/>
          <w:color w:val="000000"/>
          <w:sz w:val="24"/>
          <w:szCs w:val="24"/>
        </w:rPr>
        <w:t>ter., Zakiyuddin Baidhawy,</w:t>
      </w:r>
      <w:r w:rsidRPr="001E5380">
        <w:rPr>
          <w:rFonts w:ascii="Times New Roman" w:hAnsi="Times New Roman" w:cs="Times New Roman"/>
          <w:color w:val="000000"/>
          <w:sz w:val="24"/>
          <w:szCs w:val="24"/>
          <w:lang w:val="en-US"/>
        </w:rPr>
        <w:t xml:space="preserve"> </w:t>
      </w:r>
      <w:r w:rsidRPr="001E5380">
        <w:rPr>
          <w:rFonts w:ascii="Times New Roman" w:hAnsi="Times New Roman" w:cs="Times New Roman"/>
          <w:color w:val="000000"/>
          <w:sz w:val="24"/>
          <w:szCs w:val="24"/>
        </w:rPr>
        <w:t>(Yogyakarta: Pustaka Pelajar, 1996), xxi-iii.</w:t>
      </w:r>
    </w:p>
    <w:p w:rsidR="00023287" w:rsidRPr="001E5380" w:rsidRDefault="0065113C" w:rsidP="00DE7D3B">
      <w:pPr>
        <w:pStyle w:val="FootnoteText"/>
        <w:ind w:left="851" w:hanging="851"/>
        <w:jc w:val="both"/>
        <w:rPr>
          <w:rFonts w:ascii="Times New Roman" w:hAnsi="Times New Roman" w:cs="Times New Roman"/>
          <w:sz w:val="24"/>
          <w:szCs w:val="24"/>
          <w:lang w:val="en-US"/>
        </w:rPr>
      </w:pPr>
      <w:r w:rsidRPr="001E5380">
        <w:rPr>
          <w:rFonts w:ascii="Times New Roman" w:hAnsi="Times New Roman" w:cs="Times New Roman"/>
          <w:sz w:val="24"/>
          <w:szCs w:val="24"/>
        </w:rPr>
        <w:fldChar w:fldCharType="begin" w:fldLock="1"/>
      </w:r>
      <w:r w:rsidR="00023287" w:rsidRPr="001E5380">
        <w:rPr>
          <w:rFonts w:ascii="Times New Roman" w:hAnsi="Times New Roman" w:cs="Times New Roman"/>
          <w:sz w:val="24"/>
          <w:szCs w:val="24"/>
        </w:rPr>
        <w:instrText>ADDIN CSL_CITATION {"citationItems":[{"id":"ITEM-1","itemData":{"abstract":"This research aims to examine the image and personality of humans in the perspective of Western psychology and Islamic psychology. The writing method used is the qualitative method (qualitative research). As for the process of analyzing data, the authors use descriptive-analytic analysis methods. This research proves that the study of human images in Western psychology and Islamic psychology perspective have similarity. The similarity in the school of humanistic psychology, human images are seen as good beings and have unlimited potential (homo ludens). This view is compatible with the teachings of Islam and the views of Eastern people about humans. But in understanding personality, Western psychology and Islamic psychology have differences. First, in the perspective of Western psychology the study of personality is ethically neutral, that is, it only displays the personality that appears as it is. In the perspective of Islamic psychology, the study of personality is ethically laden, which is to show what personality should be. Second, in the perspective of Western psychology the study of personality only looks at the empirical aspects (environment), without looking at the inner aspects (spiritual) that underlie human personality. In the perspective of Islamic psychology, the study of personality not only looks at the empirical aspects (environment), but also looks at the inner aspects (spiritual) that underlie human personality. Third, in the perspective of Western psychology the study of anthropocentric-oriented personality, which means that the human personality is influenced by human power alone, and negate the interference or will of God Almighty. Meanwhile, the study of human personality in the perspective of Islamic psychology is anthropo-religious-centric oriented, which means that human personality is not only influenced by human power, but also there is interference or will from God Almighty","author":[{"dropping-particle":"","family":"Maslahat","given":"Meta Malihatul","non-dropping-particle":"","parse-names":false,"suffix":""}],"container-title":"Syifa al-Qulub: Jurnal Studi Psikoterapi Sufistik","id":"ITEM-1","issued":{"date-parts":[["2020"]]},"page":"82","title":"Citra Dan Kepribadian Manusia Dalam Perspektif Psikologi Barat Dan Psikologi Islam","type":"article-journal","volume":"5"},"uris":["http://www.mendeley.com/documents/?uuid=6a7b9751-8f70-4011-9411-d90b39fab393"]}],"mendeley":{"formattedCitation":"Meta Malihatul Maslahat, ‘Citra Dan Kepribadian Manusia Dalam Perspektif Psikologi Barat Dan Psikologi Islam’, &lt;i&gt;Syifa Al-Qulub: Jurnal Studi Psikoterapi Sufistik&lt;/i&gt;, 5 (2020), 82 &lt;https://journal.uinsgd.ac.id/index.php/syifa-al-qulub&gt;.","manualFormatting":"Meta Malihatul Maslahat, ‘Citra dan Kepribadian Manusia dalam Perspektif Psikologi Barat dan Psikologi Islam’, Syifa Al-Qulub: Jurnal Studi Psikoterapi Sufistik, 5 (2020), 82 .","plainTextFormattedCitation":"Meta Malihatul Maslahat, ‘Citra Dan Kepribadian Manusia Dalam Perspektif Psikologi Barat Dan Psikologi Islam’, Syifa Al-Qulub: Jurnal Studi Psikoterapi Sufistik, 5 (2020), 82 .","previouslyFormattedCitation":"Meta Malihatul Maslahat, ‘Citra Dan Kepribadian Manusia Dalam Perspektif Psikologi Barat Dan Psikologi Islam’, &lt;i&gt;Syifa Al-Qulub: Jurnal Studi Psikoterapi Sufistik&lt;/i&gt;, 5 (2020), 82 &lt;https://journal.uinsgd.ac.id/index.php/syifa-al-qulub&gt;."},"properties":{"noteIndex":7},"schema":"https://github.com/citation-style-language/schema/raw/master/csl-citation.json"}</w:instrText>
      </w:r>
      <w:r w:rsidRPr="001E5380">
        <w:rPr>
          <w:rFonts w:ascii="Times New Roman" w:hAnsi="Times New Roman" w:cs="Times New Roman"/>
          <w:sz w:val="24"/>
          <w:szCs w:val="24"/>
        </w:rPr>
        <w:fldChar w:fldCharType="separate"/>
      </w:r>
      <w:r w:rsidR="00023287" w:rsidRPr="001E5380">
        <w:rPr>
          <w:rFonts w:ascii="Times New Roman" w:hAnsi="Times New Roman" w:cs="Times New Roman"/>
          <w:noProof/>
          <w:sz w:val="24"/>
          <w:szCs w:val="24"/>
        </w:rPr>
        <w:t xml:space="preserve">Meta Malihatul Maslahat, </w:t>
      </w:r>
      <w:r w:rsidR="00023287" w:rsidRPr="001E5380">
        <w:rPr>
          <w:rFonts w:ascii="Times New Roman" w:hAnsi="Times New Roman" w:cs="Times New Roman"/>
          <w:i/>
          <w:iCs/>
          <w:noProof/>
          <w:sz w:val="24"/>
          <w:szCs w:val="24"/>
        </w:rPr>
        <w:t xml:space="preserve">‘Citra </w:t>
      </w:r>
      <w:r w:rsidR="00023287" w:rsidRPr="001E5380">
        <w:rPr>
          <w:rFonts w:ascii="Times New Roman" w:hAnsi="Times New Roman" w:cs="Times New Roman"/>
          <w:i/>
          <w:iCs/>
          <w:noProof/>
          <w:sz w:val="24"/>
          <w:szCs w:val="24"/>
          <w:lang w:val="en-US"/>
        </w:rPr>
        <w:t>d</w:t>
      </w:r>
      <w:r w:rsidR="00023287" w:rsidRPr="001E5380">
        <w:rPr>
          <w:rFonts w:ascii="Times New Roman" w:hAnsi="Times New Roman" w:cs="Times New Roman"/>
          <w:i/>
          <w:iCs/>
          <w:noProof/>
          <w:sz w:val="24"/>
          <w:szCs w:val="24"/>
        </w:rPr>
        <w:t xml:space="preserve">an Kepribadian Manusia </w:t>
      </w:r>
      <w:r w:rsidR="00023287" w:rsidRPr="001E5380">
        <w:rPr>
          <w:rFonts w:ascii="Times New Roman" w:hAnsi="Times New Roman" w:cs="Times New Roman"/>
          <w:i/>
          <w:iCs/>
          <w:noProof/>
          <w:sz w:val="24"/>
          <w:szCs w:val="24"/>
          <w:lang w:val="en-US"/>
        </w:rPr>
        <w:t>d</w:t>
      </w:r>
      <w:r w:rsidR="00023287" w:rsidRPr="001E5380">
        <w:rPr>
          <w:rFonts w:ascii="Times New Roman" w:hAnsi="Times New Roman" w:cs="Times New Roman"/>
          <w:i/>
          <w:iCs/>
          <w:noProof/>
          <w:sz w:val="24"/>
          <w:szCs w:val="24"/>
        </w:rPr>
        <w:t xml:space="preserve">alam Perspektif Psikologi Barat </w:t>
      </w:r>
      <w:r w:rsidR="00023287" w:rsidRPr="001E5380">
        <w:rPr>
          <w:rFonts w:ascii="Times New Roman" w:hAnsi="Times New Roman" w:cs="Times New Roman"/>
          <w:i/>
          <w:iCs/>
          <w:noProof/>
          <w:sz w:val="24"/>
          <w:szCs w:val="24"/>
          <w:lang w:val="en-US"/>
        </w:rPr>
        <w:t>d</w:t>
      </w:r>
      <w:r w:rsidR="00023287" w:rsidRPr="001E5380">
        <w:rPr>
          <w:rFonts w:ascii="Times New Roman" w:hAnsi="Times New Roman" w:cs="Times New Roman"/>
          <w:i/>
          <w:iCs/>
          <w:noProof/>
          <w:sz w:val="24"/>
          <w:szCs w:val="24"/>
        </w:rPr>
        <w:t>an Psikologi Islam</w:t>
      </w:r>
      <w:r w:rsidR="00023287" w:rsidRPr="001E5380">
        <w:rPr>
          <w:rFonts w:ascii="Times New Roman" w:hAnsi="Times New Roman" w:cs="Times New Roman"/>
          <w:noProof/>
          <w:sz w:val="24"/>
          <w:szCs w:val="24"/>
        </w:rPr>
        <w:t xml:space="preserve">’, </w:t>
      </w:r>
      <w:r w:rsidR="00023287" w:rsidRPr="001E5380">
        <w:rPr>
          <w:rFonts w:ascii="Times New Roman" w:hAnsi="Times New Roman" w:cs="Times New Roman"/>
          <w:iCs/>
          <w:noProof/>
          <w:sz w:val="24"/>
          <w:szCs w:val="24"/>
        </w:rPr>
        <w:t>Syifa Al-Qulub: Jurnal Studi Psikoterapi Sufistik, 5 (2020), 82</w:t>
      </w:r>
      <w:r w:rsidR="00023287" w:rsidRPr="001E5380">
        <w:rPr>
          <w:rFonts w:ascii="Times New Roman" w:hAnsi="Times New Roman" w:cs="Times New Roman"/>
          <w:noProof/>
          <w:sz w:val="24"/>
          <w:szCs w:val="24"/>
        </w:rPr>
        <w:t xml:space="preserve"> &lt;https://journal.uinsgd.ac.id/index.php/syifa-al-qulub&gt;.</w:t>
      </w:r>
      <w:r w:rsidRPr="001E5380">
        <w:rPr>
          <w:rFonts w:ascii="Times New Roman" w:hAnsi="Times New Roman" w:cs="Times New Roman"/>
          <w:sz w:val="24"/>
          <w:szCs w:val="24"/>
        </w:rPr>
        <w:fldChar w:fldCharType="end"/>
      </w:r>
    </w:p>
    <w:p w:rsidR="00023287" w:rsidRPr="001E5380" w:rsidRDefault="0065113C" w:rsidP="00DE7D3B">
      <w:pPr>
        <w:pStyle w:val="FootnoteText"/>
        <w:ind w:left="851" w:hanging="851"/>
        <w:jc w:val="both"/>
        <w:rPr>
          <w:rFonts w:ascii="Times New Roman" w:hAnsi="Times New Roman" w:cs="Times New Roman"/>
          <w:sz w:val="24"/>
          <w:szCs w:val="24"/>
          <w:lang w:val="en-US"/>
        </w:rPr>
      </w:pPr>
      <w:r w:rsidRPr="001E5380">
        <w:rPr>
          <w:rFonts w:ascii="Times New Roman" w:hAnsi="Times New Roman" w:cs="Times New Roman"/>
          <w:sz w:val="24"/>
          <w:szCs w:val="24"/>
        </w:rPr>
        <w:fldChar w:fldCharType="begin" w:fldLock="1"/>
      </w:r>
      <w:r w:rsidR="00023287" w:rsidRPr="001E5380">
        <w:rPr>
          <w:rFonts w:ascii="Times New Roman" w:hAnsi="Times New Roman" w:cs="Times New Roman"/>
          <w:sz w:val="24"/>
          <w:szCs w:val="24"/>
        </w:rPr>
        <w:instrText>ADDIN CSL_CITATION {"citationItems":[{"id":"ITEM-1","itemData":{"abstract":"This research aims to examine the image and personality of humans in the perspective of Western psychology and Islamic psychology. The writing method used is the qualitative method (qualitative research). As for the process of analyzing data, the authors use descriptive-analytic analysis methods. This research proves that the study of human images in Western psychology and Islamic psychology perspective have similarity. The similarity in the school of humanistic psychology, human images are seen as good beings and have unlimited potential (homo ludens). This view is compatible with the teachings of Islam and the views of Eastern people about humans. But in understanding personality, Western psychology and Islamic psychology have differences. First, in the perspective of Western psychology the study of personality is ethically neutral, that is, it only displays the personality that appears as it is. In the perspective of Islamic psychology, the study of personality is ethically laden, which is to show what personality should be. Second, in the perspective of Western psychology the study of personality only looks at the empirical aspects (environment), without looking at the inner aspects (spiritual) that underlie human personality. In the perspective of Islamic psychology, the study of personality not only looks at the empirical aspects (environment), but also looks at the inner aspects (spiritual) that underlie human personality. Third, in the perspective of Western psychology the study of anthropocentric-oriented personality, which means that the human personality is influenced by human power alone, and negate the interference or will of God Almighty. Meanwhile, the study of human personality in the perspective of Islamic psychology is anthropo-religious-centric oriented, which means that human personality is not only influenced by human power, but also there is interference or will from God Almighty","author":[{"dropping-particle":"","family":"Maslahat","given":"Meta Malihatul","non-dropping-particle":"","parse-names":false,"suffix":""}],"container-title":"Syifa al-Qulub: Jurnal Studi Psikoterapi Sufistik","id":"ITEM-1","issued":{"date-parts":[["2020"]]},"page":"82","title":"Citra Dan Kepribadian Manusia Dalam Perspektif Psikologi Barat Dan Psikologi Islam","type":"article-journal","volume":"5"},"uris":["http://www.mendeley.com/documents/?uuid=6a7b9751-8f70-4011-9411-d90b39fab393"]}],"mendeley":{"formattedCitation":"Maslahat.","manualFormatting":"Meta Malihatul Maslahat, ‘Citra dan Kepribadian Manusia dalam Perspektif Psikologi Barat dan Psikologi Islam’, Syifa Al-Qulub: Jurnal Studi Psikoterapi Sufistik, 5 (2020), 82 .","plainTextFormattedCitation":"Maslahat.","previouslyFormattedCitation":"Maslahat."},"properties":{"noteIndex":33},"schema":"https://github.com/citation-style-language/schema/raw/master/csl-citation.json"}</w:instrText>
      </w:r>
      <w:r w:rsidRPr="001E5380">
        <w:rPr>
          <w:rFonts w:ascii="Times New Roman" w:hAnsi="Times New Roman" w:cs="Times New Roman"/>
          <w:sz w:val="24"/>
          <w:szCs w:val="24"/>
        </w:rPr>
        <w:fldChar w:fldCharType="separate"/>
      </w:r>
      <w:r w:rsidR="00023287" w:rsidRPr="001E5380">
        <w:rPr>
          <w:rFonts w:ascii="Times New Roman" w:hAnsi="Times New Roman" w:cs="Times New Roman"/>
          <w:i/>
          <w:iCs/>
          <w:noProof/>
          <w:sz w:val="24"/>
          <w:szCs w:val="24"/>
        </w:rPr>
        <w:t>Meta Malihatul Maslahat, ‘Citra dan Kepribadian Manusia dalam Perspektif Psikologi Barat dan Psikologi Islam’</w:t>
      </w:r>
      <w:r w:rsidR="00023287" w:rsidRPr="001E5380">
        <w:rPr>
          <w:rFonts w:ascii="Times New Roman" w:hAnsi="Times New Roman" w:cs="Times New Roman"/>
          <w:noProof/>
          <w:sz w:val="24"/>
          <w:szCs w:val="24"/>
        </w:rPr>
        <w:t>, Syifa Al-Qulub: Jurnal Studi Psikoterapi Sufistik, 5 (2020), 82 &lt;https://journal.uinsgd.ac.id/index.php/syifa-al-qulub&gt;.</w:t>
      </w:r>
      <w:r w:rsidRPr="001E5380">
        <w:rPr>
          <w:rFonts w:ascii="Times New Roman" w:hAnsi="Times New Roman" w:cs="Times New Roman"/>
          <w:sz w:val="24"/>
          <w:szCs w:val="24"/>
        </w:rPr>
        <w:fldChar w:fldCharType="end"/>
      </w:r>
    </w:p>
    <w:p w:rsidR="00023287" w:rsidRPr="001E5380" w:rsidRDefault="00023287" w:rsidP="00DE7D3B">
      <w:pPr>
        <w:pStyle w:val="Heading1"/>
        <w:shd w:val="clear" w:color="auto" w:fill="FFFFFF"/>
        <w:spacing w:before="0" w:line="240" w:lineRule="auto"/>
        <w:ind w:left="851" w:hanging="851"/>
        <w:jc w:val="both"/>
        <w:rPr>
          <w:rFonts w:ascii="Times New Roman" w:hAnsi="Times New Roman" w:cs="Times New Roman"/>
          <w:b w:val="0"/>
          <w:bCs w:val="0"/>
          <w:color w:val="auto"/>
          <w:sz w:val="24"/>
          <w:szCs w:val="24"/>
          <w:lang w:val="en-US"/>
        </w:rPr>
      </w:pPr>
      <w:r w:rsidRPr="001E5380">
        <w:rPr>
          <w:rFonts w:ascii="Times New Roman" w:eastAsiaTheme="minorEastAsia" w:hAnsi="Times New Roman" w:cs="Times New Roman"/>
          <w:b w:val="0"/>
          <w:bCs w:val="0"/>
          <w:color w:val="000000"/>
          <w:sz w:val="24"/>
          <w:szCs w:val="24"/>
          <w:lang w:val="en-US"/>
        </w:rPr>
        <w:lastRenderedPageBreak/>
        <w:t xml:space="preserve">Miftahul Munir, 31 Januari 2018. </w:t>
      </w:r>
      <w:r w:rsidRPr="001E5380">
        <w:rPr>
          <w:rFonts w:ascii="Times New Roman" w:eastAsiaTheme="minorEastAsia" w:hAnsi="Times New Roman" w:cs="Times New Roman"/>
          <w:b w:val="0"/>
          <w:bCs w:val="0"/>
          <w:color w:val="000000"/>
          <w:sz w:val="24"/>
          <w:szCs w:val="24"/>
        </w:rPr>
        <w:t xml:space="preserve">PW: Kasus </w:t>
      </w:r>
      <w:r w:rsidRPr="001E5380">
        <w:rPr>
          <w:rFonts w:ascii="Times New Roman" w:eastAsiaTheme="minorEastAsia" w:hAnsi="Times New Roman" w:cs="Times New Roman"/>
          <w:b w:val="0"/>
          <w:bCs w:val="0"/>
          <w:color w:val="000000"/>
          <w:sz w:val="24"/>
          <w:szCs w:val="24"/>
          <w:lang w:val="en-US"/>
        </w:rPr>
        <w:t>b</w:t>
      </w:r>
      <w:r w:rsidRPr="001E5380">
        <w:rPr>
          <w:rFonts w:ascii="Times New Roman" w:eastAsiaTheme="minorEastAsia" w:hAnsi="Times New Roman" w:cs="Times New Roman"/>
          <w:b w:val="0"/>
          <w:bCs w:val="0"/>
          <w:color w:val="000000"/>
          <w:sz w:val="24"/>
          <w:szCs w:val="24"/>
        </w:rPr>
        <w:t xml:space="preserve">ayi </w:t>
      </w:r>
      <w:r w:rsidRPr="001E5380">
        <w:rPr>
          <w:rFonts w:ascii="Times New Roman" w:eastAsiaTheme="minorEastAsia" w:hAnsi="Times New Roman" w:cs="Times New Roman"/>
          <w:b w:val="0"/>
          <w:bCs w:val="0"/>
          <w:color w:val="000000"/>
          <w:sz w:val="24"/>
          <w:szCs w:val="24"/>
          <w:lang w:val="en-US"/>
        </w:rPr>
        <w:t>d</w:t>
      </w:r>
      <w:r w:rsidRPr="001E5380">
        <w:rPr>
          <w:rFonts w:ascii="Times New Roman" w:eastAsiaTheme="minorEastAsia" w:hAnsi="Times New Roman" w:cs="Times New Roman"/>
          <w:b w:val="0"/>
          <w:bCs w:val="0"/>
          <w:color w:val="000000"/>
          <w:sz w:val="24"/>
          <w:szCs w:val="24"/>
        </w:rPr>
        <w:t xml:space="preserve">ibuang </w:t>
      </w:r>
      <w:r w:rsidRPr="001E5380">
        <w:rPr>
          <w:rFonts w:ascii="Times New Roman" w:eastAsiaTheme="minorEastAsia" w:hAnsi="Times New Roman" w:cs="Times New Roman"/>
          <w:b w:val="0"/>
          <w:bCs w:val="0"/>
          <w:color w:val="000000"/>
          <w:sz w:val="24"/>
          <w:szCs w:val="24"/>
          <w:lang w:val="en-US"/>
        </w:rPr>
        <w:t>b</w:t>
      </w:r>
      <w:r w:rsidRPr="001E5380">
        <w:rPr>
          <w:rFonts w:ascii="Times New Roman" w:eastAsiaTheme="minorEastAsia" w:hAnsi="Times New Roman" w:cs="Times New Roman"/>
          <w:b w:val="0"/>
          <w:bCs w:val="0"/>
          <w:color w:val="000000"/>
          <w:sz w:val="24"/>
          <w:szCs w:val="24"/>
        </w:rPr>
        <w:t xml:space="preserve">akal </w:t>
      </w:r>
      <w:r w:rsidRPr="001E5380">
        <w:rPr>
          <w:rFonts w:ascii="Times New Roman" w:eastAsiaTheme="minorEastAsia" w:hAnsi="Times New Roman" w:cs="Times New Roman"/>
          <w:b w:val="0"/>
          <w:bCs w:val="0"/>
          <w:color w:val="000000"/>
          <w:sz w:val="24"/>
          <w:szCs w:val="24"/>
          <w:lang w:val="en-US"/>
        </w:rPr>
        <w:t>n</w:t>
      </w:r>
      <w:r w:rsidRPr="001E5380">
        <w:rPr>
          <w:rFonts w:ascii="Times New Roman" w:eastAsiaTheme="minorEastAsia" w:hAnsi="Times New Roman" w:cs="Times New Roman"/>
          <w:b w:val="0"/>
          <w:bCs w:val="0"/>
          <w:color w:val="000000"/>
          <w:sz w:val="24"/>
          <w:szCs w:val="24"/>
        </w:rPr>
        <w:t>aik 100</w:t>
      </w:r>
      <w:r w:rsidRPr="001E5380">
        <w:rPr>
          <w:rFonts w:ascii="Times New Roman" w:eastAsiaTheme="minorEastAsia" w:hAnsi="Times New Roman" w:cs="Times New Roman"/>
          <w:b w:val="0"/>
          <w:bCs w:val="0"/>
          <w:color w:val="000000"/>
          <w:sz w:val="24"/>
          <w:szCs w:val="24"/>
          <w:lang w:val="en-US"/>
        </w:rPr>
        <w:t>%</w:t>
      </w:r>
      <w:r w:rsidRPr="001E5380">
        <w:rPr>
          <w:rFonts w:ascii="Times New Roman" w:eastAsiaTheme="minorEastAsia" w:hAnsi="Times New Roman" w:cs="Times New Roman"/>
          <w:b w:val="0"/>
          <w:bCs w:val="0"/>
          <w:color w:val="000000"/>
          <w:sz w:val="24"/>
          <w:szCs w:val="24"/>
        </w:rPr>
        <w:t xml:space="preserve"> di 2018</w:t>
      </w:r>
      <w:r w:rsidRPr="001E5380">
        <w:rPr>
          <w:rFonts w:ascii="Times New Roman" w:eastAsiaTheme="minorEastAsia" w:hAnsi="Times New Roman" w:cs="Times New Roman"/>
          <w:b w:val="0"/>
          <w:bCs w:val="0"/>
          <w:color w:val="000000"/>
          <w:sz w:val="24"/>
          <w:szCs w:val="24"/>
          <w:lang w:val="en-US"/>
        </w:rPr>
        <w:t>,</w:t>
      </w:r>
      <w:r w:rsidRPr="001E5380">
        <w:rPr>
          <w:rFonts w:ascii="Times New Roman" w:hAnsi="Times New Roman" w:cs="Times New Roman"/>
          <w:sz w:val="24"/>
          <w:szCs w:val="24"/>
        </w:rPr>
        <w:t xml:space="preserve"> </w:t>
      </w:r>
      <w:r w:rsidRPr="001E5380">
        <w:rPr>
          <w:rFonts w:ascii="Times New Roman" w:hAnsi="Times New Roman" w:cs="Times New Roman"/>
          <w:b w:val="0"/>
          <w:bCs w:val="0"/>
          <w:color w:val="auto"/>
          <w:sz w:val="24"/>
          <w:szCs w:val="24"/>
        </w:rPr>
        <w:t>https://akurat.co/ipw-kasus-bayi-dibuang-bakal-naik-100-persen-di-2018</w:t>
      </w:r>
    </w:p>
    <w:p w:rsidR="00023287" w:rsidRPr="001E5380" w:rsidRDefault="0065113C" w:rsidP="00DE7D3B">
      <w:pPr>
        <w:pStyle w:val="FootnoteText"/>
        <w:ind w:left="851" w:hanging="851"/>
        <w:jc w:val="both"/>
        <w:rPr>
          <w:rFonts w:ascii="Times New Roman" w:hAnsi="Times New Roman" w:cs="Times New Roman"/>
          <w:sz w:val="24"/>
          <w:szCs w:val="24"/>
          <w:lang w:val="en-US"/>
        </w:rPr>
      </w:pPr>
      <w:r w:rsidRPr="001E5380">
        <w:rPr>
          <w:rFonts w:ascii="Times New Roman" w:hAnsi="Times New Roman" w:cs="Times New Roman"/>
          <w:sz w:val="24"/>
          <w:szCs w:val="24"/>
        </w:rPr>
        <w:fldChar w:fldCharType="begin" w:fldLock="1"/>
      </w:r>
      <w:r w:rsidR="00023287" w:rsidRPr="001E5380">
        <w:rPr>
          <w:rFonts w:ascii="Times New Roman" w:hAnsi="Times New Roman" w:cs="Times New Roman"/>
          <w:sz w:val="24"/>
          <w:szCs w:val="24"/>
        </w:rPr>
        <w:instrText>ADDIN CSL_CITATION {"citationItems":[{"id":"ITEM-1","itemData":{"author":[{"dropping-particle":"","family":"Zaini","given":"Mohammad","non-dropping-particle":"","parse-names":false,"suffix":""},{"dropping-particle":"","family":"Agustina","given":"Wilyati","non-dropping-particle":"","parse-names":false,"suffix":""}],"id":"ITEM-1","issue":"November","issued":{"date-parts":[["2016"]]},"page":"387","title":"TERHADAP PESERTA DIDIK DALAM PROSES Sebagaimana dikatakan Merdeka Sirait","type":"article-journal","volume":"2"},"uris":["http://www.mendeley.com/documents/?uuid=71476e12-d781-481d-8fd6-71bbc04b4d26"]}],"mendeley":{"formattedCitation":"Mohammad Zaini and Wilyati Agustina, ‘TERHADAP PESERTA DIDIK DALAM PROSES Sebagaimana Dikatakan Merdeka Sirait’, 2.November (2016), 387.","plainTextFormattedCitation":"Mohammad Zaini and Wilyati Agustina, ‘TERHADAP PESERTA DIDIK DALAM PROSES Sebagaimana Dikatakan Merdeka Sirait’, 2.November (2016), 387."},"properties":{"noteIndex":28},"schema":"https://github.com/citation-style-language/schema/raw/master/csl-citation.json"}</w:instrText>
      </w:r>
      <w:r w:rsidRPr="001E5380">
        <w:rPr>
          <w:rFonts w:ascii="Times New Roman" w:hAnsi="Times New Roman" w:cs="Times New Roman"/>
          <w:sz w:val="24"/>
          <w:szCs w:val="24"/>
        </w:rPr>
        <w:fldChar w:fldCharType="separate"/>
      </w:r>
      <w:r w:rsidR="00023287" w:rsidRPr="001E5380">
        <w:rPr>
          <w:rFonts w:ascii="Times New Roman" w:hAnsi="Times New Roman" w:cs="Times New Roman"/>
          <w:noProof/>
          <w:sz w:val="24"/>
          <w:szCs w:val="24"/>
        </w:rPr>
        <w:t xml:space="preserve">Mohammad Zaini and Wilyati Agustina, </w:t>
      </w:r>
      <w:r w:rsidR="00023287" w:rsidRPr="001E5380">
        <w:rPr>
          <w:rFonts w:ascii="Times New Roman" w:hAnsi="Times New Roman" w:cs="Times New Roman"/>
          <w:i/>
          <w:iCs/>
          <w:noProof/>
          <w:sz w:val="24"/>
          <w:szCs w:val="24"/>
        </w:rPr>
        <w:t xml:space="preserve">‘Terhadap Peserta Didik Dalam Proses </w:t>
      </w:r>
      <w:r w:rsidR="00023287" w:rsidRPr="001E5380">
        <w:rPr>
          <w:rFonts w:ascii="Times New Roman" w:hAnsi="Times New Roman" w:cs="Times New Roman"/>
          <w:i/>
          <w:iCs/>
          <w:noProof/>
          <w:sz w:val="24"/>
          <w:szCs w:val="24"/>
          <w:lang w:val="en-US"/>
        </w:rPr>
        <w:t>s</w:t>
      </w:r>
      <w:r w:rsidR="00023287" w:rsidRPr="001E5380">
        <w:rPr>
          <w:rFonts w:ascii="Times New Roman" w:hAnsi="Times New Roman" w:cs="Times New Roman"/>
          <w:i/>
          <w:iCs/>
          <w:noProof/>
          <w:sz w:val="24"/>
          <w:szCs w:val="24"/>
        </w:rPr>
        <w:t>ebagaimana Dikatakan Merdeka Sirait’</w:t>
      </w:r>
      <w:r w:rsidR="00023287" w:rsidRPr="001E5380">
        <w:rPr>
          <w:rFonts w:ascii="Times New Roman" w:hAnsi="Times New Roman" w:cs="Times New Roman"/>
          <w:noProof/>
          <w:sz w:val="24"/>
          <w:szCs w:val="24"/>
        </w:rPr>
        <w:t>, 2.November (2016), 387.</w:t>
      </w:r>
      <w:r w:rsidRPr="001E5380">
        <w:rPr>
          <w:rFonts w:ascii="Times New Roman" w:hAnsi="Times New Roman" w:cs="Times New Roman"/>
          <w:sz w:val="24"/>
          <w:szCs w:val="24"/>
        </w:rPr>
        <w:fldChar w:fldCharType="end"/>
      </w:r>
    </w:p>
    <w:p w:rsidR="00023287" w:rsidRPr="001E5380" w:rsidRDefault="00023287" w:rsidP="00DE7D3B">
      <w:pPr>
        <w:pStyle w:val="FootnoteText"/>
        <w:ind w:left="851" w:hanging="851"/>
        <w:jc w:val="both"/>
        <w:rPr>
          <w:rFonts w:ascii="Times New Roman" w:hAnsi="Times New Roman" w:cs="Times New Roman"/>
          <w:sz w:val="24"/>
          <w:szCs w:val="24"/>
        </w:rPr>
      </w:pPr>
      <w:r w:rsidRPr="001E5380">
        <w:rPr>
          <w:rFonts w:ascii="Times New Roman" w:hAnsi="Times New Roman" w:cs="Times New Roman"/>
          <w:color w:val="000000"/>
          <w:sz w:val="24"/>
          <w:szCs w:val="24"/>
        </w:rPr>
        <w:t>Muhaimin, Abdul Mujib, Pemikiran Pendidikan Islam. (Jakarta: Tribenda Karya),1993, p. 183</w:t>
      </w:r>
    </w:p>
    <w:p w:rsidR="00023287" w:rsidRPr="001E5380" w:rsidRDefault="00023287" w:rsidP="00DE7D3B">
      <w:pPr>
        <w:pStyle w:val="FootnoteText"/>
        <w:ind w:left="851" w:hanging="851"/>
        <w:jc w:val="both"/>
        <w:rPr>
          <w:rFonts w:ascii="Times New Roman" w:hAnsi="Times New Roman" w:cs="Times New Roman"/>
          <w:sz w:val="24"/>
          <w:szCs w:val="24"/>
          <w:lang w:val="en-US"/>
        </w:rPr>
      </w:pPr>
      <w:r w:rsidRPr="001E5380">
        <w:rPr>
          <w:rFonts w:ascii="Times New Roman" w:hAnsi="Times New Roman" w:cs="Times New Roman"/>
          <w:color w:val="000000"/>
          <w:sz w:val="24"/>
          <w:szCs w:val="24"/>
        </w:rPr>
        <w:t xml:space="preserve">Peraturan Pemerintah nomor 55 Tahun 2007, </w:t>
      </w:r>
      <w:r w:rsidRPr="001E5380">
        <w:rPr>
          <w:rFonts w:ascii="Times New Roman" w:hAnsi="Times New Roman" w:cs="Times New Roman"/>
          <w:color w:val="000000"/>
          <w:sz w:val="24"/>
          <w:szCs w:val="24"/>
          <w:lang w:val="en-US"/>
        </w:rPr>
        <w:t>t</w:t>
      </w:r>
      <w:r w:rsidRPr="001E5380">
        <w:rPr>
          <w:rFonts w:ascii="Times New Roman" w:hAnsi="Times New Roman" w:cs="Times New Roman"/>
          <w:color w:val="000000"/>
          <w:sz w:val="24"/>
          <w:szCs w:val="24"/>
        </w:rPr>
        <w:t>entang Pendidikan Agama dan Keagamaan,</w:t>
      </w:r>
      <w:r w:rsidRPr="001E5380">
        <w:rPr>
          <w:rFonts w:ascii="Times New Roman" w:hAnsi="Times New Roman" w:cs="Times New Roman"/>
          <w:color w:val="000000"/>
          <w:sz w:val="24"/>
          <w:szCs w:val="24"/>
          <w:lang w:val="en-US"/>
        </w:rPr>
        <w:t xml:space="preserve"> </w:t>
      </w:r>
      <w:r w:rsidRPr="001E5380">
        <w:rPr>
          <w:rFonts w:ascii="Times New Roman" w:hAnsi="Times New Roman" w:cs="Times New Roman"/>
          <w:color w:val="000000"/>
          <w:sz w:val="24"/>
          <w:szCs w:val="24"/>
        </w:rPr>
        <w:t xml:space="preserve">Pdf, </w:t>
      </w:r>
      <w:r w:rsidRPr="001E5380">
        <w:rPr>
          <w:rFonts w:ascii="Times New Roman" w:hAnsi="Times New Roman" w:cs="Times New Roman"/>
          <w:color w:val="000000"/>
          <w:sz w:val="24"/>
          <w:szCs w:val="24"/>
          <w:lang w:val="en-US"/>
        </w:rPr>
        <w:t>p</w:t>
      </w:r>
      <w:r w:rsidRPr="001E5380">
        <w:rPr>
          <w:rFonts w:ascii="Times New Roman" w:hAnsi="Times New Roman" w:cs="Times New Roman"/>
          <w:color w:val="000000"/>
          <w:sz w:val="24"/>
          <w:szCs w:val="24"/>
        </w:rPr>
        <w:t>. 2.</w:t>
      </w:r>
    </w:p>
    <w:p w:rsidR="00023287" w:rsidRPr="001E5380" w:rsidRDefault="00023287" w:rsidP="00DE7D3B">
      <w:pPr>
        <w:pStyle w:val="FootnoteText"/>
        <w:ind w:left="851" w:hanging="851"/>
        <w:jc w:val="both"/>
        <w:rPr>
          <w:rFonts w:ascii="Times New Roman" w:hAnsi="Times New Roman" w:cs="Times New Roman"/>
          <w:sz w:val="24"/>
          <w:szCs w:val="24"/>
          <w:lang w:val="en-US"/>
        </w:rPr>
      </w:pPr>
      <w:r w:rsidRPr="001E5380">
        <w:rPr>
          <w:rFonts w:ascii="Times New Roman" w:hAnsi="Times New Roman" w:cs="Times New Roman"/>
          <w:color w:val="000000"/>
          <w:sz w:val="24"/>
          <w:szCs w:val="24"/>
        </w:rPr>
        <w:t xml:space="preserve">Ramayulis, </w:t>
      </w:r>
      <w:r w:rsidRPr="001E5380">
        <w:rPr>
          <w:rFonts w:ascii="Times New Roman" w:hAnsi="Times New Roman" w:cs="Times New Roman"/>
          <w:i/>
          <w:iCs/>
          <w:color w:val="000000"/>
          <w:sz w:val="24"/>
          <w:szCs w:val="24"/>
        </w:rPr>
        <w:t>Metodologi Pendidikan Agama Islam</w:t>
      </w:r>
      <w:r w:rsidRPr="001E5380">
        <w:rPr>
          <w:rFonts w:ascii="Times New Roman" w:hAnsi="Times New Roman" w:cs="Times New Roman"/>
          <w:color w:val="000000"/>
          <w:sz w:val="24"/>
          <w:szCs w:val="24"/>
        </w:rPr>
        <w:t xml:space="preserve">, (Jakarta: Kalam Mulia, 2012), </w:t>
      </w:r>
      <w:r w:rsidRPr="001E5380">
        <w:rPr>
          <w:rFonts w:ascii="Times New Roman" w:hAnsi="Times New Roman" w:cs="Times New Roman"/>
          <w:color w:val="000000"/>
          <w:sz w:val="24"/>
          <w:szCs w:val="24"/>
          <w:lang w:val="en-US"/>
        </w:rPr>
        <w:t>p</w:t>
      </w:r>
      <w:r w:rsidRPr="001E5380">
        <w:rPr>
          <w:rFonts w:ascii="Times New Roman" w:hAnsi="Times New Roman" w:cs="Times New Roman"/>
          <w:color w:val="000000"/>
          <w:sz w:val="24"/>
          <w:szCs w:val="24"/>
        </w:rPr>
        <w:t>. 21.</w:t>
      </w:r>
    </w:p>
    <w:p w:rsidR="00023287" w:rsidRPr="001E5380" w:rsidRDefault="00023287" w:rsidP="00DE7D3B">
      <w:pPr>
        <w:pStyle w:val="FootnoteText"/>
        <w:ind w:left="851" w:hanging="851"/>
        <w:jc w:val="both"/>
        <w:rPr>
          <w:rFonts w:ascii="Times New Roman" w:hAnsi="Times New Roman" w:cs="Times New Roman"/>
          <w:sz w:val="24"/>
          <w:szCs w:val="24"/>
          <w:lang w:val="en-US"/>
        </w:rPr>
      </w:pPr>
      <w:r w:rsidRPr="001E5380">
        <w:rPr>
          <w:rFonts w:ascii="Times New Roman" w:hAnsi="Times New Roman" w:cs="Times New Roman"/>
          <w:color w:val="000000"/>
          <w:sz w:val="24"/>
          <w:szCs w:val="24"/>
        </w:rPr>
        <w:t xml:space="preserve">Ray, Rajib; Mahapatro, Samarendra dan Kar, Subhranshu Sekhar. (2011). </w:t>
      </w:r>
      <w:r w:rsidRPr="001E5380">
        <w:rPr>
          <w:rFonts w:ascii="Times New Roman" w:hAnsi="Times New Roman" w:cs="Times New Roman"/>
          <w:i/>
          <w:iCs/>
          <w:color w:val="000000"/>
          <w:sz w:val="24"/>
          <w:szCs w:val="24"/>
        </w:rPr>
        <w:t>Adolescent Counseling. Indian Journal of Clinical Practice</w:t>
      </w:r>
      <w:r w:rsidRPr="001E5380">
        <w:rPr>
          <w:rFonts w:ascii="Times New Roman" w:hAnsi="Times New Roman" w:cs="Times New Roman"/>
          <w:color w:val="000000"/>
          <w:sz w:val="24"/>
          <w:szCs w:val="24"/>
        </w:rPr>
        <w:t>, Vol. 22, No. 3, August 2011</w:t>
      </w:r>
    </w:p>
    <w:p w:rsidR="00023287" w:rsidRPr="001E5380" w:rsidRDefault="00023287" w:rsidP="00DE7D3B">
      <w:pPr>
        <w:pStyle w:val="FootnoteText"/>
        <w:ind w:left="851" w:hanging="851"/>
        <w:jc w:val="both"/>
        <w:rPr>
          <w:rFonts w:ascii="Times New Roman" w:hAnsi="Times New Roman" w:cs="Times New Roman"/>
          <w:sz w:val="24"/>
          <w:szCs w:val="24"/>
          <w:lang w:val="en-US"/>
        </w:rPr>
      </w:pPr>
      <w:r w:rsidRPr="001E5380">
        <w:rPr>
          <w:rFonts w:ascii="Times New Roman" w:hAnsi="Times New Roman" w:cs="Times New Roman"/>
          <w:color w:val="000000"/>
          <w:sz w:val="24"/>
          <w:szCs w:val="24"/>
        </w:rPr>
        <w:t xml:space="preserve">Sahilun A. Nazir, </w:t>
      </w:r>
      <w:r w:rsidRPr="001E5380">
        <w:rPr>
          <w:rFonts w:ascii="Times New Roman" w:hAnsi="Times New Roman" w:cs="Times New Roman"/>
          <w:i/>
          <w:iCs/>
          <w:color w:val="000000"/>
          <w:sz w:val="24"/>
          <w:szCs w:val="24"/>
        </w:rPr>
        <w:t>Peran Pendidikan Agama Islam Terhadap Pemecahan Problem Remaja,</w:t>
      </w:r>
      <w:r w:rsidRPr="001E5380">
        <w:rPr>
          <w:rFonts w:ascii="Times New Roman" w:hAnsi="Times New Roman" w:cs="Times New Roman"/>
          <w:color w:val="000000"/>
          <w:sz w:val="24"/>
          <w:szCs w:val="24"/>
          <w:lang w:val="en-US"/>
        </w:rPr>
        <w:t xml:space="preserve"> </w:t>
      </w:r>
      <w:r w:rsidRPr="001E5380">
        <w:rPr>
          <w:rFonts w:ascii="Times New Roman" w:hAnsi="Times New Roman" w:cs="Times New Roman"/>
          <w:color w:val="000000"/>
          <w:sz w:val="24"/>
          <w:szCs w:val="24"/>
        </w:rPr>
        <w:t xml:space="preserve">(Jakarta: Kalam Mulia, 2002), </w:t>
      </w:r>
      <w:r w:rsidRPr="001E5380">
        <w:rPr>
          <w:rFonts w:ascii="Times New Roman" w:hAnsi="Times New Roman" w:cs="Times New Roman"/>
          <w:color w:val="000000"/>
          <w:sz w:val="24"/>
          <w:szCs w:val="24"/>
          <w:lang w:val="en-US"/>
        </w:rPr>
        <w:t>p</w:t>
      </w:r>
      <w:r w:rsidRPr="001E5380">
        <w:rPr>
          <w:rFonts w:ascii="Times New Roman" w:hAnsi="Times New Roman" w:cs="Times New Roman"/>
          <w:color w:val="000000"/>
          <w:sz w:val="24"/>
          <w:szCs w:val="24"/>
        </w:rPr>
        <w:t>. 10</w:t>
      </w:r>
    </w:p>
    <w:p w:rsidR="00057096" w:rsidRPr="001E5380" w:rsidRDefault="00057096" w:rsidP="00DE7D3B">
      <w:pPr>
        <w:pStyle w:val="FootnoteText"/>
        <w:ind w:left="851" w:hanging="851"/>
        <w:jc w:val="both"/>
        <w:rPr>
          <w:rFonts w:ascii="Times New Roman" w:hAnsi="Times New Roman" w:cs="Times New Roman"/>
          <w:color w:val="000000"/>
          <w:sz w:val="24"/>
          <w:szCs w:val="24"/>
        </w:rPr>
      </w:pPr>
      <w:r w:rsidRPr="001E5380">
        <w:rPr>
          <w:rFonts w:ascii="Times New Roman" w:hAnsi="Times New Roman" w:cs="Times New Roman"/>
          <w:color w:val="000000"/>
          <w:sz w:val="24"/>
          <w:szCs w:val="24"/>
        </w:rPr>
        <w:t xml:space="preserve">Sugiyono. (2013). </w:t>
      </w:r>
      <w:r w:rsidRPr="001E5380">
        <w:rPr>
          <w:rFonts w:ascii="Times New Roman" w:hAnsi="Times New Roman" w:cs="Times New Roman"/>
          <w:i/>
          <w:iCs/>
          <w:color w:val="000000"/>
          <w:sz w:val="24"/>
          <w:szCs w:val="24"/>
        </w:rPr>
        <w:t>Metode Penelitian Pendidikan Pendekatan Kuantitatif Kualitatif, dan R &amp; D.</w:t>
      </w:r>
      <w:r w:rsidRPr="001E5380">
        <w:rPr>
          <w:rFonts w:ascii="Times New Roman" w:hAnsi="Times New Roman" w:cs="Times New Roman"/>
          <w:color w:val="000000"/>
          <w:sz w:val="24"/>
          <w:szCs w:val="24"/>
        </w:rPr>
        <w:t xml:space="preserve"> Bandung: Alfabeta </w:t>
      </w:r>
    </w:p>
    <w:p w:rsidR="00023287" w:rsidRPr="001E5380" w:rsidRDefault="00023287" w:rsidP="00DE7D3B">
      <w:pPr>
        <w:pStyle w:val="FootnoteText"/>
        <w:ind w:left="851" w:hanging="851"/>
        <w:jc w:val="both"/>
        <w:rPr>
          <w:rFonts w:ascii="Times New Roman" w:hAnsi="Times New Roman" w:cs="Times New Roman"/>
          <w:sz w:val="24"/>
          <w:szCs w:val="24"/>
          <w:lang w:val="en-US"/>
        </w:rPr>
      </w:pPr>
      <w:r w:rsidRPr="001E5380">
        <w:rPr>
          <w:rFonts w:ascii="Times New Roman" w:hAnsi="Times New Roman" w:cs="Times New Roman"/>
          <w:color w:val="000000"/>
          <w:sz w:val="24"/>
          <w:szCs w:val="24"/>
        </w:rPr>
        <w:t xml:space="preserve">Supriyanto, A. (2016). </w:t>
      </w:r>
      <w:r w:rsidRPr="001E5380">
        <w:rPr>
          <w:rFonts w:ascii="Times New Roman" w:hAnsi="Times New Roman" w:cs="Times New Roman"/>
          <w:i/>
          <w:iCs/>
          <w:color w:val="000000"/>
          <w:sz w:val="24"/>
          <w:szCs w:val="24"/>
        </w:rPr>
        <w:t>Collaboration Counselor and Parent for Developing Student Spiritual</w:t>
      </w:r>
      <w:r w:rsidRPr="001E5380">
        <w:rPr>
          <w:rFonts w:ascii="Times New Roman" w:hAnsi="Times New Roman" w:cs="Times New Roman"/>
          <w:i/>
          <w:iCs/>
          <w:color w:val="000000"/>
          <w:sz w:val="24"/>
          <w:szCs w:val="24"/>
          <w:lang w:val="en-US"/>
        </w:rPr>
        <w:t xml:space="preserve"> </w:t>
      </w:r>
      <w:r w:rsidRPr="001E5380">
        <w:rPr>
          <w:rFonts w:ascii="Times New Roman" w:hAnsi="Times New Roman" w:cs="Times New Roman"/>
          <w:i/>
          <w:iCs/>
          <w:color w:val="000000"/>
          <w:sz w:val="24"/>
          <w:szCs w:val="24"/>
        </w:rPr>
        <w:t>Competency trough Comprehensive Guidance and Counseling Service.</w:t>
      </w:r>
      <w:r w:rsidRPr="001E5380">
        <w:rPr>
          <w:rFonts w:ascii="Times New Roman" w:hAnsi="Times New Roman" w:cs="Times New Roman"/>
          <w:color w:val="000000"/>
          <w:sz w:val="24"/>
          <w:szCs w:val="24"/>
        </w:rPr>
        <w:t xml:space="preserve"> Fokus Konseling: Jurnal Bimbingan dan Konseling, 2(1).</w:t>
      </w:r>
    </w:p>
    <w:p w:rsidR="00023287" w:rsidRPr="001E5380" w:rsidRDefault="00023287" w:rsidP="00DE7D3B">
      <w:pPr>
        <w:pStyle w:val="FootnoteText"/>
        <w:ind w:left="851" w:hanging="851"/>
        <w:jc w:val="both"/>
        <w:rPr>
          <w:rFonts w:ascii="Times New Roman" w:hAnsi="Times New Roman" w:cs="Times New Roman"/>
          <w:sz w:val="24"/>
          <w:szCs w:val="24"/>
        </w:rPr>
      </w:pPr>
      <w:r w:rsidRPr="001E5380">
        <w:rPr>
          <w:rFonts w:ascii="Times New Roman" w:hAnsi="Times New Roman" w:cs="Times New Roman"/>
          <w:color w:val="000000"/>
          <w:sz w:val="24"/>
          <w:szCs w:val="24"/>
        </w:rPr>
        <w:t>Undang-Undang No. 14 tahun 2005 tentang Guru dan Dosen. Bandung: Citra Umbara, 2009.</w:t>
      </w:r>
    </w:p>
    <w:p w:rsidR="00023287" w:rsidRPr="001E5380" w:rsidRDefault="00023287" w:rsidP="00DE7D3B">
      <w:pPr>
        <w:pStyle w:val="FootnoteText"/>
        <w:ind w:left="851" w:hanging="851"/>
        <w:jc w:val="both"/>
        <w:rPr>
          <w:rFonts w:ascii="Times New Roman" w:hAnsi="Times New Roman" w:cs="Times New Roman"/>
          <w:sz w:val="24"/>
          <w:szCs w:val="24"/>
          <w:lang w:val="en-US"/>
        </w:rPr>
      </w:pPr>
      <w:r w:rsidRPr="001E5380">
        <w:rPr>
          <w:rFonts w:ascii="Times New Roman" w:hAnsi="Times New Roman" w:cs="Times New Roman"/>
          <w:color w:val="000000"/>
          <w:sz w:val="24"/>
          <w:szCs w:val="24"/>
        </w:rPr>
        <w:t xml:space="preserve">Uyoh Sadulloh, </w:t>
      </w:r>
      <w:r w:rsidRPr="001E5380">
        <w:rPr>
          <w:rFonts w:ascii="Times New Roman" w:hAnsi="Times New Roman" w:cs="Times New Roman"/>
          <w:i/>
          <w:iCs/>
          <w:color w:val="000000"/>
          <w:sz w:val="24"/>
          <w:szCs w:val="24"/>
        </w:rPr>
        <w:t>Pengantar Filsafat Pendidikan</w:t>
      </w:r>
      <w:r w:rsidRPr="001E5380">
        <w:rPr>
          <w:rFonts w:ascii="Times New Roman" w:hAnsi="Times New Roman" w:cs="Times New Roman"/>
          <w:color w:val="000000"/>
          <w:sz w:val="24"/>
          <w:szCs w:val="24"/>
        </w:rPr>
        <w:t xml:space="preserve">, (Bandung: Alfabeta, 2003), </w:t>
      </w:r>
      <w:r w:rsidRPr="001E5380">
        <w:rPr>
          <w:rFonts w:ascii="Times New Roman" w:hAnsi="Times New Roman" w:cs="Times New Roman"/>
          <w:color w:val="000000"/>
          <w:sz w:val="24"/>
          <w:szCs w:val="24"/>
          <w:lang w:val="en-US"/>
        </w:rPr>
        <w:t>p</w:t>
      </w:r>
      <w:r w:rsidRPr="001E5380">
        <w:rPr>
          <w:rFonts w:ascii="Times New Roman" w:hAnsi="Times New Roman" w:cs="Times New Roman"/>
          <w:color w:val="000000"/>
          <w:sz w:val="24"/>
          <w:szCs w:val="24"/>
        </w:rPr>
        <w:t>. 54.</w:t>
      </w:r>
    </w:p>
    <w:p w:rsidR="00023287" w:rsidRPr="001E5380" w:rsidRDefault="00023287" w:rsidP="00DE7D3B">
      <w:pPr>
        <w:pStyle w:val="FootnoteText"/>
        <w:ind w:left="851" w:hanging="851"/>
        <w:jc w:val="both"/>
        <w:rPr>
          <w:rFonts w:ascii="Times New Roman" w:hAnsi="Times New Roman" w:cs="Times New Roman"/>
          <w:color w:val="000000"/>
          <w:sz w:val="24"/>
          <w:szCs w:val="24"/>
        </w:rPr>
      </w:pPr>
      <w:r w:rsidRPr="001E5380">
        <w:rPr>
          <w:rFonts w:ascii="Times New Roman" w:hAnsi="Times New Roman" w:cs="Times New Roman"/>
          <w:color w:val="000000"/>
          <w:sz w:val="24"/>
          <w:szCs w:val="24"/>
        </w:rPr>
        <w:t xml:space="preserve">Zakiah Daradjat, dkk., </w:t>
      </w:r>
      <w:r w:rsidRPr="001E5380">
        <w:rPr>
          <w:rFonts w:ascii="Times New Roman" w:hAnsi="Times New Roman" w:cs="Times New Roman"/>
          <w:i/>
          <w:iCs/>
          <w:color w:val="000000"/>
          <w:sz w:val="24"/>
          <w:szCs w:val="24"/>
        </w:rPr>
        <w:t>Ilmu Pendidikan Islam,</w:t>
      </w:r>
      <w:r w:rsidRPr="001E5380">
        <w:rPr>
          <w:rFonts w:ascii="Times New Roman" w:hAnsi="Times New Roman" w:cs="Times New Roman"/>
          <w:color w:val="000000"/>
          <w:sz w:val="24"/>
          <w:szCs w:val="24"/>
        </w:rPr>
        <w:t xml:space="preserve"> (Jakarta: Bumi Aksara, 1992), </w:t>
      </w:r>
      <w:r w:rsidRPr="001E5380">
        <w:rPr>
          <w:rFonts w:ascii="Times New Roman" w:hAnsi="Times New Roman" w:cs="Times New Roman"/>
          <w:color w:val="000000"/>
          <w:sz w:val="24"/>
          <w:szCs w:val="24"/>
          <w:lang w:val="en-US"/>
        </w:rPr>
        <w:t>p</w:t>
      </w:r>
      <w:r w:rsidRPr="001E5380">
        <w:rPr>
          <w:rFonts w:ascii="Times New Roman" w:hAnsi="Times New Roman" w:cs="Times New Roman"/>
          <w:color w:val="000000"/>
          <w:sz w:val="24"/>
          <w:szCs w:val="24"/>
        </w:rPr>
        <w:t>. 28.</w:t>
      </w:r>
    </w:p>
    <w:p w:rsidR="00057096" w:rsidRPr="001E5380" w:rsidRDefault="00057096" w:rsidP="00DE7D3B">
      <w:pPr>
        <w:pStyle w:val="FootnoteText"/>
        <w:ind w:left="851" w:hanging="851"/>
        <w:jc w:val="both"/>
        <w:rPr>
          <w:rFonts w:ascii="Times New Roman" w:hAnsi="Times New Roman" w:cs="Times New Roman"/>
          <w:sz w:val="24"/>
          <w:szCs w:val="24"/>
        </w:rPr>
      </w:pPr>
      <w:r w:rsidRPr="001E5380">
        <w:rPr>
          <w:rFonts w:ascii="Times New Roman" w:hAnsi="Times New Roman" w:cs="Times New Roman"/>
          <w:color w:val="000000"/>
          <w:sz w:val="24"/>
          <w:szCs w:val="24"/>
        </w:rPr>
        <w:t xml:space="preserve">Zed, Mestika. 2004. </w:t>
      </w:r>
      <w:r w:rsidRPr="001E5380">
        <w:rPr>
          <w:rFonts w:ascii="Times New Roman" w:hAnsi="Times New Roman" w:cs="Times New Roman"/>
          <w:i/>
          <w:iCs/>
          <w:color w:val="000000"/>
          <w:sz w:val="24"/>
          <w:szCs w:val="24"/>
        </w:rPr>
        <w:t xml:space="preserve">Metode Penelitian Kepustakaan. </w:t>
      </w:r>
      <w:r w:rsidRPr="001E5380">
        <w:rPr>
          <w:rFonts w:ascii="Times New Roman" w:hAnsi="Times New Roman" w:cs="Times New Roman"/>
          <w:color w:val="000000"/>
          <w:sz w:val="24"/>
          <w:szCs w:val="24"/>
        </w:rPr>
        <w:t>Jakarta : Yayasan Obor Nasional.</w:t>
      </w:r>
    </w:p>
    <w:sectPr w:rsidR="00057096" w:rsidRPr="001E5380" w:rsidSect="002A496E">
      <w:pgSz w:w="11906" w:h="16838" w:code="9"/>
      <w:pgMar w:top="1701" w:right="1701"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937" w:rsidRDefault="005C7937" w:rsidP="004750ED">
      <w:pPr>
        <w:spacing w:after="0" w:line="240" w:lineRule="auto"/>
      </w:pPr>
      <w:r>
        <w:separator/>
      </w:r>
    </w:p>
  </w:endnote>
  <w:endnote w:type="continuationSeparator" w:id="0">
    <w:p w:rsidR="005C7937" w:rsidRDefault="005C7937" w:rsidP="00475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abic11 BT">
    <w:panose1 w:val="00000000000000000000"/>
    <w:charset w:val="B2"/>
    <w:family w:val="auto"/>
    <w:pitch w:val="variable"/>
    <w:sig w:usb0="00002001" w:usb1="00000000" w:usb2="00000000" w:usb3="00000000" w:csb0="00000040" w:csb1="00000000"/>
  </w:font>
  <w:font w:name="Arabic Typesetting">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937" w:rsidRDefault="005C7937" w:rsidP="004750ED">
      <w:pPr>
        <w:spacing w:after="0" w:line="240" w:lineRule="auto"/>
      </w:pPr>
      <w:r>
        <w:separator/>
      </w:r>
    </w:p>
  </w:footnote>
  <w:footnote w:type="continuationSeparator" w:id="0">
    <w:p w:rsidR="005C7937" w:rsidRDefault="005C7937" w:rsidP="004750ED">
      <w:pPr>
        <w:spacing w:after="0" w:line="240" w:lineRule="auto"/>
      </w:pPr>
      <w:r>
        <w:continuationSeparator/>
      </w:r>
    </w:p>
  </w:footnote>
  <w:footnote w:id="1">
    <w:p w:rsidR="00D90F9A" w:rsidRPr="009E3B81" w:rsidRDefault="00D90F9A" w:rsidP="002A3E28">
      <w:pPr>
        <w:pStyle w:val="FootnoteText"/>
        <w:jc w:val="both"/>
        <w:rPr>
          <w:rFonts w:ascii="Book Antiqua" w:hAnsi="Book Antiqua"/>
          <w:sz w:val="18"/>
          <w:szCs w:val="18"/>
          <w:lang w:val="en-US"/>
        </w:rPr>
      </w:pPr>
      <w:r w:rsidRPr="00647700">
        <w:rPr>
          <w:rStyle w:val="FootnoteReference"/>
          <w:rFonts w:ascii="Book Antiqua" w:hAnsi="Book Antiqua"/>
          <w:sz w:val="18"/>
          <w:szCs w:val="18"/>
        </w:rPr>
        <w:sym w:font="Symbol" w:char="F0B7"/>
      </w:r>
      <w:r w:rsidR="002A3E28">
        <w:rPr>
          <w:rFonts w:ascii="Book Antiqua" w:hAnsi="Book Antiqua"/>
          <w:sz w:val="18"/>
          <w:szCs w:val="18"/>
        </w:rPr>
        <w:t xml:space="preserve"> </w:t>
      </w:r>
      <w:r w:rsidR="002A3E28" w:rsidRPr="004E0E07">
        <w:rPr>
          <w:rFonts w:ascii="Book Antiqua" w:eastAsia="Times New Roman" w:hAnsi="Book Antiqua" w:cs="Times New Roman"/>
          <w:color w:val="000000"/>
        </w:rPr>
        <w:t>M</w:t>
      </w:r>
      <w:r w:rsidR="002A3E28" w:rsidRPr="004E0E07">
        <w:rPr>
          <w:rFonts w:ascii="Book Antiqua" w:eastAsia="Times New Roman" w:hAnsi="Book Antiqua" w:cs="Times New Roman"/>
          <w:color w:val="000000"/>
          <w:lang w:val="en-US"/>
        </w:rPr>
        <w:t xml:space="preserve">ahasiswa S3 </w:t>
      </w:r>
      <w:r w:rsidR="002A3E28" w:rsidRPr="004E0E07">
        <w:rPr>
          <w:rFonts w:ascii="Book Antiqua" w:eastAsia="Times New Roman" w:hAnsi="Book Antiqua" w:cs="Times New Roman"/>
          <w:color w:val="000000"/>
        </w:rPr>
        <w:t>P</w:t>
      </w:r>
      <w:r w:rsidR="002A3E28">
        <w:rPr>
          <w:rFonts w:ascii="Book Antiqua" w:eastAsia="Times New Roman" w:hAnsi="Book Antiqua" w:cs="Times New Roman"/>
          <w:color w:val="000000"/>
        </w:rPr>
        <w:t>endidikan Agama Islam</w:t>
      </w:r>
      <w:r w:rsidR="002A3E28" w:rsidRPr="004E0E07">
        <w:rPr>
          <w:rFonts w:ascii="Book Antiqua" w:eastAsia="Times New Roman" w:hAnsi="Book Antiqua" w:cs="Times New Roman"/>
          <w:color w:val="000000"/>
        </w:rPr>
        <w:t xml:space="preserve"> B</w:t>
      </w:r>
      <w:r w:rsidR="002A3E28">
        <w:rPr>
          <w:rFonts w:ascii="Book Antiqua" w:eastAsia="Times New Roman" w:hAnsi="Book Antiqua" w:cs="Times New Roman"/>
          <w:color w:val="000000"/>
        </w:rPr>
        <w:t xml:space="preserve">erbasis </w:t>
      </w:r>
      <w:r w:rsidR="002A3E28" w:rsidRPr="004E0E07">
        <w:rPr>
          <w:rFonts w:ascii="Book Antiqua" w:eastAsia="Times New Roman" w:hAnsi="Book Antiqua" w:cs="Times New Roman"/>
          <w:color w:val="000000"/>
        </w:rPr>
        <w:t>S</w:t>
      </w:r>
      <w:r w:rsidR="002A3E28">
        <w:rPr>
          <w:rFonts w:ascii="Book Antiqua" w:eastAsia="Times New Roman" w:hAnsi="Book Antiqua" w:cs="Times New Roman"/>
          <w:color w:val="000000"/>
        </w:rPr>
        <w:t xml:space="preserve">tudi </w:t>
      </w:r>
      <w:r w:rsidR="002A3E28" w:rsidRPr="004E0E07">
        <w:rPr>
          <w:rFonts w:ascii="Book Antiqua" w:eastAsia="Times New Roman" w:hAnsi="Book Antiqua" w:cs="Times New Roman"/>
          <w:color w:val="000000"/>
        </w:rPr>
        <w:t>I</w:t>
      </w:r>
      <w:r w:rsidR="002A3E28">
        <w:rPr>
          <w:rFonts w:ascii="Book Antiqua" w:eastAsia="Times New Roman" w:hAnsi="Book Antiqua" w:cs="Times New Roman"/>
          <w:color w:val="000000"/>
        </w:rPr>
        <w:t>nterdisipliner</w:t>
      </w:r>
      <w:r w:rsidR="002A3E28" w:rsidRPr="004E0E07">
        <w:rPr>
          <w:rFonts w:ascii="Book Antiqua" w:eastAsia="Times New Roman" w:hAnsi="Book Antiqua" w:cs="Times New Roman"/>
          <w:color w:val="000000"/>
        </w:rPr>
        <w:t xml:space="preserve"> UIN </w:t>
      </w:r>
      <w:r w:rsidR="002A3E28">
        <w:rPr>
          <w:rFonts w:ascii="Book Antiqua" w:eastAsia="Times New Roman" w:hAnsi="Book Antiqua" w:cs="Times New Roman"/>
          <w:color w:val="000000"/>
        </w:rPr>
        <w:t xml:space="preserve">Maulana Malik Ibrahim </w:t>
      </w:r>
      <w:r w:rsidR="002A3E28" w:rsidRPr="004E0E07">
        <w:rPr>
          <w:rFonts w:ascii="Book Antiqua" w:eastAsia="Times New Roman" w:hAnsi="Book Antiqua" w:cs="Times New Roman"/>
          <w:color w:val="000000"/>
        </w:rPr>
        <w:t>Malang</w:t>
      </w:r>
    </w:p>
  </w:footnote>
  <w:footnote w:id="2">
    <w:p w:rsidR="00D90F9A" w:rsidRPr="00647700" w:rsidRDefault="00D90F9A" w:rsidP="00222AA7">
      <w:pPr>
        <w:pStyle w:val="FootnoteText"/>
        <w:jc w:val="both"/>
        <w:rPr>
          <w:rFonts w:ascii="Book Antiqua" w:hAnsi="Book Antiqua"/>
          <w:sz w:val="18"/>
          <w:szCs w:val="18"/>
          <w:lang w:val="en-US"/>
        </w:rPr>
      </w:pPr>
      <w:r w:rsidRPr="00647700">
        <w:rPr>
          <w:rStyle w:val="FootnoteReference"/>
          <w:rFonts w:ascii="Book Antiqua" w:hAnsi="Book Antiqua"/>
          <w:sz w:val="18"/>
          <w:szCs w:val="18"/>
        </w:rPr>
        <w:footnoteRef/>
      </w:r>
      <w:r w:rsidRPr="00647700">
        <w:rPr>
          <w:rFonts w:ascii="Book Antiqua" w:hAnsi="Book Antiqua"/>
          <w:sz w:val="18"/>
          <w:szCs w:val="18"/>
        </w:rPr>
        <w:t xml:space="preserve"> </w:t>
      </w:r>
      <w:r w:rsidRPr="00647700">
        <w:rPr>
          <w:rFonts w:ascii="Book Antiqua" w:hAnsi="Book Antiqua"/>
          <w:color w:val="000000"/>
          <w:sz w:val="18"/>
          <w:szCs w:val="18"/>
        </w:rPr>
        <w:t xml:space="preserve">Ray, Rajib; Mahapatro, Samarendra dan Kar, Subhranshu Sekhar. (2011). </w:t>
      </w:r>
      <w:r w:rsidRPr="00647700">
        <w:rPr>
          <w:rFonts w:ascii="Book Antiqua" w:hAnsi="Book Antiqua"/>
          <w:i/>
          <w:iCs/>
          <w:color w:val="000000"/>
          <w:sz w:val="18"/>
          <w:szCs w:val="18"/>
        </w:rPr>
        <w:t>Adolescent Counseling. Indian Journal of Clinical Practice</w:t>
      </w:r>
      <w:r w:rsidRPr="00647700">
        <w:rPr>
          <w:rFonts w:ascii="Book Antiqua" w:hAnsi="Book Antiqua"/>
          <w:color w:val="000000"/>
          <w:sz w:val="18"/>
          <w:szCs w:val="18"/>
        </w:rPr>
        <w:t>, Vol. 22, No. 3, August 2011</w:t>
      </w:r>
    </w:p>
  </w:footnote>
  <w:footnote w:id="3">
    <w:p w:rsidR="00D90F9A" w:rsidRPr="00647700" w:rsidRDefault="00D90F9A" w:rsidP="00222AA7">
      <w:pPr>
        <w:pStyle w:val="FootnoteText"/>
        <w:jc w:val="both"/>
        <w:rPr>
          <w:rFonts w:ascii="Book Antiqua" w:hAnsi="Book Antiqua"/>
          <w:sz w:val="18"/>
          <w:szCs w:val="18"/>
          <w:lang w:val="en-US"/>
        </w:rPr>
      </w:pPr>
      <w:r w:rsidRPr="00647700">
        <w:rPr>
          <w:rStyle w:val="FootnoteReference"/>
          <w:rFonts w:ascii="Book Antiqua" w:hAnsi="Book Antiqua"/>
          <w:sz w:val="18"/>
          <w:szCs w:val="18"/>
        </w:rPr>
        <w:footnoteRef/>
      </w:r>
      <w:r w:rsidRPr="00647700">
        <w:rPr>
          <w:rFonts w:ascii="Book Antiqua" w:hAnsi="Book Antiqua"/>
          <w:color w:val="000000"/>
          <w:sz w:val="18"/>
          <w:szCs w:val="18"/>
        </w:rPr>
        <w:t xml:space="preserve">Destryawan, D (2018). </w:t>
      </w:r>
      <w:r w:rsidRPr="00647700">
        <w:rPr>
          <w:rFonts w:ascii="Book Antiqua" w:hAnsi="Book Antiqua"/>
          <w:i/>
          <w:iCs/>
          <w:color w:val="323233"/>
          <w:sz w:val="18"/>
          <w:szCs w:val="18"/>
        </w:rPr>
        <w:t>1,6 Juta Anak</w:t>
      </w:r>
      <w:r w:rsidRPr="00647700">
        <w:rPr>
          <w:rFonts w:ascii="Book Antiqua" w:hAnsi="Book Antiqua"/>
          <w:i/>
          <w:iCs/>
          <w:color w:val="323233"/>
          <w:sz w:val="18"/>
          <w:szCs w:val="18"/>
          <w:lang w:val="en-US"/>
        </w:rPr>
        <w:t xml:space="preserve"> </w:t>
      </w:r>
      <w:r w:rsidRPr="00647700">
        <w:rPr>
          <w:rFonts w:ascii="Book Antiqua" w:hAnsi="Book Antiqua"/>
          <w:i/>
          <w:iCs/>
          <w:color w:val="323233"/>
          <w:sz w:val="18"/>
          <w:szCs w:val="18"/>
        </w:rPr>
        <w:t>Indonesia Jadi Pengedar Narkoba</w:t>
      </w:r>
      <w:r w:rsidRPr="00647700">
        <w:rPr>
          <w:rFonts w:ascii="Book Antiqua" w:hAnsi="Book Antiqua"/>
          <w:i/>
          <w:iCs/>
          <w:color w:val="323233"/>
          <w:sz w:val="18"/>
          <w:szCs w:val="18"/>
          <w:lang w:val="en-US"/>
        </w:rPr>
        <w:t>.</w:t>
      </w:r>
      <w:r w:rsidRPr="00647700">
        <w:rPr>
          <w:rFonts w:ascii="Book Antiqua" w:hAnsi="Book Antiqua"/>
          <w:color w:val="323233"/>
          <w:sz w:val="18"/>
          <w:szCs w:val="18"/>
          <w:lang w:val="en-US"/>
        </w:rPr>
        <w:t xml:space="preserve"> </w:t>
      </w:r>
      <w:r w:rsidRPr="00647700">
        <w:rPr>
          <w:rFonts w:ascii="Book Antiqua" w:hAnsi="Book Antiqua"/>
          <w:color w:val="000000"/>
          <w:sz w:val="18"/>
          <w:szCs w:val="18"/>
        </w:rPr>
        <w:t>https://wartakota.tribunnews.com/2018/03/07/16-juta-anak-indonesia-jadi-pengedar-narkoba</w:t>
      </w:r>
      <w:r w:rsidRPr="00647700">
        <w:rPr>
          <w:rFonts w:ascii="Book Antiqua" w:hAnsi="Book Antiqua"/>
          <w:color w:val="000000"/>
          <w:sz w:val="18"/>
          <w:szCs w:val="18"/>
          <w:lang w:val="en-US"/>
        </w:rPr>
        <w:t xml:space="preserve"> </w:t>
      </w:r>
    </w:p>
  </w:footnote>
  <w:footnote w:id="4">
    <w:p w:rsidR="00D90F9A" w:rsidRPr="00647700" w:rsidRDefault="00D90F9A" w:rsidP="00222AA7">
      <w:pPr>
        <w:pStyle w:val="FootnoteText"/>
        <w:jc w:val="both"/>
        <w:rPr>
          <w:rFonts w:ascii="Book Antiqua" w:hAnsi="Book Antiqua"/>
          <w:sz w:val="18"/>
          <w:szCs w:val="18"/>
          <w:lang w:val="en-US"/>
        </w:rPr>
      </w:pPr>
      <w:r w:rsidRPr="00647700">
        <w:rPr>
          <w:rStyle w:val="FootnoteReference"/>
          <w:rFonts w:ascii="Book Antiqua" w:hAnsi="Book Antiqua"/>
          <w:sz w:val="18"/>
          <w:szCs w:val="18"/>
        </w:rPr>
        <w:footnoteRef/>
      </w:r>
      <w:r w:rsidRPr="00647700">
        <w:rPr>
          <w:rFonts w:ascii="Book Antiqua" w:hAnsi="Book Antiqua"/>
          <w:sz w:val="18"/>
          <w:szCs w:val="18"/>
        </w:rPr>
        <w:t xml:space="preserve"> </w:t>
      </w:r>
      <w:r w:rsidR="0065113C" w:rsidRPr="00647700">
        <w:rPr>
          <w:rFonts w:ascii="Book Antiqua" w:hAnsi="Book Antiqua"/>
          <w:sz w:val="18"/>
          <w:szCs w:val="18"/>
        </w:rPr>
        <w:fldChar w:fldCharType="begin" w:fldLock="1"/>
      </w:r>
      <w:r w:rsidRPr="00647700">
        <w:rPr>
          <w:rFonts w:ascii="Book Antiqua" w:hAnsi="Book Antiqua"/>
          <w:sz w:val="18"/>
          <w:szCs w:val="18"/>
        </w:rPr>
        <w:instrText>ADDIN CSL_CITATION {"citationItems":[{"id":"ITEM-1","itemData":{"abstract":"menurut who remaja adalaha penduduk dalam rentang usia 10-19 tahun, menurut peraturan menteri kesehatan ri tahun 2014 remaja adalah penduduk dalam rentang usia 10-18 tahun","author":[{"dropping-particle":"","family":"Kementerian Kesehatan RI","given":"","non-dropping-particle":"","parse-names":false,"suffix":""}],"container-title":"Situasi Kesehatan Reproduksi Remaja","id":"ITEM-1","issue":"Remaja","issued":{"date-parts":[["2017"]]},"page":"1-8","title":"Infodatin Reproduksi Remaja-Ed.Pdf","type":"article"},"uris":["http://www.mendeley.com/documents/?uuid=7a24c2e6-fe05-4cae-bb0f-0837faade8a4"]}],"mendeley":{"formattedCitation":"Kementerian Kesehatan RI, ‘Infodatin Reproduksi Remaja-Ed.Pdf’, &lt;i&gt;Situasi Kesehatan Reproduksi Remaja&lt;/i&gt;, 2017, pp. 1–8.","plainTextFormattedCitation":"Kementerian Kesehatan RI, ‘Infodatin Reproduksi Remaja-Ed.Pdf’, Situasi Kesehatan Reproduksi Remaja, 2017, pp. 1–8.","previouslyFormattedCitation":"Kementerian Kesehatan RI, ‘Infodatin Reproduksi Remaja-Ed.Pdf’, &lt;i&gt;Situasi Kesehatan Reproduksi Remaja&lt;/i&gt;, 2017, pp. 1–8."},"properties":{"noteIndex":4},"schema":"https://github.com/citation-style-language/schema/raw/master/csl-citation.json"}</w:instrText>
      </w:r>
      <w:r w:rsidR="0065113C" w:rsidRPr="00647700">
        <w:rPr>
          <w:rFonts w:ascii="Book Antiqua" w:hAnsi="Book Antiqua"/>
          <w:sz w:val="18"/>
          <w:szCs w:val="18"/>
        </w:rPr>
        <w:fldChar w:fldCharType="separate"/>
      </w:r>
      <w:r w:rsidRPr="00647700">
        <w:rPr>
          <w:rFonts w:ascii="Book Antiqua" w:hAnsi="Book Antiqua"/>
          <w:noProof/>
          <w:sz w:val="18"/>
          <w:szCs w:val="18"/>
        </w:rPr>
        <w:t xml:space="preserve">Kementerian Kesehatan RI, ‘Infodatin Reproduksi Remaja-Ed.Pdf’, </w:t>
      </w:r>
      <w:r w:rsidRPr="00647700">
        <w:rPr>
          <w:rFonts w:ascii="Book Antiqua" w:hAnsi="Book Antiqua"/>
          <w:i/>
          <w:noProof/>
          <w:sz w:val="18"/>
          <w:szCs w:val="18"/>
        </w:rPr>
        <w:t>Situasi Kesehatan Reproduksi Remaja</w:t>
      </w:r>
      <w:r w:rsidRPr="00647700">
        <w:rPr>
          <w:rFonts w:ascii="Book Antiqua" w:hAnsi="Book Antiqua"/>
          <w:noProof/>
          <w:sz w:val="18"/>
          <w:szCs w:val="18"/>
        </w:rPr>
        <w:t>, 2017, pp. 1–8.</w:t>
      </w:r>
      <w:r w:rsidR="0065113C" w:rsidRPr="00647700">
        <w:rPr>
          <w:rFonts w:ascii="Book Antiqua" w:hAnsi="Book Antiqua"/>
          <w:sz w:val="18"/>
          <w:szCs w:val="18"/>
        </w:rPr>
        <w:fldChar w:fldCharType="end"/>
      </w:r>
    </w:p>
  </w:footnote>
  <w:footnote w:id="5">
    <w:p w:rsidR="00D90F9A" w:rsidRPr="00647700" w:rsidRDefault="00D90F9A" w:rsidP="00222AA7">
      <w:pPr>
        <w:pStyle w:val="Heading1"/>
        <w:shd w:val="clear" w:color="auto" w:fill="FFFFFF"/>
        <w:spacing w:before="0" w:line="240" w:lineRule="auto"/>
        <w:jc w:val="both"/>
        <w:rPr>
          <w:rFonts w:ascii="Book Antiqua" w:hAnsi="Book Antiqua"/>
          <w:b w:val="0"/>
          <w:bCs w:val="0"/>
          <w:color w:val="auto"/>
          <w:sz w:val="18"/>
          <w:szCs w:val="18"/>
          <w:lang w:val="en-US"/>
        </w:rPr>
      </w:pPr>
      <w:r w:rsidRPr="00647700">
        <w:rPr>
          <w:rStyle w:val="FootnoteReference"/>
          <w:rFonts w:ascii="Book Antiqua" w:eastAsiaTheme="minorEastAsia" w:hAnsi="Book Antiqua" w:cstheme="minorBidi"/>
          <w:b w:val="0"/>
          <w:bCs w:val="0"/>
          <w:color w:val="auto"/>
          <w:sz w:val="18"/>
          <w:szCs w:val="18"/>
        </w:rPr>
        <w:footnoteRef/>
      </w:r>
      <w:r w:rsidRPr="00647700">
        <w:rPr>
          <w:rStyle w:val="FootnoteReference"/>
          <w:rFonts w:ascii="Book Antiqua" w:eastAsiaTheme="minorEastAsia" w:hAnsi="Book Antiqua" w:cstheme="minorBidi"/>
          <w:b w:val="0"/>
          <w:bCs w:val="0"/>
          <w:color w:val="auto"/>
          <w:sz w:val="18"/>
          <w:szCs w:val="18"/>
        </w:rPr>
        <w:t xml:space="preserve"> </w:t>
      </w:r>
      <w:r w:rsidRPr="00647700">
        <w:rPr>
          <w:rFonts w:ascii="Book Antiqua" w:eastAsiaTheme="minorEastAsia" w:hAnsi="Book Antiqua" w:cstheme="minorBidi"/>
          <w:b w:val="0"/>
          <w:bCs w:val="0"/>
          <w:color w:val="000000"/>
          <w:sz w:val="18"/>
          <w:szCs w:val="18"/>
          <w:lang w:val="en-US"/>
        </w:rPr>
        <w:t xml:space="preserve">Miftahul Munir, 31 Januari 2018. </w:t>
      </w:r>
      <w:r w:rsidRPr="00647700">
        <w:rPr>
          <w:rFonts w:ascii="Book Antiqua" w:eastAsiaTheme="minorEastAsia" w:hAnsi="Book Antiqua" w:cstheme="minorBidi"/>
          <w:b w:val="0"/>
          <w:bCs w:val="0"/>
          <w:color w:val="000000"/>
          <w:sz w:val="18"/>
          <w:szCs w:val="18"/>
        </w:rPr>
        <w:t xml:space="preserve">PW: Kasus </w:t>
      </w:r>
      <w:r w:rsidRPr="00647700">
        <w:rPr>
          <w:rFonts w:ascii="Book Antiqua" w:eastAsiaTheme="minorEastAsia" w:hAnsi="Book Antiqua" w:cstheme="minorBidi"/>
          <w:b w:val="0"/>
          <w:bCs w:val="0"/>
          <w:color w:val="000000"/>
          <w:sz w:val="18"/>
          <w:szCs w:val="18"/>
          <w:lang w:val="en-US"/>
        </w:rPr>
        <w:t>b</w:t>
      </w:r>
      <w:r w:rsidRPr="00647700">
        <w:rPr>
          <w:rFonts w:ascii="Book Antiqua" w:eastAsiaTheme="minorEastAsia" w:hAnsi="Book Antiqua" w:cstheme="minorBidi"/>
          <w:b w:val="0"/>
          <w:bCs w:val="0"/>
          <w:color w:val="000000"/>
          <w:sz w:val="18"/>
          <w:szCs w:val="18"/>
        </w:rPr>
        <w:t xml:space="preserve">ayi </w:t>
      </w:r>
      <w:r w:rsidRPr="00647700">
        <w:rPr>
          <w:rFonts w:ascii="Book Antiqua" w:eastAsiaTheme="minorEastAsia" w:hAnsi="Book Antiqua" w:cstheme="minorBidi"/>
          <w:b w:val="0"/>
          <w:bCs w:val="0"/>
          <w:color w:val="000000"/>
          <w:sz w:val="18"/>
          <w:szCs w:val="18"/>
          <w:lang w:val="en-US"/>
        </w:rPr>
        <w:t>d</w:t>
      </w:r>
      <w:r w:rsidRPr="00647700">
        <w:rPr>
          <w:rFonts w:ascii="Book Antiqua" w:eastAsiaTheme="minorEastAsia" w:hAnsi="Book Antiqua" w:cstheme="minorBidi"/>
          <w:b w:val="0"/>
          <w:bCs w:val="0"/>
          <w:color w:val="000000"/>
          <w:sz w:val="18"/>
          <w:szCs w:val="18"/>
        </w:rPr>
        <w:t xml:space="preserve">ibuang </w:t>
      </w:r>
      <w:r w:rsidRPr="00647700">
        <w:rPr>
          <w:rFonts w:ascii="Book Antiqua" w:eastAsiaTheme="minorEastAsia" w:hAnsi="Book Antiqua" w:cstheme="minorBidi"/>
          <w:b w:val="0"/>
          <w:bCs w:val="0"/>
          <w:color w:val="000000"/>
          <w:sz w:val="18"/>
          <w:szCs w:val="18"/>
          <w:lang w:val="en-US"/>
        </w:rPr>
        <w:t>b</w:t>
      </w:r>
      <w:r w:rsidRPr="00647700">
        <w:rPr>
          <w:rFonts w:ascii="Book Antiqua" w:eastAsiaTheme="minorEastAsia" w:hAnsi="Book Antiqua" w:cstheme="minorBidi"/>
          <w:b w:val="0"/>
          <w:bCs w:val="0"/>
          <w:color w:val="000000"/>
          <w:sz w:val="18"/>
          <w:szCs w:val="18"/>
        </w:rPr>
        <w:t xml:space="preserve">akal </w:t>
      </w:r>
      <w:r w:rsidRPr="00647700">
        <w:rPr>
          <w:rFonts w:ascii="Book Antiqua" w:eastAsiaTheme="minorEastAsia" w:hAnsi="Book Antiqua" w:cstheme="minorBidi"/>
          <w:b w:val="0"/>
          <w:bCs w:val="0"/>
          <w:color w:val="000000"/>
          <w:sz w:val="18"/>
          <w:szCs w:val="18"/>
          <w:lang w:val="en-US"/>
        </w:rPr>
        <w:t>n</w:t>
      </w:r>
      <w:r w:rsidRPr="00647700">
        <w:rPr>
          <w:rFonts w:ascii="Book Antiqua" w:eastAsiaTheme="minorEastAsia" w:hAnsi="Book Antiqua" w:cstheme="minorBidi"/>
          <w:b w:val="0"/>
          <w:bCs w:val="0"/>
          <w:color w:val="000000"/>
          <w:sz w:val="18"/>
          <w:szCs w:val="18"/>
        </w:rPr>
        <w:t>aik 100</w:t>
      </w:r>
      <w:r w:rsidRPr="00647700">
        <w:rPr>
          <w:rFonts w:ascii="Book Antiqua" w:eastAsiaTheme="minorEastAsia" w:hAnsi="Book Antiqua" w:cstheme="minorBidi"/>
          <w:b w:val="0"/>
          <w:bCs w:val="0"/>
          <w:color w:val="000000"/>
          <w:sz w:val="18"/>
          <w:szCs w:val="18"/>
          <w:lang w:val="en-US"/>
        </w:rPr>
        <w:t>%</w:t>
      </w:r>
      <w:r w:rsidRPr="00647700">
        <w:rPr>
          <w:rFonts w:ascii="Book Antiqua" w:eastAsiaTheme="minorEastAsia" w:hAnsi="Book Antiqua" w:cstheme="minorBidi"/>
          <w:b w:val="0"/>
          <w:bCs w:val="0"/>
          <w:color w:val="000000"/>
          <w:sz w:val="18"/>
          <w:szCs w:val="18"/>
        </w:rPr>
        <w:t xml:space="preserve"> di 2018</w:t>
      </w:r>
      <w:r w:rsidRPr="00647700">
        <w:rPr>
          <w:rFonts w:ascii="Book Antiqua" w:eastAsiaTheme="minorEastAsia" w:hAnsi="Book Antiqua" w:cstheme="minorBidi"/>
          <w:b w:val="0"/>
          <w:bCs w:val="0"/>
          <w:color w:val="000000"/>
          <w:sz w:val="18"/>
          <w:szCs w:val="18"/>
          <w:lang w:val="en-US"/>
        </w:rPr>
        <w:t>,</w:t>
      </w:r>
      <w:r w:rsidRPr="00647700">
        <w:rPr>
          <w:rFonts w:ascii="Book Antiqua" w:hAnsi="Book Antiqua"/>
          <w:sz w:val="18"/>
          <w:szCs w:val="18"/>
        </w:rPr>
        <w:t xml:space="preserve"> </w:t>
      </w:r>
      <w:r w:rsidRPr="00647700">
        <w:rPr>
          <w:rFonts w:ascii="Book Antiqua" w:hAnsi="Book Antiqua"/>
          <w:b w:val="0"/>
          <w:bCs w:val="0"/>
          <w:color w:val="auto"/>
          <w:sz w:val="18"/>
          <w:szCs w:val="18"/>
        </w:rPr>
        <w:t>https://akurat.co/ipw-kasus-bayi-dibuang-bakal-naik-100-persen-di-2018</w:t>
      </w:r>
    </w:p>
  </w:footnote>
  <w:footnote w:id="6">
    <w:p w:rsidR="00D90F9A" w:rsidRPr="00647700" w:rsidRDefault="00D90F9A" w:rsidP="00222AA7">
      <w:pPr>
        <w:pStyle w:val="FootnoteText"/>
        <w:jc w:val="both"/>
        <w:rPr>
          <w:rFonts w:ascii="Book Antiqua" w:hAnsi="Book Antiqua"/>
          <w:sz w:val="18"/>
          <w:szCs w:val="18"/>
          <w:lang w:val="en-US"/>
        </w:rPr>
      </w:pPr>
      <w:r w:rsidRPr="00647700">
        <w:rPr>
          <w:rStyle w:val="FootnoteReference"/>
          <w:rFonts w:ascii="Book Antiqua" w:hAnsi="Book Antiqua"/>
          <w:sz w:val="18"/>
          <w:szCs w:val="18"/>
        </w:rPr>
        <w:footnoteRef/>
      </w:r>
      <w:r w:rsidRPr="00647700">
        <w:rPr>
          <w:rFonts w:ascii="Book Antiqua" w:hAnsi="Book Antiqua"/>
          <w:sz w:val="18"/>
          <w:szCs w:val="18"/>
        </w:rPr>
        <w:t xml:space="preserve"> </w:t>
      </w:r>
      <w:r w:rsidRPr="00647700">
        <w:rPr>
          <w:rFonts w:ascii="Book Antiqua" w:hAnsi="Book Antiqua"/>
          <w:color w:val="000000"/>
          <w:sz w:val="18"/>
          <w:szCs w:val="18"/>
        </w:rPr>
        <w:t>Lazuardi, G., 2018.</w:t>
      </w:r>
      <w:r w:rsidRPr="00647700">
        <w:rPr>
          <w:rFonts w:ascii="Book Antiqua" w:hAnsi="Book Antiqua"/>
          <w:color w:val="000000"/>
          <w:sz w:val="18"/>
          <w:szCs w:val="18"/>
          <w:lang w:val="en-US"/>
        </w:rPr>
        <w:t xml:space="preserve"> </w:t>
      </w:r>
      <w:r w:rsidRPr="00647700">
        <w:rPr>
          <w:rFonts w:ascii="Book Antiqua" w:eastAsiaTheme="minorHAnsi" w:hAnsi="Book Antiqua"/>
          <w:i/>
          <w:iCs/>
          <w:sz w:val="18"/>
          <w:szCs w:val="18"/>
          <w:lang w:val="en-US" w:eastAsia="en-US"/>
        </w:rPr>
        <w:t>Tragis! 178 Bayi Dibuang ke Jalan Sepanjang 2017, Paling Banyak di Provinsi Ini.</w:t>
      </w:r>
      <w:r w:rsidRPr="00647700">
        <w:rPr>
          <w:rFonts w:ascii="Book Antiqua" w:hAnsi="Book Antiqua"/>
          <w:color w:val="000000"/>
          <w:sz w:val="18"/>
          <w:szCs w:val="18"/>
          <w:lang w:val="en-US"/>
        </w:rPr>
        <w:t xml:space="preserve"> https://www.tribunnews.com/nasional/2018/01/01/tragis-178-bayi-dibuang-ke-jalan-sepanjang-2017-paling-banyak-di-provinsi-ini, diakses 21/12/2021 </w:t>
      </w:r>
    </w:p>
  </w:footnote>
  <w:footnote w:id="7">
    <w:p w:rsidR="00D90F9A" w:rsidRPr="00647700" w:rsidRDefault="00D90F9A" w:rsidP="00222AA7">
      <w:pPr>
        <w:pStyle w:val="FootnoteText"/>
        <w:jc w:val="both"/>
        <w:rPr>
          <w:rFonts w:ascii="Book Antiqua" w:hAnsi="Book Antiqua"/>
          <w:sz w:val="18"/>
          <w:szCs w:val="18"/>
          <w:lang w:val="en-US"/>
        </w:rPr>
      </w:pPr>
      <w:r w:rsidRPr="00647700">
        <w:rPr>
          <w:rStyle w:val="FootnoteReference"/>
          <w:rFonts w:ascii="Book Antiqua" w:hAnsi="Book Antiqua"/>
          <w:sz w:val="18"/>
          <w:szCs w:val="18"/>
        </w:rPr>
        <w:footnoteRef/>
      </w:r>
      <w:r w:rsidRPr="00647700">
        <w:rPr>
          <w:rFonts w:ascii="Book Antiqua" w:hAnsi="Book Antiqua"/>
          <w:sz w:val="18"/>
          <w:szCs w:val="18"/>
        </w:rPr>
        <w:t xml:space="preserve"> </w:t>
      </w:r>
      <w:r w:rsidR="0065113C" w:rsidRPr="00647700">
        <w:rPr>
          <w:rFonts w:ascii="Book Antiqua" w:hAnsi="Book Antiqua"/>
          <w:sz w:val="18"/>
          <w:szCs w:val="18"/>
        </w:rPr>
        <w:fldChar w:fldCharType="begin" w:fldLock="1"/>
      </w:r>
      <w:r w:rsidRPr="00647700">
        <w:rPr>
          <w:rFonts w:ascii="Book Antiqua" w:hAnsi="Book Antiqua"/>
          <w:sz w:val="18"/>
          <w:szCs w:val="18"/>
        </w:rPr>
        <w:instrText>ADDIN CSL_CITATION {"citationItems":[{"id":"ITEM-1","itemData":{"abstract":"This research aims to examine the image and personality of humans in the perspective of Western psychology and Islamic psychology. The writing method used is the qualitative method (qualitative research). As for the process of analyzing data, the authors use descriptive-analytic analysis methods. This research proves that the study of human images in Western psychology and Islamic psychology perspective have similarity. The similarity in the school of humanistic psychology, human images are seen as good beings and have unlimited potential (homo ludens). This view is compatible with the teachings of Islam and the views of Eastern people about humans. But in understanding personality, Western psychology and Islamic psychology have differences. First, in the perspective of Western psychology the study of personality is ethically neutral, that is, it only displays the personality that appears as it is. In the perspective of Islamic psychology, the study of personality is ethically laden, which is to show what personality should be. Second, in the perspective of Western psychology the study of personality only looks at the empirical aspects (environment), without looking at the inner aspects (spiritual) that underlie human personality. In the perspective of Islamic psychology, the study of personality not only looks at the empirical aspects (environment), but also looks at the inner aspects (spiritual) that underlie human personality. Third, in the perspective of Western psychology the study of anthropocentric-oriented personality, which means that the human personality is influenced by human power alone, and negate the interference or will of God Almighty. Meanwhile, the study of human personality in the perspective of Islamic psychology is anthropo-religious-centric oriented, which means that human personality is not only influenced by human power, but also there is interference or will from God Almighty","author":[{"dropping-particle":"","family":"Maslahat","given":"Meta Malihatul","non-dropping-particle":"","parse-names":false,"suffix":""}],"container-title":"Syifa al-Qulub: Jurnal Studi Psikoterapi Sufistik","id":"ITEM-1","issued":{"date-parts":[["2020"]]},"page":"82","title":"Citra Dan Kepribadian Manusia Dalam Perspektif Psikologi Barat Dan Psikologi Islam","type":"article-journal","volume":"5"},"uris":["http://www.mendeley.com/documents/?uuid=6a7b9751-8f70-4011-9411-d90b39fab393"]}],"mendeley":{"formattedCitation":"Meta Malihatul Maslahat, ‘Citra Dan Kepribadian Manusia Dalam Perspektif Psikologi Barat Dan Psikologi Islam’, &lt;i&gt;Syifa Al-Qulub: Jurnal Studi Psikoterapi Sufistik&lt;/i&gt;, 5 (2020), 82 &lt;https://journal.uinsgd.ac.id/index.php/syifa-al-qulub&gt;.","manualFormatting":"Meta Malihatul Maslahat, ‘Citra dan Kepribadian Manusia dalam Perspektif Psikologi Barat dan Psikologi Islam’, Syifa Al-Qulub: Jurnal Studi Psikoterapi Sufistik, 5 (2020), 82 .","plainTextFormattedCitation":"Meta Malihatul Maslahat, ‘Citra Dan Kepribadian Manusia Dalam Perspektif Psikologi Barat Dan Psikologi Islam’, Syifa Al-Qulub: Jurnal Studi Psikoterapi Sufistik, 5 (2020), 82 .","previouslyFormattedCitation":"Meta Malihatul Maslahat, ‘Citra Dan Kepribadian Manusia Dalam Perspektif Psikologi Barat Dan Psikologi Islam’, &lt;i&gt;Syifa Al-Qulub: Jurnal Studi Psikoterapi Sufistik&lt;/i&gt;, 5 (2020), 82 &lt;https://journal.uinsgd.ac.id/index.php/syifa-al-qulub&gt;."},"properties":{"noteIndex":7},"schema":"https://github.com/citation-style-language/schema/raw/master/csl-citation.json"}</w:instrText>
      </w:r>
      <w:r w:rsidR="0065113C" w:rsidRPr="00647700">
        <w:rPr>
          <w:rFonts w:ascii="Book Antiqua" w:hAnsi="Book Antiqua"/>
          <w:sz w:val="18"/>
          <w:szCs w:val="18"/>
        </w:rPr>
        <w:fldChar w:fldCharType="separate"/>
      </w:r>
      <w:r w:rsidRPr="00647700">
        <w:rPr>
          <w:rFonts w:ascii="Book Antiqua" w:hAnsi="Book Antiqua"/>
          <w:noProof/>
          <w:sz w:val="18"/>
          <w:szCs w:val="18"/>
        </w:rPr>
        <w:t xml:space="preserve">Meta Malihatul Maslahat, </w:t>
      </w:r>
      <w:r w:rsidRPr="00647700">
        <w:rPr>
          <w:rFonts w:ascii="Book Antiqua" w:hAnsi="Book Antiqua"/>
          <w:i/>
          <w:iCs/>
          <w:noProof/>
          <w:sz w:val="18"/>
          <w:szCs w:val="18"/>
        </w:rPr>
        <w:t xml:space="preserve">‘Citra </w:t>
      </w:r>
      <w:r w:rsidRPr="00647700">
        <w:rPr>
          <w:rFonts w:ascii="Book Antiqua" w:hAnsi="Book Antiqua"/>
          <w:i/>
          <w:iCs/>
          <w:noProof/>
          <w:sz w:val="18"/>
          <w:szCs w:val="18"/>
          <w:lang w:val="en-US"/>
        </w:rPr>
        <w:t>d</w:t>
      </w:r>
      <w:r w:rsidRPr="00647700">
        <w:rPr>
          <w:rFonts w:ascii="Book Antiqua" w:hAnsi="Book Antiqua"/>
          <w:i/>
          <w:iCs/>
          <w:noProof/>
          <w:sz w:val="18"/>
          <w:szCs w:val="18"/>
        </w:rPr>
        <w:t xml:space="preserve">an Kepribadian Manusia </w:t>
      </w:r>
      <w:r w:rsidRPr="00647700">
        <w:rPr>
          <w:rFonts w:ascii="Book Antiqua" w:hAnsi="Book Antiqua"/>
          <w:i/>
          <w:iCs/>
          <w:noProof/>
          <w:sz w:val="18"/>
          <w:szCs w:val="18"/>
          <w:lang w:val="en-US"/>
        </w:rPr>
        <w:t>d</w:t>
      </w:r>
      <w:r w:rsidRPr="00647700">
        <w:rPr>
          <w:rFonts w:ascii="Book Antiqua" w:hAnsi="Book Antiqua"/>
          <w:i/>
          <w:iCs/>
          <w:noProof/>
          <w:sz w:val="18"/>
          <w:szCs w:val="18"/>
        </w:rPr>
        <w:t xml:space="preserve">alam Perspektif Psikologi Barat </w:t>
      </w:r>
      <w:r w:rsidRPr="00647700">
        <w:rPr>
          <w:rFonts w:ascii="Book Antiqua" w:hAnsi="Book Antiqua"/>
          <w:i/>
          <w:iCs/>
          <w:noProof/>
          <w:sz w:val="18"/>
          <w:szCs w:val="18"/>
          <w:lang w:val="en-US"/>
        </w:rPr>
        <w:t>d</w:t>
      </w:r>
      <w:r w:rsidRPr="00647700">
        <w:rPr>
          <w:rFonts w:ascii="Book Antiqua" w:hAnsi="Book Antiqua"/>
          <w:i/>
          <w:iCs/>
          <w:noProof/>
          <w:sz w:val="18"/>
          <w:szCs w:val="18"/>
        </w:rPr>
        <w:t>an Psikologi Islam</w:t>
      </w:r>
      <w:r w:rsidRPr="00647700">
        <w:rPr>
          <w:rFonts w:ascii="Book Antiqua" w:hAnsi="Book Antiqua"/>
          <w:noProof/>
          <w:sz w:val="18"/>
          <w:szCs w:val="18"/>
        </w:rPr>
        <w:t xml:space="preserve">’, </w:t>
      </w:r>
      <w:r w:rsidRPr="00647700">
        <w:rPr>
          <w:rFonts w:ascii="Book Antiqua" w:hAnsi="Book Antiqua"/>
          <w:iCs/>
          <w:noProof/>
          <w:sz w:val="18"/>
          <w:szCs w:val="18"/>
        </w:rPr>
        <w:t>Syifa Al-Qulub: Jurnal Studi Psikoterapi Sufistik, 5 (2020), 82</w:t>
      </w:r>
      <w:r w:rsidRPr="00647700">
        <w:rPr>
          <w:rFonts w:ascii="Book Antiqua" w:hAnsi="Book Antiqua"/>
          <w:noProof/>
          <w:sz w:val="18"/>
          <w:szCs w:val="18"/>
        </w:rPr>
        <w:t xml:space="preserve"> &lt;https://journal.uinsgd.ac.id/index.php/syifa-al-qulub&gt;.</w:t>
      </w:r>
      <w:r w:rsidR="0065113C" w:rsidRPr="00647700">
        <w:rPr>
          <w:rFonts w:ascii="Book Antiqua" w:hAnsi="Book Antiqua"/>
          <w:sz w:val="18"/>
          <w:szCs w:val="18"/>
        </w:rPr>
        <w:fldChar w:fldCharType="end"/>
      </w:r>
    </w:p>
  </w:footnote>
  <w:footnote w:id="8">
    <w:p w:rsidR="00D90F9A" w:rsidRPr="00647700" w:rsidRDefault="00D90F9A" w:rsidP="00222AA7">
      <w:pPr>
        <w:pStyle w:val="FootnoteText"/>
        <w:jc w:val="both"/>
        <w:rPr>
          <w:rFonts w:ascii="Book Antiqua" w:hAnsi="Book Antiqua"/>
          <w:sz w:val="18"/>
          <w:szCs w:val="18"/>
          <w:lang w:val="en-US"/>
        </w:rPr>
      </w:pPr>
      <w:r w:rsidRPr="00647700">
        <w:rPr>
          <w:rStyle w:val="FootnoteReference"/>
          <w:rFonts w:ascii="Book Antiqua" w:hAnsi="Book Antiqua"/>
          <w:sz w:val="18"/>
          <w:szCs w:val="18"/>
        </w:rPr>
        <w:footnoteRef/>
      </w:r>
      <w:r w:rsidRPr="00647700">
        <w:rPr>
          <w:rFonts w:ascii="Book Antiqua" w:hAnsi="Book Antiqua"/>
          <w:sz w:val="18"/>
          <w:szCs w:val="18"/>
        </w:rPr>
        <w:t xml:space="preserve"> </w:t>
      </w:r>
      <w:r w:rsidRPr="00647700">
        <w:rPr>
          <w:rFonts w:ascii="Book Antiqua" w:hAnsi="Book Antiqua"/>
          <w:color w:val="000000"/>
          <w:sz w:val="18"/>
          <w:szCs w:val="18"/>
        </w:rPr>
        <w:t xml:space="preserve">Supriyanto, A. (2016). </w:t>
      </w:r>
      <w:r w:rsidRPr="00647700">
        <w:rPr>
          <w:rFonts w:ascii="Book Antiqua" w:hAnsi="Book Antiqua"/>
          <w:i/>
          <w:iCs/>
          <w:color w:val="000000"/>
          <w:sz w:val="18"/>
          <w:szCs w:val="18"/>
        </w:rPr>
        <w:t>Collaboration Counselor and Parent for Developing Student Spiritual</w:t>
      </w:r>
      <w:r w:rsidRPr="00647700">
        <w:rPr>
          <w:rFonts w:ascii="Book Antiqua" w:hAnsi="Book Antiqua"/>
          <w:i/>
          <w:iCs/>
          <w:color w:val="000000"/>
          <w:sz w:val="18"/>
          <w:szCs w:val="18"/>
          <w:lang w:val="en-US"/>
        </w:rPr>
        <w:t xml:space="preserve"> </w:t>
      </w:r>
      <w:r w:rsidRPr="00647700">
        <w:rPr>
          <w:rFonts w:ascii="Book Antiqua" w:hAnsi="Book Antiqua"/>
          <w:i/>
          <w:iCs/>
          <w:color w:val="000000"/>
          <w:sz w:val="18"/>
          <w:szCs w:val="18"/>
        </w:rPr>
        <w:t>Competency trough Comprehensive Guidance and Counseling Service.</w:t>
      </w:r>
      <w:r w:rsidRPr="00647700">
        <w:rPr>
          <w:rFonts w:ascii="Book Antiqua" w:hAnsi="Book Antiqua"/>
          <w:color w:val="000000"/>
          <w:sz w:val="18"/>
          <w:szCs w:val="18"/>
        </w:rPr>
        <w:t xml:space="preserve"> Fokus Konseling: Jurnal Bimbingan dan Konseling, 2(1).</w:t>
      </w:r>
    </w:p>
  </w:footnote>
  <w:footnote w:id="9">
    <w:p w:rsidR="00135B6F" w:rsidRPr="00647700" w:rsidRDefault="00135B6F" w:rsidP="00135B6F">
      <w:pPr>
        <w:pStyle w:val="FootnoteText"/>
        <w:jc w:val="both"/>
        <w:rPr>
          <w:rFonts w:ascii="Book Antiqua" w:hAnsi="Book Antiqua"/>
          <w:sz w:val="18"/>
          <w:szCs w:val="18"/>
        </w:rPr>
      </w:pPr>
      <w:r w:rsidRPr="00647700">
        <w:rPr>
          <w:rStyle w:val="FootnoteReference"/>
          <w:rFonts w:ascii="Book Antiqua" w:hAnsi="Book Antiqua"/>
          <w:sz w:val="18"/>
          <w:szCs w:val="18"/>
        </w:rPr>
        <w:footnoteRef/>
      </w:r>
      <w:r w:rsidRPr="00647700">
        <w:rPr>
          <w:rFonts w:ascii="Book Antiqua" w:hAnsi="Book Antiqua"/>
          <w:sz w:val="18"/>
          <w:szCs w:val="18"/>
        </w:rPr>
        <w:t xml:space="preserve"> </w:t>
      </w:r>
      <w:r w:rsidRPr="00647700">
        <w:rPr>
          <w:rFonts w:ascii="Book Antiqua" w:hAnsi="Book Antiqua"/>
          <w:color w:val="000000"/>
          <w:sz w:val="18"/>
          <w:szCs w:val="18"/>
        </w:rPr>
        <w:t xml:space="preserve">Zed, Mestika. 2004. </w:t>
      </w:r>
      <w:r w:rsidRPr="00647700">
        <w:rPr>
          <w:rFonts w:ascii="Book Antiqua" w:hAnsi="Book Antiqua"/>
          <w:i/>
          <w:iCs/>
          <w:color w:val="000000"/>
          <w:sz w:val="18"/>
          <w:szCs w:val="18"/>
        </w:rPr>
        <w:t xml:space="preserve">Metode Penelitian Kepustakaan. </w:t>
      </w:r>
      <w:r w:rsidRPr="00647700">
        <w:rPr>
          <w:rFonts w:ascii="Book Antiqua" w:hAnsi="Book Antiqua"/>
          <w:color w:val="000000"/>
          <w:sz w:val="18"/>
          <w:szCs w:val="18"/>
        </w:rPr>
        <w:t>Jakarta : Yayasan Obor Nasional.</w:t>
      </w:r>
    </w:p>
  </w:footnote>
  <w:footnote w:id="10">
    <w:p w:rsidR="00135B6F" w:rsidRPr="00647700" w:rsidRDefault="00135B6F" w:rsidP="00135B6F">
      <w:pPr>
        <w:pStyle w:val="FootnoteText"/>
        <w:jc w:val="both"/>
        <w:rPr>
          <w:rFonts w:ascii="Book Antiqua" w:hAnsi="Book Antiqua"/>
          <w:sz w:val="18"/>
          <w:szCs w:val="18"/>
        </w:rPr>
      </w:pPr>
      <w:r w:rsidRPr="00647700">
        <w:rPr>
          <w:rStyle w:val="FootnoteReference"/>
          <w:rFonts w:ascii="Book Antiqua" w:hAnsi="Book Antiqua"/>
          <w:sz w:val="18"/>
          <w:szCs w:val="18"/>
        </w:rPr>
        <w:footnoteRef/>
      </w:r>
      <w:r w:rsidRPr="00647700">
        <w:rPr>
          <w:rFonts w:ascii="Book Antiqua" w:hAnsi="Book Antiqua"/>
          <w:sz w:val="18"/>
          <w:szCs w:val="18"/>
        </w:rPr>
        <w:t xml:space="preserve"> </w:t>
      </w:r>
      <w:r w:rsidRPr="00647700">
        <w:rPr>
          <w:rFonts w:ascii="Book Antiqua" w:hAnsi="Book Antiqua"/>
          <w:color w:val="000000"/>
          <w:sz w:val="18"/>
          <w:szCs w:val="18"/>
        </w:rPr>
        <w:t xml:space="preserve">Sugiyono. (2013). </w:t>
      </w:r>
      <w:r w:rsidRPr="00647700">
        <w:rPr>
          <w:rFonts w:ascii="Book Antiqua" w:hAnsi="Book Antiqua"/>
          <w:i/>
          <w:iCs/>
          <w:color w:val="000000"/>
          <w:sz w:val="18"/>
          <w:szCs w:val="18"/>
        </w:rPr>
        <w:t>Metode Penelitian Pendidikan Pendekatan Kuantitatif Kualitatif, dan R &amp; D.</w:t>
      </w:r>
      <w:r w:rsidRPr="00647700">
        <w:rPr>
          <w:rFonts w:ascii="Book Antiqua" w:hAnsi="Book Antiqua"/>
          <w:color w:val="000000"/>
          <w:sz w:val="18"/>
          <w:szCs w:val="18"/>
        </w:rPr>
        <w:t xml:space="preserve"> Bandung: Alfabeta</w:t>
      </w:r>
    </w:p>
  </w:footnote>
  <w:footnote w:id="11">
    <w:p w:rsidR="00135B6F" w:rsidRPr="00647700" w:rsidRDefault="00135B6F" w:rsidP="00135B6F">
      <w:pPr>
        <w:pStyle w:val="FootnoteText"/>
        <w:jc w:val="both"/>
        <w:rPr>
          <w:rFonts w:ascii="Book Antiqua" w:hAnsi="Book Antiqua"/>
          <w:sz w:val="18"/>
          <w:szCs w:val="18"/>
        </w:rPr>
      </w:pPr>
      <w:r w:rsidRPr="00647700">
        <w:rPr>
          <w:rStyle w:val="FootnoteReference"/>
          <w:rFonts w:ascii="Book Antiqua" w:hAnsi="Book Antiqua"/>
          <w:sz w:val="18"/>
          <w:szCs w:val="18"/>
        </w:rPr>
        <w:footnoteRef/>
      </w:r>
      <w:r w:rsidRPr="00647700">
        <w:rPr>
          <w:rFonts w:ascii="Book Antiqua" w:hAnsi="Book Antiqua"/>
          <w:sz w:val="18"/>
          <w:szCs w:val="18"/>
        </w:rPr>
        <w:t xml:space="preserve"> </w:t>
      </w:r>
      <w:r w:rsidRPr="00647700">
        <w:rPr>
          <w:rFonts w:ascii="Book Antiqua" w:hAnsi="Book Antiqua"/>
          <w:color w:val="000000"/>
          <w:sz w:val="18"/>
          <w:szCs w:val="18"/>
        </w:rPr>
        <w:t xml:space="preserve">Arikunto. (2010). </w:t>
      </w:r>
      <w:r w:rsidRPr="00647700">
        <w:rPr>
          <w:rFonts w:ascii="Book Antiqua" w:hAnsi="Book Antiqua"/>
          <w:i/>
          <w:iCs/>
          <w:color w:val="000000"/>
          <w:sz w:val="18"/>
          <w:szCs w:val="18"/>
        </w:rPr>
        <w:t>Prosedur Penelitian: Suatu Pendekatan Praktek.</w:t>
      </w:r>
      <w:r w:rsidRPr="00647700">
        <w:rPr>
          <w:rFonts w:ascii="Book Antiqua" w:hAnsi="Book Antiqua"/>
          <w:color w:val="000000"/>
          <w:sz w:val="18"/>
          <w:szCs w:val="18"/>
        </w:rPr>
        <w:t xml:space="preserve"> Jakarta: Rineka Cipta.</w:t>
      </w:r>
    </w:p>
  </w:footnote>
  <w:footnote w:id="12">
    <w:p w:rsidR="00D90F9A" w:rsidRPr="00647700" w:rsidRDefault="00D90F9A" w:rsidP="00222AA7">
      <w:pPr>
        <w:pStyle w:val="FootnoteText"/>
        <w:jc w:val="both"/>
        <w:rPr>
          <w:rFonts w:ascii="Book Antiqua" w:hAnsi="Book Antiqua"/>
          <w:sz w:val="18"/>
          <w:szCs w:val="18"/>
          <w:lang w:val="en-US"/>
        </w:rPr>
      </w:pPr>
      <w:r w:rsidRPr="00647700">
        <w:rPr>
          <w:rStyle w:val="FootnoteReference"/>
          <w:rFonts w:ascii="Book Antiqua" w:hAnsi="Book Antiqua"/>
          <w:sz w:val="18"/>
          <w:szCs w:val="18"/>
        </w:rPr>
        <w:footnoteRef/>
      </w:r>
      <w:r w:rsidRPr="00647700">
        <w:rPr>
          <w:rFonts w:ascii="Book Antiqua" w:hAnsi="Book Antiqua"/>
          <w:sz w:val="18"/>
          <w:szCs w:val="18"/>
        </w:rPr>
        <w:t xml:space="preserve"> </w:t>
      </w:r>
      <w:r w:rsidRPr="00647700">
        <w:rPr>
          <w:rFonts w:ascii="Book Antiqua" w:hAnsi="Book Antiqua"/>
          <w:color w:val="000000"/>
          <w:sz w:val="18"/>
          <w:szCs w:val="18"/>
        </w:rPr>
        <w:t xml:space="preserve">Aat Syafaat, dkk., </w:t>
      </w:r>
      <w:r w:rsidRPr="00647700">
        <w:rPr>
          <w:rFonts w:ascii="Book Antiqua" w:hAnsi="Book Antiqua"/>
          <w:i/>
          <w:iCs/>
          <w:color w:val="000000"/>
          <w:sz w:val="18"/>
          <w:szCs w:val="18"/>
        </w:rPr>
        <w:t xml:space="preserve">Peranan Pendidikan Agama Islam </w:t>
      </w:r>
      <w:r w:rsidRPr="00647700">
        <w:rPr>
          <w:rFonts w:ascii="Book Antiqua" w:hAnsi="Book Antiqua"/>
          <w:i/>
          <w:iCs/>
          <w:color w:val="000000"/>
          <w:sz w:val="18"/>
          <w:szCs w:val="18"/>
          <w:lang w:val="en-US"/>
        </w:rPr>
        <w:t>d</w:t>
      </w:r>
      <w:r w:rsidRPr="00647700">
        <w:rPr>
          <w:rFonts w:ascii="Book Antiqua" w:hAnsi="Book Antiqua"/>
          <w:i/>
          <w:iCs/>
          <w:color w:val="000000"/>
          <w:sz w:val="18"/>
          <w:szCs w:val="18"/>
        </w:rPr>
        <w:t>alam Mencegah Kenakalan Remaja</w:t>
      </w:r>
      <w:r w:rsidRPr="00647700">
        <w:rPr>
          <w:rFonts w:ascii="Book Antiqua" w:hAnsi="Book Antiqua"/>
          <w:color w:val="000000"/>
          <w:sz w:val="18"/>
          <w:szCs w:val="18"/>
          <w:lang w:val="en-US"/>
        </w:rPr>
        <w:t xml:space="preserve"> </w:t>
      </w:r>
      <w:r w:rsidRPr="00647700">
        <w:rPr>
          <w:rFonts w:ascii="Book Antiqua" w:hAnsi="Book Antiqua"/>
          <w:color w:val="000000"/>
          <w:sz w:val="18"/>
          <w:szCs w:val="18"/>
        </w:rPr>
        <w:t xml:space="preserve">(Juvenile Delinquency), (Jakarta: RajaGrafindo Persada, 2008), </w:t>
      </w:r>
      <w:r w:rsidRPr="00647700">
        <w:rPr>
          <w:rFonts w:ascii="Book Antiqua" w:hAnsi="Book Antiqua"/>
          <w:color w:val="000000"/>
          <w:sz w:val="18"/>
          <w:szCs w:val="18"/>
          <w:lang w:val="en-US"/>
        </w:rPr>
        <w:t>p</w:t>
      </w:r>
      <w:r w:rsidRPr="00647700">
        <w:rPr>
          <w:rFonts w:ascii="Book Antiqua" w:hAnsi="Book Antiqua"/>
          <w:color w:val="000000"/>
          <w:sz w:val="18"/>
          <w:szCs w:val="18"/>
        </w:rPr>
        <w:t>. 11.</w:t>
      </w:r>
    </w:p>
  </w:footnote>
  <w:footnote w:id="13">
    <w:p w:rsidR="00D90F9A" w:rsidRPr="00647700" w:rsidRDefault="00D90F9A" w:rsidP="00222AA7">
      <w:pPr>
        <w:pStyle w:val="FootnoteText"/>
        <w:jc w:val="both"/>
        <w:rPr>
          <w:rFonts w:ascii="Book Antiqua" w:hAnsi="Book Antiqua"/>
          <w:sz w:val="18"/>
          <w:szCs w:val="18"/>
          <w:lang w:val="en-US"/>
        </w:rPr>
      </w:pPr>
      <w:r w:rsidRPr="00647700">
        <w:rPr>
          <w:rStyle w:val="FootnoteReference"/>
          <w:rFonts w:ascii="Book Antiqua" w:hAnsi="Book Antiqua"/>
          <w:sz w:val="18"/>
          <w:szCs w:val="18"/>
        </w:rPr>
        <w:footnoteRef/>
      </w:r>
      <w:r w:rsidRPr="00647700">
        <w:rPr>
          <w:rFonts w:ascii="Book Antiqua" w:hAnsi="Book Antiqua"/>
          <w:sz w:val="18"/>
          <w:szCs w:val="18"/>
        </w:rPr>
        <w:t xml:space="preserve"> </w:t>
      </w:r>
      <w:r w:rsidRPr="00647700">
        <w:rPr>
          <w:rFonts w:ascii="Book Antiqua" w:hAnsi="Book Antiqua"/>
          <w:color w:val="000000"/>
          <w:sz w:val="18"/>
          <w:szCs w:val="18"/>
        </w:rPr>
        <w:t xml:space="preserve">Uyoh Sadulloh, </w:t>
      </w:r>
      <w:r w:rsidRPr="00647700">
        <w:rPr>
          <w:rFonts w:ascii="Book Antiqua" w:hAnsi="Book Antiqua"/>
          <w:i/>
          <w:iCs/>
          <w:color w:val="000000"/>
          <w:sz w:val="18"/>
          <w:szCs w:val="18"/>
        </w:rPr>
        <w:t>Pengantar Filsafat Pendidikan</w:t>
      </w:r>
      <w:r w:rsidRPr="00647700">
        <w:rPr>
          <w:rFonts w:ascii="Book Antiqua" w:hAnsi="Book Antiqua"/>
          <w:color w:val="000000"/>
          <w:sz w:val="18"/>
          <w:szCs w:val="18"/>
        </w:rPr>
        <w:t xml:space="preserve">, (Bandung: Alfabeta, 2003), </w:t>
      </w:r>
      <w:r w:rsidRPr="00647700">
        <w:rPr>
          <w:rFonts w:ascii="Book Antiqua" w:hAnsi="Book Antiqua"/>
          <w:color w:val="000000"/>
          <w:sz w:val="18"/>
          <w:szCs w:val="18"/>
          <w:lang w:val="en-US"/>
        </w:rPr>
        <w:t>p</w:t>
      </w:r>
      <w:r w:rsidRPr="00647700">
        <w:rPr>
          <w:rFonts w:ascii="Book Antiqua" w:hAnsi="Book Antiqua"/>
          <w:color w:val="000000"/>
          <w:sz w:val="18"/>
          <w:szCs w:val="18"/>
        </w:rPr>
        <w:t>. 54.</w:t>
      </w:r>
    </w:p>
  </w:footnote>
  <w:footnote w:id="14">
    <w:p w:rsidR="00D90F9A" w:rsidRPr="00647700" w:rsidRDefault="00D90F9A" w:rsidP="00222AA7">
      <w:pPr>
        <w:pStyle w:val="FootnoteText"/>
        <w:jc w:val="both"/>
        <w:rPr>
          <w:rFonts w:ascii="Book Antiqua" w:hAnsi="Book Antiqua"/>
          <w:sz w:val="18"/>
          <w:szCs w:val="18"/>
          <w:lang w:val="en-US"/>
        </w:rPr>
      </w:pPr>
      <w:r w:rsidRPr="00647700">
        <w:rPr>
          <w:rStyle w:val="FootnoteReference"/>
          <w:rFonts w:ascii="Book Antiqua" w:hAnsi="Book Antiqua"/>
          <w:sz w:val="18"/>
          <w:szCs w:val="18"/>
        </w:rPr>
        <w:footnoteRef/>
      </w:r>
      <w:r w:rsidRPr="00647700">
        <w:rPr>
          <w:rFonts w:ascii="Book Antiqua" w:hAnsi="Book Antiqua"/>
          <w:sz w:val="18"/>
          <w:szCs w:val="18"/>
        </w:rPr>
        <w:t xml:space="preserve"> </w:t>
      </w:r>
      <w:r w:rsidRPr="00647700">
        <w:rPr>
          <w:rFonts w:ascii="Book Antiqua" w:hAnsi="Book Antiqua"/>
          <w:color w:val="000000"/>
          <w:sz w:val="18"/>
          <w:szCs w:val="18"/>
        </w:rPr>
        <w:t xml:space="preserve">Hasbulloh, </w:t>
      </w:r>
      <w:r w:rsidRPr="00647700">
        <w:rPr>
          <w:rFonts w:ascii="Book Antiqua" w:hAnsi="Book Antiqua"/>
          <w:i/>
          <w:iCs/>
          <w:color w:val="000000"/>
          <w:sz w:val="18"/>
          <w:szCs w:val="18"/>
        </w:rPr>
        <w:t>Dasar–</w:t>
      </w:r>
      <w:r w:rsidRPr="00647700">
        <w:rPr>
          <w:rFonts w:ascii="Book Antiqua" w:hAnsi="Book Antiqua"/>
          <w:i/>
          <w:iCs/>
          <w:color w:val="000000"/>
          <w:sz w:val="18"/>
          <w:szCs w:val="18"/>
          <w:lang w:val="en-US"/>
        </w:rPr>
        <w:t>D</w:t>
      </w:r>
      <w:r w:rsidRPr="00647700">
        <w:rPr>
          <w:rFonts w:ascii="Book Antiqua" w:hAnsi="Book Antiqua"/>
          <w:i/>
          <w:iCs/>
          <w:color w:val="000000"/>
          <w:sz w:val="18"/>
          <w:szCs w:val="18"/>
        </w:rPr>
        <w:t>asar Ilmu Pendidikan Edisi Revisi</w:t>
      </w:r>
      <w:r w:rsidRPr="00647700">
        <w:rPr>
          <w:rFonts w:ascii="Book Antiqua" w:hAnsi="Book Antiqua"/>
          <w:color w:val="000000"/>
          <w:sz w:val="18"/>
          <w:szCs w:val="18"/>
        </w:rPr>
        <w:t>, (Jakarata: RajaGrafindo Persada,</w:t>
      </w:r>
      <w:r w:rsidRPr="00647700">
        <w:rPr>
          <w:rFonts w:ascii="Book Antiqua" w:hAnsi="Book Antiqua"/>
          <w:color w:val="000000"/>
          <w:sz w:val="18"/>
          <w:szCs w:val="18"/>
          <w:lang w:val="en-US"/>
        </w:rPr>
        <w:t xml:space="preserve"> </w:t>
      </w:r>
      <w:r w:rsidRPr="00647700">
        <w:rPr>
          <w:rFonts w:ascii="Book Antiqua" w:hAnsi="Book Antiqua"/>
          <w:color w:val="000000"/>
          <w:sz w:val="18"/>
          <w:szCs w:val="18"/>
        </w:rPr>
        <w:t xml:space="preserve">2013), </w:t>
      </w:r>
      <w:r w:rsidRPr="00647700">
        <w:rPr>
          <w:rFonts w:ascii="Book Antiqua" w:hAnsi="Book Antiqua"/>
          <w:color w:val="000000"/>
          <w:sz w:val="18"/>
          <w:szCs w:val="18"/>
          <w:lang w:val="en-US"/>
        </w:rPr>
        <w:t>p</w:t>
      </w:r>
      <w:r w:rsidRPr="00647700">
        <w:rPr>
          <w:rFonts w:ascii="Book Antiqua" w:hAnsi="Book Antiqua"/>
          <w:color w:val="000000"/>
          <w:sz w:val="18"/>
          <w:szCs w:val="18"/>
        </w:rPr>
        <w:t>. 2.</w:t>
      </w:r>
    </w:p>
  </w:footnote>
  <w:footnote w:id="15">
    <w:p w:rsidR="00D90F9A" w:rsidRPr="00647700" w:rsidRDefault="00D90F9A" w:rsidP="00222AA7">
      <w:pPr>
        <w:pStyle w:val="FootnoteText"/>
        <w:jc w:val="both"/>
        <w:rPr>
          <w:rFonts w:ascii="Book Antiqua" w:hAnsi="Book Antiqua"/>
          <w:sz w:val="18"/>
          <w:szCs w:val="18"/>
          <w:lang w:val="en-US"/>
        </w:rPr>
      </w:pPr>
      <w:r w:rsidRPr="00647700">
        <w:rPr>
          <w:rStyle w:val="FootnoteReference"/>
          <w:rFonts w:ascii="Book Antiqua" w:hAnsi="Book Antiqua"/>
          <w:sz w:val="18"/>
          <w:szCs w:val="18"/>
        </w:rPr>
        <w:footnoteRef/>
      </w:r>
      <w:r w:rsidRPr="00647700">
        <w:rPr>
          <w:rFonts w:ascii="Book Antiqua" w:hAnsi="Book Antiqua"/>
          <w:sz w:val="18"/>
          <w:szCs w:val="18"/>
        </w:rPr>
        <w:t xml:space="preserve"> </w:t>
      </w:r>
      <w:r w:rsidRPr="00647700">
        <w:rPr>
          <w:rFonts w:ascii="Book Antiqua" w:hAnsi="Book Antiqua"/>
          <w:color w:val="000000"/>
          <w:sz w:val="18"/>
          <w:szCs w:val="18"/>
        </w:rPr>
        <w:t xml:space="preserve">Harun Nasution, </w:t>
      </w:r>
      <w:r w:rsidRPr="00647700">
        <w:rPr>
          <w:rFonts w:ascii="Book Antiqua" w:hAnsi="Book Antiqua"/>
          <w:i/>
          <w:iCs/>
          <w:color w:val="000000"/>
          <w:sz w:val="18"/>
          <w:szCs w:val="18"/>
        </w:rPr>
        <w:t>Islam Ditinjau dari Berbagai Aspeknya II</w:t>
      </w:r>
      <w:r w:rsidRPr="00647700">
        <w:rPr>
          <w:rFonts w:ascii="Book Antiqua" w:hAnsi="Book Antiqua"/>
          <w:color w:val="000000"/>
          <w:sz w:val="18"/>
          <w:szCs w:val="18"/>
        </w:rPr>
        <w:t xml:space="preserve">, (Jakarta: UI Press, 1986), </w:t>
      </w:r>
      <w:r w:rsidRPr="00647700">
        <w:rPr>
          <w:rFonts w:ascii="Book Antiqua" w:hAnsi="Book Antiqua"/>
          <w:color w:val="000000"/>
          <w:sz w:val="18"/>
          <w:szCs w:val="18"/>
          <w:lang w:val="en-US"/>
        </w:rPr>
        <w:t>p</w:t>
      </w:r>
      <w:r w:rsidRPr="00647700">
        <w:rPr>
          <w:rFonts w:ascii="Book Antiqua" w:hAnsi="Book Antiqua"/>
          <w:color w:val="000000"/>
          <w:sz w:val="18"/>
          <w:szCs w:val="18"/>
        </w:rPr>
        <w:t>.10</w:t>
      </w:r>
    </w:p>
  </w:footnote>
  <w:footnote w:id="16">
    <w:p w:rsidR="00D90F9A" w:rsidRPr="00647700" w:rsidRDefault="00D90F9A" w:rsidP="00222AA7">
      <w:pPr>
        <w:pStyle w:val="FootnoteText"/>
        <w:jc w:val="both"/>
        <w:rPr>
          <w:rFonts w:ascii="Book Antiqua" w:hAnsi="Book Antiqua"/>
          <w:sz w:val="18"/>
          <w:szCs w:val="18"/>
          <w:lang w:val="en-US"/>
        </w:rPr>
      </w:pPr>
      <w:r w:rsidRPr="00647700">
        <w:rPr>
          <w:rStyle w:val="FootnoteReference"/>
          <w:rFonts w:ascii="Book Antiqua" w:hAnsi="Book Antiqua"/>
          <w:sz w:val="18"/>
          <w:szCs w:val="18"/>
        </w:rPr>
        <w:footnoteRef/>
      </w:r>
      <w:r w:rsidRPr="00647700">
        <w:rPr>
          <w:rFonts w:ascii="Book Antiqua" w:hAnsi="Book Antiqua"/>
          <w:sz w:val="18"/>
          <w:szCs w:val="18"/>
        </w:rPr>
        <w:t xml:space="preserve"> </w:t>
      </w:r>
      <w:r w:rsidRPr="00647700">
        <w:rPr>
          <w:rFonts w:ascii="Book Antiqua" w:hAnsi="Book Antiqua"/>
          <w:color w:val="000000"/>
          <w:sz w:val="18"/>
          <w:szCs w:val="18"/>
        </w:rPr>
        <w:t xml:space="preserve">Peraturan Pemerintah nomor 55 Tahun 2007, </w:t>
      </w:r>
      <w:r w:rsidRPr="00647700">
        <w:rPr>
          <w:rFonts w:ascii="Book Antiqua" w:hAnsi="Book Antiqua"/>
          <w:color w:val="000000"/>
          <w:sz w:val="18"/>
          <w:szCs w:val="18"/>
          <w:lang w:val="en-US"/>
        </w:rPr>
        <w:t>t</w:t>
      </w:r>
      <w:r w:rsidRPr="00647700">
        <w:rPr>
          <w:rFonts w:ascii="Book Antiqua" w:hAnsi="Book Antiqua"/>
          <w:color w:val="000000"/>
          <w:sz w:val="18"/>
          <w:szCs w:val="18"/>
        </w:rPr>
        <w:t>entang Pendidikan Agama dan Keagamaan,</w:t>
      </w:r>
      <w:r w:rsidRPr="00647700">
        <w:rPr>
          <w:rFonts w:ascii="Book Antiqua" w:hAnsi="Book Antiqua"/>
          <w:color w:val="000000"/>
          <w:sz w:val="18"/>
          <w:szCs w:val="18"/>
          <w:lang w:val="en-US"/>
        </w:rPr>
        <w:t xml:space="preserve"> </w:t>
      </w:r>
      <w:r w:rsidRPr="00647700">
        <w:rPr>
          <w:rFonts w:ascii="Book Antiqua" w:hAnsi="Book Antiqua"/>
          <w:color w:val="000000"/>
          <w:sz w:val="18"/>
          <w:szCs w:val="18"/>
        </w:rPr>
        <w:t xml:space="preserve">Pdf, </w:t>
      </w:r>
      <w:r w:rsidRPr="00647700">
        <w:rPr>
          <w:rFonts w:ascii="Book Antiqua" w:hAnsi="Book Antiqua"/>
          <w:color w:val="000000"/>
          <w:sz w:val="18"/>
          <w:szCs w:val="18"/>
          <w:lang w:val="en-US"/>
        </w:rPr>
        <w:t>p</w:t>
      </w:r>
      <w:r w:rsidRPr="00647700">
        <w:rPr>
          <w:rFonts w:ascii="Book Antiqua" w:hAnsi="Book Antiqua"/>
          <w:color w:val="000000"/>
          <w:sz w:val="18"/>
          <w:szCs w:val="18"/>
        </w:rPr>
        <w:t>. 2.</w:t>
      </w:r>
    </w:p>
  </w:footnote>
  <w:footnote w:id="17">
    <w:p w:rsidR="00D90F9A" w:rsidRPr="00647700" w:rsidRDefault="00D90F9A" w:rsidP="00222AA7">
      <w:pPr>
        <w:pStyle w:val="FootnoteText"/>
        <w:jc w:val="both"/>
        <w:rPr>
          <w:rFonts w:ascii="Book Antiqua" w:hAnsi="Book Antiqua"/>
          <w:sz w:val="18"/>
          <w:szCs w:val="18"/>
          <w:lang w:val="en-US"/>
        </w:rPr>
      </w:pPr>
      <w:r w:rsidRPr="00647700">
        <w:rPr>
          <w:rStyle w:val="FootnoteReference"/>
          <w:rFonts w:ascii="Book Antiqua" w:hAnsi="Book Antiqua"/>
          <w:sz w:val="18"/>
          <w:szCs w:val="18"/>
        </w:rPr>
        <w:footnoteRef/>
      </w:r>
      <w:r w:rsidRPr="00647700">
        <w:rPr>
          <w:rFonts w:ascii="Book Antiqua" w:hAnsi="Book Antiqua"/>
          <w:sz w:val="18"/>
          <w:szCs w:val="18"/>
        </w:rPr>
        <w:t xml:space="preserve"> </w:t>
      </w:r>
      <w:r w:rsidRPr="00647700">
        <w:rPr>
          <w:rFonts w:ascii="Book Antiqua" w:hAnsi="Book Antiqua"/>
          <w:color w:val="000000"/>
          <w:sz w:val="18"/>
          <w:szCs w:val="18"/>
        </w:rPr>
        <w:t xml:space="preserve">Zakiah Daradjat, dkk., </w:t>
      </w:r>
      <w:r w:rsidRPr="00647700">
        <w:rPr>
          <w:rFonts w:ascii="Book Antiqua" w:hAnsi="Book Antiqua"/>
          <w:i/>
          <w:iCs/>
          <w:color w:val="000000"/>
          <w:sz w:val="18"/>
          <w:szCs w:val="18"/>
        </w:rPr>
        <w:t>Ilmu Pendidikan Islam,</w:t>
      </w:r>
      <w:r w:rsidRPr="00647700">
        <w:rPr>
          <w:rFonts w:ascii="Book Antiqua" w:hAnsi="Book Antiqua"/>
          <w:color w:val="000000"/>
          <w:sz w:val="18"/>
          <w:szCs w:val="18"/>
        </w:rPr>
        <w:t xml:space="preserve"> (Jakarta: Bumi Aksara, 1992), </w:t>
      </w:r>
      <w:r w:rsidRPr="00647700">
        <w:rPr>
          <w:rFonts w:ascii="Book Antiqua" w:hAnsi="Book Antiqua"/>
          <w:color w:val="000000"/>
          <w:sz w:val="18"/>
          <w:szCs w:val="18"/>
          <w:lang w:val="en-US"/>
        </w:rPr>
        <w:t>p</w:t>
      </w:r>
      <w:r w:rsidRPr="00647700">
        <w:rPr>
          <w:rFonts w:ascii="Book Antiqua" w:hAnsi="Book Antiqua"/>
          <w:color w:val="000000"/>
          <w:sz w:val="18"/>
          <w:szCs w:val="18"/>
        </w:rPr>
        <w:t>. 28.</w:t>
      </w:r>
    </w:p>
  </w:footnote>
  <w:footnote w:id="18">
    <w:p w:rsidR="00D90F9A" w:rsidRPr="00647700" w:rsidRDefault="00D90F9A" w:rsidP="00222AA7">
      <w:pPr>
        <w:pStyle w:val="FootnoteText"/>
        <w:jc w:val="both"/>
        <w:rPr>
          <w:rFonts w:ascii="Book Antiqua" w:hAnsi="Book Antiqua"/>
          <w:sz w:val="18"/>
          <w:szCs w:val="18"/>
          <w:lang w:val="en-US"/>
        </w:rPr>
      </w:pPr>
      <w:r w:rsidRPr="00647700">
        <w:rPr>
          <w:rStyle w:val="FootnoteReference"/>
          <w:rFonts w:ascii="Book Antiqua" w:hAnsi="Book Antiqua"/>
          <w:sz w:val="18"/>
          <w:szCs w:val="18"/>
        </w:rPr>
        <w:footnoteRef/>
      </w:r>
      <w:r w:rsidRPr="00647700">
        <w:rPr>
          <w:rFonts w:ascii="Book Antiqua" w:hAnsi="Book Antiqua"/>
          <w:sz w:val="18"/>
          <w:szCs w:val="18"/>
        </w:rPr>
        <w:t xml:space="preserve"> </w:t>
      </w:r>
      <w:r w:rsidRPr="00647700">
        <w:rPr>
          <w:rFonts w:ascii="Book Antiqua" w:hAnsi="Book Antiqua"/>
          <w:color w:val="000000"/>
          <w:sz w:val="18"/>
          <w:szCs w:val="18"/>
        </w:rPr>
        <w:t xml:space="preserve">Sahilun A. Nazir, </w:t>
      </w:r>
      <w:r w:rsidRPr="00647700">
        <w:rPr>
          <w:rFonts w:ascii="Book Antiqua" w:hAnsi="Book Antiqua"/>
          <w:i/>
          <w:iCs/>
          <w:color w:val="000000"/>
          <w:sz w:val="18"/>
          <w:szCs w:val="18"/>
        </w:rPr>
        <w:t>Peran Pendidikan Agama Islam Terhadap Pemecahan Problem Remaja,</w:t>
      </w:r>
      <w:r w:rsidRPr="00647700">
        <w:rPr>
          <w:rFonts w:ascii="Book Antiqua" w:hAnsi="Book Antiqua"/>
          <w:color w:val="000000"/>
          <w:sz w:val="18"/>
          <w:szCs w:val="18"/>
          <w:lang w:val="en-US"/>
        </w:rPr>
        <w:t xml:space="preserve"> </w:t>
      </w:r>
      <w:r w:rsidRPr="00647700">
        <w:rPr>
          <w:rFonts w:ascii="Book Antiqua" w:hAnsi="Book Antiqua"/>
          <w:color w:val="000000"/>
          <w:sz w:val="18"/>
          <w:szCs w:val="18"/>
        </w:rPr>
        <w:t xml:space="preserve">(Jakarta: Kalam Mulia, 2002), </w:t>
      </w:r>
      <w:r w:rsidRPr="00647700">
        <w:rPr>
          <w:rFonts w:ascii="Book Antiqua" w:hAnsi="Book Antiqua"/>
          <w:color w:val="000000"/>
          <w:sz w:val="18"/>
          <w:szCs w:val="18"/>
          <w:lang w:val="en-US"/>
        </w:rPr>
        <w:t>p</w:t>
      </w:r>
      <w:r w:rsidRPr="00647700">
        <w:rPr>
          <w:rFonts w:ascii="Book Antiqua" w:hAnsi="Book Antiqua"/>
          <w:color w:val="000000"/>
          <w:sz w:val="18"/>
          <w:szCs w:val="18"/>
        </w:rPr>
        <w:t>. 10</w:t>
      </w:r>
    </w:p>
  </w:footnote>
  <w:footnote w:id="19">
    <w:p w:rsidR="00D90F9A" w:rsidRPr="00647700" w:rsidRDefault="00D90F9A" w:rsidP="00222AA7">
      <w:pPr>
        <w:pStyle w:val="FootnoteText"/>
        <w:jc w:val="both"/>
        <w:rPr>
          <w:rFonts w:ascii="Book Antiqua" w:hAnsi="Book Antiqua"/>
          <w:sz w:val="18"/>
          <w:szCs w:val="18"/>
          <w:lang w:val="en-US"/>
        </w:rPr>
      </w:pPr>
      <w:r w:rsidRPr="00647700">
        <w:rPr>
          <w:rStyle w:val="FootnoteReference"/>
          <w:rFonts w:ascii="Book Antiqua" w:hAnsi="Book Antiqua"/>
          <w:sz w:val="18"/>
          <w:szCs w:val="18"/>
        </w:rPr>
        <w:footnoteRef/>
      </w:r>
      <w:r w:rsidRPr="00647700">
        <w:rPr>
          <w:rFonts w:ascii="Book Antiqua" w:hAnsi="Book Antiqua"/>
          <w:sz w:val="18"/>
          <w:szCs w:val="18"/>
        </w:rPr>
        <w:t xml:space="preserve"> </w:t>
      </w:r>
      <w:r w:rsidRPr="00647700">
        <w:rPr>
          <w:rFonts w:ascii="Book Antiqua" w:hAnsi="Book Antiqua"/>
          <w:color w:val="000000"/>
          <w:sz w:val="18"/>
          <w:szCs w:val="18"/>
        </w:rPr>
        <w:t xml:space="preserve">Ramayulis, </w:t>
      </w:r>
      <w:r w:rsidRPr="00647700">
        <w:rPr>
          <w:rFonts w:ascii="Book Antiqua" w:hAnsi="Book Antiqua"/>
          <w:i/>
          <w:iCs/>
          <w:color w:val="000000"/>
          <w:sz w:val="18"/>
          <w:szCs w:val="18"/>
        </w:rPr>
        <w:t>Metodologi Pendidikan Agama Islam</w:t>
      </w:r>
      <w:r w:rsidRPr="00647700">
        <w:rPr>
          <w:rFonts w:ascii="Book Antiqua" w:hAnsi="Book Antiqua"/>
          <w:color w:val="000000"/>
          <w:sz w:val="18"/>
          <w:szCs w:val="18"/>
        </w:rPr>
        <w:t xml:space="preserve">, (Jakarta: Kalam Mulia, 2012), </w:t>
      </w:r>
      <w:r w:rsidRPr="00647700">
        <w:rPr>
          <w:rFonts w:ascii="Book Antiqua" w:hAnsi="Book Antiqua"/>
          <w:color w:val="000000"/>
          <w:sz w:val="18"/>
          <w:szCs w:val="18"/>
          <w:lang w:val="en-US"/>
        </w:rPr>
        <w:t>p</w:t>
      </w:r>
      <w:r w:rsidRPr="00647700">
        <w:rPr>
          <w:rFonts w:ascii="Book Antiqua" w:hAnsi="Book Antiqua"/>
          <w:color w:val="000000"/>
          <w:sz w:val="18"/>
          <w:szCs w:val="18"/>
        </w:rPr>
        <w:t>. 21.</w:t>
      </w:r>
    </w:p>
  </w:footnote>
  <w:footnote w:id="20">
    <w:p w:rsidR="00D90F9A" w:rsidRPr="00647700" w:rsidRDefault="00D90F9A" w:rsidP="00222AA7">
      <w:pPr>
        <w:pStyle w:val="FootnoteText"/>
        <w:jc w:val="both"/>
        <w:rPr>
          <w:rFonts w:ascii="Book Antiqua" w:hAnsi="Book Antiqua"/>
          <w:sz w:val="18"/>
          <w:szCs w:val="18"/>
          <w:lang w:val="en-US"/>
        </w:rPr>
      </w:pPr>
      <w:r w:rsidRPr="00647700">
        <w:rPr>
          <w:rStyle w:val="FootnoteReference"/>
          <w:rFonts w:ascii="Book Antiqua" w:hAnsi="Book Antiqua"/>
          <w:sz w:val="18"/>
          <w:szCs w:val="18"/>
        </w:rPr>
        <w:footnoteRef/>
      </w:r>
      <w:r w:rsidRPr="00647700">
        <w:rPr>
          <w:rFonts w:ascii="Book Antiqua" w:hAnsi="Book Antiqua"/>
          <w:sz w:val="18"/>
          <w:szCs w:val="18"/>
        </w:rPr>
        <w:t xml:space="preserve"> </w:t>
      </w:r>
      <w:r w:rsidRPr="00647700">
        <w:rPr>
          <w:rFonts w:ascii="Book Antiqua" w:hAnsi="Book Antiqua"/>
          <w:color w:val="000000"/>
          <w:sz w:val="18"/>
          <w:szCs w:val="18"/>
        </w:rPr>
        <w:t xml:space="preserve">Madjid Fakhry, </w:t>
      </w:r>
      <w:r w:rsidRPr="00647700">
        <w:rPr>
          <w:rFonts w:ascii="Book Antiqua" w:hAnsi="Book Antiqua"/>
          <w:i/>
          <w:iCs/>
          <w:color w:val="000000"/>
          <w:sz w:val="18"/>
          <w:szCs w:val="18"/>
        </w:rPr>
        <w:t xml:space="preserve">Etika dalam Islam, </w:t>
      </w:r>
      <w:r w:rsidRPr="00647700">
        <w:rPr>
          <w:rFonts w:ascii="Book Antiqua" w:hAnsi="Book Antiqua"/>
          <w:color w:val="000000"/>
          <w:sz w:val="18"/>
          <w:szCs w:val="18"/>
        </w:rPr>
        <w:t>ter., Zakiyuddin Baidhawy,</w:t>
      </w:r>
      <w:r w:rsidRPr="00647700">
        <w:rPr>
          <w:rFonts w:ascii="Book Antiqua" w:hAnsi="Book Antiqua"/>
          <w:color w:val="000000"/>
          <w:sz w:val="18"/>
          <w:szCs w:val="18"/>
          <w:lang w:val="en-US"/>
        </w:rPr>
        <w:t xml:space="preserve"> </w:t>
      </w:r>
      <w:r w:rsidRPr="00647700">
        <w:rPr>
          <w:rFonts w:ascii="Book Antiqua" w:hAnsi="Book Antiqua"/>
          <w:color w:val="000000"/>
          <w:sz w:val="18"/>
          <w:szCs w:val="18"/>
        </w:rPr>
        <w:t>(Yogyakarta: Pustaka Pelajar, 1996), xxi-iii.</w:t>
      </w:r>
    </w:p>
  </w:footnote>
  <w:footnote w:id="21">
    <w:p w:rsidR="00D90F9A" w:rsidRPr="00647700" w:rsidRDefault="00D90F9A" w:rsidP="00222AA7">
      <w:pPr>
        <w:pStyle w:val="FootnoteText"/>
        <w:jc w:val="both"/>
        <w:rPr>
          <w:rFonts w:ascii="Book Antiqua" w:hAnsi="Book Antiqua"/>
          <w:sz w:val="18"/>
          <w:szCs w:val="18"/>
        </w:rPr>
      </w:pPr>
      <w:r w:rsidRPr="00647700">
        <w:rPr>
          <w:rStyle w:val="FootnoteReference"/>
          <w:rFonts w:ascii="Book Antiqua" w:hAnsi="Book Antiqua"/>
          <w:sz w:val="18"/>
          <w:szCs w:val="18"/>
        </w:rPr>
        <w:footnoteRef/>
      </w:r>
      <w:r w:rsidRPr="00647700">
        <w:rPr>
          <w:rFonts w:ascii="Book Antiqua" w:hAnsi="Book Antiqua"/>
          <w:sz w:val="18"/>
          <w:szCs w:val="18"/>
        </w:rPr>
        <w:t xml:space="preserve"> </w:t>
      </w:r>
      <w:r w:rsidRPr="00647700">
        <w:rPr>
          <w:rFonts w:ascii="Book Antiqua" w:hAnsi="Book Antiqua"/>
          <w:color w:val="000000"/>
          <w:sz w:val="18"/>
          <w:szCs w:val="18"/>
        </w:rPr>
        <w:t>Ibn Miskawyh</w:t>
      </w:r>
      <w:r w:rsidRPr="00647700">
        <w:rPr>
          <w:rFonts w:ascii="Book Antiqua" w:hAnsi="Book Antiqua"/>
          <w:i/>
          <w:iCs/>
          <w:color w:val="000000"/>
          <w:sz w:val="18"/>
          <w:szCs w:val="18"/>
        </w:rPr>
        <w:t>,“Fi al-„Aql wa al-Ma„qul”</w:t>
      </w:r>
      <w:r w:rsidRPr="00647700">
        <w:rPr>
          <w:rFonts w:ascii="Book Antiqua" w:hAnsi="Book Antiqua"/>
          <w:color w:val="000000"/>
          <w:sz w:val="18"/>
          <w:szCs w:val="18"/>
        </w:rPr>
        <w:t xml:space="preserve">, dalam </w:t>
      </w:r>
      <w:r w:rsidRPr="00647700">
        <w:rPr>
          <w:rFonts w:ascii="Book Antiqua" w:hAnsi="Book Antiqua"/>
          <w:i/>
          <w:iCs/>
          <w:color w:val="000000"/>
          <w:sz w:val="18"/>
          <w:szCs w:val="18"/>
        </w:rPr>
        <w:t>Arabica</w:t>
      </w:r>
      <w:r w:rsidRPr="00647700">
        <w:rPr>
          <w:rFonts w:ascii="Book Antiqua" w:hAnsi="Book Antiqua"/>
          <w:color w:val="000000"/>
          <w:sz w:val="18"/>
          <w:szCs w:val="18"/>
        </w:rPr>
        <w:t>, (Leiden:</w:t>
      </w:r>
      <w:r w:rsidRPr="00647700">
        <w:rPr>
          <w:rFonts w:ascii="Book Antiqua" w:hAnsi="Book Antiqua"/>
          <w:color w:val="000000"/>
          <w:sz w:val="18"/>
          <w:szCs w:val="18"/>
          <w:lang w:val="en-US"/>
        </w:rPr>
        <w:t xml:space="preserve"> </w:t>
      </w:r>
      <w:r w:rsidRPr="00647700">
        <w:rPr>
          <w:rFonts w:ascii="Book Antiqua" w:hAnsi="Book Antiqua"/>
          <w:color w:val="000000"/>
          <w:sz w:val="18"/>
          <w:szCs w:val="18"/>
        </w:rPr>
        <w:t>Swets &amp; Zeitlinger BV., Vol. XI, 1964), 85; Qs. al-Qalam (68): 4.</w:t>
      </w:r>
    </w:p>
  </w:footnote>
  <w:footnote w:id="22">
    <w:p w:rsidR="00D90F9A" w:rsidRPr="00647700" w:rsidRDefault="00D90F9A" w:rsidP="00222AA7">
      <w:pPr>
        <w:pStyle w:val="FootnoteText"/>
        <w:jc w:val="both"/>
        <w:rPr>
          <w:rFonts w:ascii="Book Antiqua" w:hAnsi="Book Antiqua"/>
          <w:color w:val="000000"/>
          <w:sz w:val="18"/>
          <w:szCs w:val="18"/>
        </w:rPr>
      </w:pPr>
      <w:r w:rsidRPr="00647700">
        <w:rPr>
          <w:rStyle w:val="FootnoteReference"/>
          <w:rFonts w:ascii="Book Antiqua" w:hAnsi="Book Antiqua"/>
          <w:sz w:val="18"/>
          <w:szCs w:val="18"/>
        </w:rPr>
        <w:footnoteRef/>
      </w:r>
      <w:r w:rsidRPr="00647700">
        <w:rPr>
          <w:rFonts w:ascii="Book Antiqua" w:hAnsi="Book Antiqua"/>
          <w:sz w:val="18"/>
          <w:szCs w:val="18"/>
        </w:rPr>
        <w:t xml:space="preserve"> </w:t>
      </w:r>
      <w:r w:rsidRPr="00647700">
        <w:rPr>
          <w:rFonts w:ascii="Book Antiqua" w:hAnsi="Book Antiqua"/>
          <w:color w:val="000000"/>
          <w:sz w:val="18"/>
          <w:szCs w:val="18"/>
        </w:rPr>
        <w:t xml:space="preserve">Harun Nasution, </w:t>
      </w:r>
      <w:r w:rsidRPr="00647700">
        <w:rPr>
          <w:rFonts w:ascii="Book Antiqua" w:hAnsi="Book Antiqua"/>
          <w:i/>
          <w:iCs/>
          <w:color w:val="000000"/>
          <w:sz w:val="18"/>
          <w:szCs w:val="18"/>
        </w:rPr>
        <w:t>Pembaharuan dalam Islam: Sejarah Pemikiran dan Gerakan</w:t>
      </w:r>
      <w:r w:rsidRPr="00647700">
        <w:rPr>
          <w:rFonts w:ascii="Book Antiqua" w:hAnsi="Book Antiqua"/>
          <w:color w:val="000000"/>
          <w:sz w:val="18"/>
          <w:szCs w:val="18"/>
        </w:rPr>
        <w:t xml:space="preserve"> (Jakarta: Bulan Bintang, 1990), 12-4.</w:t>
      </w:r>
    </w:p>
  </w:footnote>
  <w:footnote w:id="23">
    <w:p w:rsidR="00D90F9A" w:rsidRPr="00647700" w:rsidRDefault="00D90F9A" w:rsidP="00222AA7">
      <w:pPr>
        <w:pStyle w:val="FootnoteText"/>
        <w:jc w:val="both"/>
        <w:rPr>
          <w:rFonts w:ascii="Book Antiqua" w:hAnsi="Book Antiqua"/>
          <w:sz w:val="18"/>
          <w:szCs w:val="18"/>
        </w:rPr>
      </w:pPr>
      <w:r w:rsidRPr="00647700">
        <w:rPr>
          <w:rStyle w:val="FootnoteReference"/>
          <w:rFonts w:ascii="Book Antiqua" w:hAnsi="Book Antiqua"/>
          <w:sz w:val="18"/>
          <w:szCs w:val="18"/>
        </w:rPr>
        <w:footnoteRef/>
      </w:r>
      <w:r w:rsidRPr="00647700">
        <w:rPr>
          <w:rFonts w:ascii="Book Antiqua" w:hAnsi="Book Antiqua"/>
          <w:sz w:val="18"/>
          <w:szCs w:val="18"/>
        </w:rPr>
        <w:t xml:space="preserve"> </w:t>
      </w:r>
      <w:r w:rsidRPr="00647700">
        <w:rPr>
          <w:rFonts w:ascii="Book Antiqua" w:hAnsi="Book Antiqua"/>
          <w:color w:val="000000"/>
          <w:sz w:val="18"/>
          <w:szCs w:val="18"/>
        </w:rPr>
        <w:t xml:space="preserve">Hery Noer, </w:t>
      </w:r>
      <w:r w:rsidRPr="00647700">
        <w:rPr>
          <w:rFonts w:ascii="Book Antiqua" w:hAnsi="Book Antiqua"/>
          <w:i/>
          <w:iCs/>
          <w:color w:val="000000"/>
          <w:sz w:val="18"/>
          <w:szCs w:val="18"/>
        </w:rPr>
        <w:t>Ilmu Pendidikan Islam.</w:t>
      </w:r>
      <w:r w:rsidRPr="00647700">
        <w:rPr>
          <w:rFonts w:ascii="Book Antiqua" w:hAnsi="Book Antiqua"/>
          <w:color w:val="000000"/>
          <w:sz w:val="18"/>
          <w:szCs w:val="18"/>
        </w:rPr>
        <w:t xml:space="preserve"> Cet 1. (Jakarta : Logos), 1999</w:t>
      </w:r>
      <w:r w:rsidRPr="00647700">
        <w:rPr>
          <w:rFonts w:ascii="Book Antiqua" w:hAnsi="Book Antiqua"/>
          <w:color w:val="000000"/>
          <w:sz w:val="18"/>
          <w:szCs w:val="18"/>
          <w:lang w:val="en-US"/>
        </w:rPr>
        <w:t>,</w:t>
      </w:r>
      <w:r w:rsidRPr="00647700">
        <w:rPr>
          <w:rFonts w:ascii="Book Antiqua" w:hAnsi="Book Antiqua"/>
          <w:color w:val="000000"/>
          <w:sz w:val="18"/>
          <w:szCs w:val="18"/>
        </w:rPr>
        <w:t xml:space="preserve"> </w:t>
      </w:r>
      <w:r w:rsidRPr="00647700">
        <w:rPr>
          <w:rFonts w:ascii="Book Antiqua" w:hAnsi="Book Antiqua"/>
          <w:color w:val="000000"/>
          <w:sz w:val="18"/>
          <w:szCs w:val="18"/>
          <w:lang w:val="en-US"/>
        </w:rPr>
        <w:t>p.</w:t>
      </w:r>
      <w:r w:rsidRPr="00647700">
        <w:rPr>
          <w:rFonts w:ascii="Book Antiqua" w:hAnsi="Book Antiqua"/>
          <w:color w:val="000000"/>
          <w:sz w:val="18"/>
          <w:szCs w:val="18"/>
        </w:rPr>
        <w:t xml:space="preserve"> 83</w:t>
      </w:r>
    </w:p>
  </w:footnote>
  <w:footnote w:id="24">
    <w:p w:rsidR="00D90F9A" w:rsidRPr="00647700" w:rsidRDefault="00D90F9A" w:rsidP="00222AA7">
      <w:pPr>
        <w:pStyle w:val="FootnoteText"/>
        <w:jc w:val="both"/>
        <w:rPr>
          <w:rFonts w:ascii="Book Antiqua" w:hAnsi="Book Antiqua"/>
          <w:sz w:val="18"/>
          <w:szCs w:val="18"/>
        </w:rPr>
      </w:pPr>
      <w:r w:rsidRPr="00647700">
        <w:rPr>
          <w:rStyle w:val="FootnoteReference"/>
          <w:rFonts w:ascii="Book Antiqua" w:hAnsi="Book Antiqua"/>
          <w:sz w:val="18"/>
          <w:szCs w:val="18"/>
        </w:rPr>
        <w:footnoteRef/>
      </w:r>
      <w:r w:rsidRPr="00647700">
        <w:rPr>
          <w:rFonts w:ascii="Book Antiqua" w:hAnsi="Book Antiqua"/>
          <w:sz w:val="18"/>
          <w:szCs w:val="18"/>
        </w:rPr>
        <w:t xml:space="preserve"> </w:t>
      </w:r>
      <w:r w:rsidRPr="00647700">
        <w:rPr>
          <w:rFonts w:ascii="Book Antiqua" w:hAnsi="Book Antiqua"/>
          <w:color w:val="000000"/>
          <w:sz w:val="18"/>
          <w:szCs w:val="18"/>
        </w:rPr>
        <w:t xml:space="preserve">Abudin Nata, </w:t>
      </w:r>
      <w:r w:rsidRPr="00647700">
        <w:rPr>
          <w:rFonts w:ascii="Book Antiqua" w:hAnsi="Book Antiqua"/>
          <w:i/>
          <w:iCs/>
          <w:color w:val="000000"/>
          <w:sz w:val="18"/>
          <w:szCs w:val="18"/>
        </w:rPr>
        <w:t>Ilmu Pendidikan Islam</w:t>
      </w:r>
      <w:r w:rsidRPr="00647700">
        <w:rPr>
          <w:rFonts w:ascii="Book Antiqua" w:hAnsi="Book Antiqua"/>
          <w:color w:val="000000"/>
          <w:sz w:val="18"/>
          <w:szCs w:val="18"/>
        </w:rPr>
        <w:t xml:space="preserve">, (Jakarta : Prenada Media), 2016, </w:t>
      </w:r>
      <w:r w:rsidRPr="00647700">
        <w:rPr>
          <w:rFonts w:ascii="Book Antiqua" w:hAnsi="Book Antiqua"/>
          <w:color w:val="000000"/>
          <w:sz w:val="18"/>
          <w:szCs w:val="18"/>
          <w:lang w:val="en-US"/>
        </w:rPr>
        <w:t>p.</w:t>
      </w:r>
      <w:r w:rsidRPr="00647700">
        <w:rPr>
          <w:rFonts w:ascii="Book Antiqua" w:hAnsi="Book Antiqua"/>
          <w:color w:val="000000"/>
          <w:sz w:val="18"/>
          <w:szCs w:val="18"/>
        </w:rPr>
        <w:t xml:space="preserve"> 139</w:t>
      </w:r>
    </w:p>
  </w:footnote>
  <w:footnote w:id="25">
    <w:p w:rsidR="00D90F9A" w:rsidRPr="00647700" w:rsidRDefault="00D90F9A" w:rsidP="00222AA7">
      <w:pPr>
        <w:pStyle w:val="FootnoteText"/>
        <w:jc w:val="both"/>
        <w:rPr>
          <w:rFonts w:ascii="Book Antiqua" w:hAnsi="Book Antiqua"/>
          <w:sz w:val="18"/>
          <w:szCs w:val="18"/>
        </w:rPr>
      </w:pPr>
      <w:r w:rsidRPr="00647700">
        <w:rPr>
          <w:rStyle w:val="FootnoteReference"/>
          <w:rFonts w:ascii="Book Antiqua" w:hAnsi="Book Antiqua"/>
          <w:sz w:val="18"/>
          <w:szCs w:val="18"/>
        </w:rPr>
        <w:footnoteRef/>
      </w:r>
      <w:r w:rsidRPr="00647700">
        <w:rPr>
          <w:rFonts w:ascii="Book Antiqua" w:hAnsi="Book Antiqua"/>
          <w:sz w:val="18"/>
          <w:szCs w:val="18"/>
        </w:rPr>
        <w:t xml:space="preserve"> </w:t>
      </w:r>
      <w:r w:rsidRPr="00647700">
        <w:rPr>
          <w:rFonts w:ascii="Book Antiqua" w:hAnsi="Book Antiqua"/>
          <w:color w:val="000000"/>
          <w:sz w:val="18"/>
          <w:szCs w:val="18"/>
        </w:rPr>
        <w:t>Undang-Undang No. 14 tahun 2005 tentang Guru dan Dosen. Bandung: Citra Umbara, 2009.</w:t>
      </w:r>
    </w:p>
  </w:footnote>
  <w:footnote w:id="26">
    <w:p w:rsidR="00D90F9A" w:rsidRPr="00647700" w:rsidRDefault="00D90F9A" w:rsidP="00222AA7">
      <w:pPr>
        <w:pStyle w:val="FootnoteText"/>
        <w:jc w:val="both"/>
        <w:rPr>
          <w:rFonts w:ascii="Book Antiqua" w:hAnsi="Book Antiqua"/>
          <w:sz w:val="18"/>
          <w:szCs w:val="18"/>
        </w:rPr>
      </w:pPr>
      <w:r w:rsidRPr="00647700">
        <w:rPr>
          <w:rStyle w:val="FootnoteReference"/>
          <w:rFonts w:ascii="Book Antiqua" w:hAnsi="Book Antiqua"/>
          <w:sz w:val="18"/>
          <w:szCs w:val="18"/>
        </w:rPr>
        <w:footnoteRef/>
      </w:r>
      <w:r w:rsidRPr="00647700">
        <w:rPr>
          <w:rFonts w:ascii="Book Antiqua" w:hAnsi="Book Antiqua"/>
          <w:sz w:val="18"/>
          <w:szCs w:val="18"/>
        </w:rPr>
        <w:t xml:space="preserve"> </w:t>
      </w:r>
      <w:r w:rsidRPr="00647700">
        <w:rPr>
          <w:rFonts w:ascii="Book Antiqua" w:hAnsi="Book Antiqua"/>
          <w:color w:val="000000"/>
          <w:sz w:val="18"/>
          <w:szCs w:val="18"/>
        </w:rPr>
        <w:t xml:space="preserve">Imam al-Bukhâri, Shahîh al-Bukhâri (Beirut: Dar Ibn Katsir_al-Yamâmah, 1987), </w:t>
      </w:r>
      <w:r w:rsidRPr="00647700">
        <w:rPr>
          <w:rFonts w:ascii="Book Antiqua" w:hAnsi="Book Antiqua"/>
          <w:i/>
          <w:iCs/>
          <w:color w:val="000000"/>
          <w:sz w:val="18"/>
          <w:szCs w:val="18"/>
        </w:rPr>
        <w:t>Kitâb al-Janâiz, Bâb idzâ aslam al-shabiyyu fa mâta hal yushalli 'alaih</w:t>
      </w:r>
      <w:r w:rsidRPr="00647700">
        <w:rPr>
          <w:rFonts w:ascii="Book Antiqua" w:hAnsi="Book Antiqua"/>
          <w:color w:val="000000"/>
          <w:sz w:val="18"/>
          <w:szCs w:val="18"/>
        </w:rPr>
        <w:t>, Hadis Nomor 1293, Jilid I, p. 456.</w:t>
      </w:r>
    </w:p>
  </w:footnote>
  <w:footnote w:id="27">
    <w:p w:rsidR="00D90F9A" w:rsidRPr="00647700" w:rsidRDefault="00D90F9A" w:rsidP="00222AA7">
      <w:pPr>
        <w:pStyle w:val="FootnoteText"/>
        <w:jc w:val="both"/>
        <w:rPr>
          <w:rFonts w:ascii="Book Antiqua" w:hAnsi="Book Antiqua"/>
          <w:sz w:val="18"/>
          <w:szCs w:val="18"/>
        </w:rPr>
      </w:pPr>
      <w:r w:rsidRPr="00647700">
        <w:rPr>
          <w:rStyle w:val="FootnoteReference"/>
          <w:rFonts w:ascii="Book Antiqua" w:hAnsi="Book Antiqua"/>
          <w:sz w:val="18"/>
          <w:szCs w:val="18"/>
        </w:rPr>
        <w:footnoteRef/>
      </w:r>
      <w:r w:rsidRPr="00647700">
        <w:rPr>
          <w:rFonts w:ascii="Book Antiqua" w:hAnsi="Book Antiqua"/>
          <w:sz w:val="18"/>
          <w:szCs w:val="18"/>
        </w:rPr>
        <w:t xml:space="preserve"> </w:t>
      </w:r>
      <w:r w:rsidRPr="00647700">
        <w:rPr>
          <w:rFonts w:ascii="Book Antiqua" w:hAnsi="Book Antiqua"/>
          <w:color w:val="000000"/>
          <w:sz w:val="18"/>
          <w:szCs w:val="18"/>
        </w:rPr>
        <w:t>Muhaimin, Abdul Mujib, Pemikiran Pendidikan Islam. (Jakarta: Tribenda Karya),1993, p. 183</w:t>
      </w:r>
    </w:p>
  </w:footnote>
  <w:footnote w:id="28">
    <w:p w:rsidR="00D90F9A" w:rsidRPr="00647700" w:rsidRDefault="00D90F9A" w:rsidP="00222AA7">
      <w:pPr>
        <w:pStyle w:val="FootnoteText"/>
        <w:jc w:val="both"/>
        <w:rPr>
          <w:rFonts w:ascii="Book Antiqua" w:hAnsi="Book Antiqua"/>
          <w:sz w:val="18"/>
          <w:szCs w:val="18"/>
        </w:rPr>
      </w:pPr>
      <w:r w:rsidRPr="00647700">
        <w:rPr>
          <w:rStyle w:val="FootnoteReference"/>
          <w:rFonts w:ascii="Book Antiqua" w:hAnsi="Book Antiqua"/>
          <w:sz w:val="18"/>
          <w:szCs w:val="18"/>
        </w:rPr>
        <w:footnoteRef/>
      </w:r>
      <w:r w:rsidRPr="00647700">
        <w:rPr>
          <w:rFonts w:ascii="Book Antiqua" w:hAnsi="Book Antiqua"/>
          <w:sz w:val="18"/>
          <w:szCs w:val="18"/>
        </w:rPr>
        <w:t xml:space="preserve"> </w:t>
      </w:r>
      <w:r w:rsidRPr="00647700">
        <w:rPr>
          <w:rFonts w:ascii="Book Antiqua" w:hAnsi="Book Antiqua"/>
          <w:color w:val="000000"/>
          <w:sz w:val="18"/>
          <w:szCs w:val="18"/>
        </w:rPr>
        <w:t xml:space="preserve">Abdul Mujib Abdul Mujib and Jusuf Mudzakkir Jusuf Mudzakkir, </w:t>
      </w:r>
      <w:r w:rsidRPr="00647700">
        <w:rPr>
          <w:rFonts w:ascii="Book Antiqua" w:hAnsi="Book Antiqua"/>
          <w:i/>
          <w:iCs/>
          <w:color w:val="000000"/>
          <w:sz w:val="18"/>
          <w:szCs w:val="18"/>
        </w:rPr>
        <w:t xml:space="preserve">Ilmu Pendidikan Islam </w:t>
      </w:r>
      <w:r w:rsidRPr="00647700">
        <w:rPr>
          <w:rFonts w:ascii="Book Antiqua" w:hAnsi="Book Antiqua"/>
          <w:color w:val="000000"/>
          <w:sz w:val="18"/>
          <w:szCs w:val="18"/>
        </w:rPr>
        <w:t>(Kencana Prenada</w:t>
      </w:r>
      <w:r w:rsidRPr="00647700">
        <w:rPr>
          <w:rFonts w:ascii="Book Antiqua" w:hAnsi="Book Antiqua"/>
          <w:color w:val="000000"/>
          <w:sz w:val="18"/>
          <w:szCs w:val="18"/>
          <w:lang w:val="en-US"/>
        </w:rPr>
        <w:t xml:space="preserve"> </w:t>
      </w:r>
      <w:r w:rsidRPr="00647700">
        <w:rPr>
          <w:rFonts w:ascii="Book Antiqua" w:hAnsi="Book Antiqua"/>
          <w:color w:val="000000"/>
          <w:sz w:val="18"/>
          <w:szCs w:val="18"/>
        </w:rPr>
        <w:t>Media Group, 2007).</w:t>
      </w:r>
    </w:p>
  </w:footnote>
  <w:footnote w:id="29">
    <w:p w:rsidR="00D90F9A" w:rsidRPr="00647700" w:rsidRDefault="00D90F9A" w:rsidP="00222AA7">
      <w:pPr>
        <w:pStyle w:val="FootnoteText"/>
        <w:jc w:val="both"/>
        <w:rPr>
          <w:rFonts w:ascii="Book Antiqua" w:hAnsi="Book Antiqua"/>
          <w:sz w:val="18"/>
          <w:szCs w:val="18"/>
        </w:rPr>
      </w:pPr>
      <w:r w:rsidRPr="00647700">
        <w:rPr>
          <w:rStyle w:val="FootnoteReference"/>
          <w:rFonts w:ascii="Book Antiqua" w:hAnsi="Book Antiqua"/>
          <w:sz w:val="18"/>
          <w:szCs w:val="18"/>
        </w:rPr>
        <w:footnoteRef/>
      </w:r>
      <w:r w:rsidRPr="00647700">
        <w:rPr>
          <w:rFonts w:ascii="Book Antiqua" w:hAnsi="Book Antiqua"/>
          <w:sz w:val="18"/>
          <w:szCs w:val="18"/>
        </w:rPr>
        <w:t xml:space="preserve"> </w:t>
      </w:r>
      <w:r w:rsidRPr="00647700">
        <w:rPr>
          <w:rFonts w:ascii="Book Antiqua" w:hAnsi="Book Antiqua"/>
          <w:i/>
          <w:iCs/>
          <w:color w:val="000000"/>
          <w:sz w:val="18"/>
          <w:szCs w:val="18"/>
        </w:rPr>
        <w:t>Mempelajari tanda-tanda </w:t>
      </w:r>
      <w:hyperlink r:id="rId1" w:tooltip="Tuhan" w:history="1">
        <w:r w:rsidRPr="00647700">
          <w:rPr>
            <w:rFonts w:ascii="Book Antiqua" w:hAnsi="Book Antiqua"/>
            <w:i/>
            <w:iCs/>
            <w:color w:val="000000"/>
            <w:sz w:val="18"/>
            <w:szCs w:val="18"/>
          </w:rPr>
          <w:t>Tuhan</w:t>
        </w:r>
      </w:hyperlink>
      <w:r w:rsidRPr="00647700">
        <w:rPr>
          <w:rFonts w:ascii="Book Antiqua" w:hAnsi="Book Antiqua"/>
          <w:i/>
          <w:iCs/>
          <w:color w:val="000000"/>
          <w:sz w:val="18"/>
          <w:szCs w:val="18"/>
        </w:rPr>
        <w:t> yang ada di badan dan jiwa manusia. Hal yang demikian disebut ayat Ānfusi.</w:t>
      </w:r>
    </w:p>
  </w:footnote>
  <w:footnote w:id="30">
    <w:p w:rsidR="00D90F9A" w:rsidRPr="00647700" w:rsidRDefault="00D90F9A" w:rsidP="009665C6">
      <w:pPr>
        <w:pStyle w:val="FootnoteText"/>
        <w:rPr>
          <w:rFonts w:ascii="Book Antiqua" w:hAnsi="Book Antiqua"/>
          <w:i/>
          <w:iCs/>
          <w:color w:val="000000"/>
          <w:sz w:val="18"/>
          <w:szCs w:val="18"/>
        </w:rPr>
      </w:pPr>
      <w:r w:rsidRPr="00647700">
        <w:rPr>
          <w:rStyle w:val="FootnoteReference"/>
          <w:rFonts w:ascii="Book Antiqua" w:hAnsi="Book Antiqua"/>
          <w:sz w:val="18"/>
          <w:szCs w:val="18"/>
        </w:rPr>
        <w:footnoteRef/>
      </w:r>
      <w:r w:rsidRPr="00647700">
        <w:rPr>
          <w:rFonts w:ascii="Book Antiqua" w:hAnsi="Book Antiqua"/>
          <w:sz w:val="18"/>
          <w:szCs w:val="18"/>
        </w:rPr>
        <w:t xml:space="preserve"> </w:t>
      </w:r>
      <w:r w:rsidRPr="00647700">
        <w:rPr>
          <w:rFonts w:ascii="Book Antiqua" w:hAnsi="Book Antiqua"/>
          <w:i/>
          <w:iCs/>
          <w:color w:val="000000"/>
          <w:sz w:val="18"/>
          <w:szCs w:val="18"/>
        </w:rPr>
        <w:t>Mempelajari ayat-ayat yang berada di luar wujud manusia. Hal yang demikian disebut ayat Āfāqi</w:t>
      </w:r>
      <w:r w:rsidRPr="00647700">
        <w:rPr>
          <w:rFonts w:ascii="Book Antiqua" w:hAnsi="Book Antiqua"/>
          <w:i/>
          <w:iCs/>
          <w:color w:val="000000"/>
          <w:sz w:val="18"/>
          <w:szCs w:val="18"/>
          <w:lang w:val="en-US"/>
        </w:rPr>
        <w:t>, sebagaimana pada (</w:t>
      </w:r>
      <w:r w:rsidRPr="00647700">
        <w:rPr>
          <w:rFonts w:ascii="Book Antiqua" w:hAnsi="Book Antiqua"/>
          <w:color w:val="000000"/>
          <w:sz w:val="18"/>
          <w:szCs w:val="18"/>
          <w:lang w:val="en-US"/>
        </w:rPr>
        <w:t>Qs. Fushshilat[41]: 53</w:t>
      </w:r>
      <w:r w:rsidRPr="00647700">
        <w:rPr>
          <w:rFonts w:ascii="Book Antiqua" w:hAnsi="Book Antiqua"/>
          <w:i/>
          <w:iCs/>
          <w:color w:val="000000"/>
          <w:sz w:val="18"/>
          <w:szCs w:val="18"/>
          <w:lang w:val="en-US"/>
        </w:rPr>
        <w:t>)</w:t>
      </w:r>
      <w:r w:rsidRPr="00647700">
        <w:rPr>
          <w:rFonts w:ascii="Book Antiqua" w:hAnsi="Book Antiqua"/>
          <w:i/>
          <w:iCs/>
          <w:color w:val="D9D9D9" w:themeColor="background1" w:themeShade="D9"/>
          <w:sz w:val="18"/>
          <w:szCs w:val="18"/>
          <w:lang w:val="en-US"/>
        </w:rPr>
        <w:t>____</w:t>
      </w:r>
      <w:r w:rsidRPr="00647700">
        <w:rPr>
          <w:rFonts w:ascii="Book Antiqua" w:hAnsi="Book Antiqua"/>
          <w:i/>
          <w:iCs/>
          <w:color w:val="000000"/>
          <w:sz w:val="18"/>
          <w:szCs w:val="18"/>
          <w:lang w:val="en-US"/>
        </w:rPr>
        <w:t xml:space="preserve">   </w:t>
      </w:r>
      <w:r w:rsidRPr="00647700">
        <w:rPr>
          <w:rFonts w:ascii="Book Antiqua" w:hAnsi="Book Antiqua"/>
          <w:i/>
          <w:iCs/>
          <w:color w:val="000000"/>
          <w:sz w:val="18"/>
          <w:szCs w:val="18"/>
        </w:rPr>
        <w:t>“Kami akan memperlihatkan kepada mereka tanda-tanda (kekuasaan) Kami disegenap ufuk dan pada diri mereka sendiri (anfus), sehingga jelaslah bagi mereka bahwa al-Quran itu adalah benar.</w:t>
      </w:r>
    </w:p>
  </w:footnote>
  <w:footnote w:id="31">
    <w:p w:rsidR="00D90F9A" w:rsidRPr="00647700" w:rsidRDefault="00D90F9A" w:rsidP="00222AA7">
      <w:pPr>
        <w:pStyle w:val="FootnoteText"/>
        <w:jc w:val="both"/>
        <w:rPr>
          <w:rFonts w:ascii="Book Antiqua" w:hAnsi="Book Antiqua"/>
          <w:sz w:val="18"/>
          <w:szCs w:val="18"/>
          <w:lang w:val="en-US"/>
        </w:rPr>
      </w:pPr>
      <w:r w:rsidRPr="00647700">
        <w:rPr>
          <w:rStyle w:val="FootnoteReference"/>
          <w:rFonts w:ascii="Book Antiqua" w:hAnsi="Book Antiqua"/>
          <w:sz w:val="18"/>
          <w:szCs w:val="18"/>
        </w:rPr>
        <w:footnoteRef/>
      </w:r>
      <w:r w:rsidRPr="00647700">
        <w:rPr>
          <w:rFonts w:ascii="Book Antiqua" w:hAnsi="Book Antiqua"/>
          <w:sz w:val="18"/>
          <w:szCs w:val="18"/>
        </w:rPr>
        <w:t xml:space="preserve"> </w:t>
      </w:r>
      <w:r w:rsidR="0065113C" w:rsidRPr="00647700">
        <w:rPr>
          <w:rFonts w:ascii="Book Antiqua" w:hAnsi="Book Antiqua"/>
          <w:sz w:val="18"/>
          <w:szCs w:val="18"/>
        </w:rPr>
        <w:fldChar w:fldCharType="begin" w:fldLock="1"/>
      </w:r>
      <w:r w:rsidRPr="00647700">
        <w:rPr>
          <w:rFonts w:ascii="Book Antiqua" w:hAnsi="Book Antiqua"/>
          <w:sz w:val="18"/>
          <w:szCs w:val="18"/>
        </w:rPr>
        <w:instrText>ADDIN CSL_CITATION {"citationItems":[{"id":"ITEM-1","itemData":{"author":[{"dropping-particle":"","family":"Zaini","given":"Mohammad","non-dropping-particle":"","parse-names":false,"suffix":""},{"dropping-particle":"","family":"Agustina","given":"Wilyati","non-dropping-particle":"","parse-names":false,"suffix":""}],"id":"ITEM-1","issue":"November","issued":{"date-parts":[["2016"]]},"page":"387","title":"TERHADAP PESERTA DIDIK DALAM PROSES Sebagaimana dikatakan Merdeka Sirait","type":"article-journal","volume":"2"},"uris":["http://www.mendeley.com/documents/?uuid=71476e12-d781-481d-8fd6-71bbc04b4d26"]}],"mendeley":{"formattedCitation":"Mohammad Zaini and Wilyati Agustina, ‘TERHADAP PESERTA DIDIK DALAM PROSES Sebagaimana Dikatakan Merdeka Sirait’, 2.November (2016), 387.","plainTextFormattedCitation":"Mohammad Zaini and Wilyati Agustina, ‘TERHADAP PESERTA DIDIK DALAM PROSES Sebagaimana Dikatakan Merdeka Sirait’, 2.November (2016), 387."},"properties":{"noteIndex":28},"schema":"https://github.com/citation-style-language/schema/raw/master/csl-citation.json"}</w:instrText>
      </w:r>
      <w:r w:rsidR="0065113C" w:rsidRPr="00647700">
        <w:rPr>
          <w:rFonts w:ascii="Book Antiqua" w:hAnsi="Book Antiqua"/>
          <w:sz w:val="18"/>
          <w:szCs w:val="18"/>
        </w:rPr>
        <w:fldChar w:fldCharType="separate"/>
      </w:r>
      <w:r w:rsidRPr="00647700">
        <w:rPr>
          <w:rFonts w:ascii="Book Antiqua" w:hAnsi="Book Antiqua"/>
          <w:noProof/>
          <w:sz w:val="18"/>
          <w:szCs w:val="18"/>
        </w:rPr>
        <w:t xml:space="preserve">Mohammad Zaini and Wilyati Agustina, </w:t>
      </w:r>
      <w:r w:rsidRPr="00647700">
        <w:rPr>
          <w:rFonts w:ascii="Book Antiqua" w:hAnsi="Book Antiqua"/>
          <w:i/>
          <w:iCs/>
          <w:noProof/>
          <w:sz w:val="18"/>
          <w:szCs w:val="18"/>
        </w:rPr>
        <w:t xml:space="preserve">‘Terhadap Peserta Didik Dalam Proses </w:t>
      </w:r>
      <w:r w:rsidRPr="00647700">
        <w:rPr>
          <w:rFonts w:ascii="Book Antiqua" w:hAnsi="Book Antiqua"/>
          <w:i/>
          <w:iCs/>
          <w:noProof/>
          <w:sz w:val="18"/>
          <w:szCs w:val="18"/>
          <w:lang w:val="en-US"/>
        </w:rPr>
        <w:t>s</w:t>
      </w:r>
      <w:r w:rsidRPr="00647700">
        <w:rPr>
          <w:rFonts w:ascii="Book Antiqua" w:hAnsi="Book Antiqua"/>
          <w:i/>
          <w:iCs/>
          <w:noProof/>
          <w:sz w:val="18"/>
          <w:szCs w:val="18"/>
        </w:rPr>
        <w:t>ebagaimana Dikatakan Merdeka Sirait’</w:t>
      </w:r>
      <w:r w:rsidRPr="00647700">
        <w:rPr>
          <w:rFonts w:ascii="Book Antiqua" w:hAnsi="Book Antiqua"/>
          <w:noProof/>
          <w:sz w:val="18"/>
          <w:szCs w:val="18"/>
        </w:rPr>
        <w:t>, 2.November (2016), 387.</w:t>
      </w:r>
      <w:r w:rsidR="0065113C" w:rsidRPr="00647700">
        <w:rPr>
          <w:rFonts w:ascii="Book Antiqua" w:hAnsi="Book Antiqua"/>
          <w:sz w:val="18"/>
          <w:szCs w:val="18"/>
        </w:rPr>
        <w:fldChar w:fldCharType="end"/>
      </w:r>
    </w:p>
  </w:footnote>
  <w:footnote w:id="32">
    <w:p w:rsidR="00D90F9A" w:rsidRPr="00647700" w:rsidRDefault="00D90F9A" w:rsidP="00222AA7">
      <w:pPr>
        <w:pStyle w:val="FootnoteText"/>
        <w:jc w:val="both"/>
        <w:rPr>
          <w:rFonts w:ascii="Book Antiqua" w:hAnsi="Book Antiqua"/>
          <w:sz w:val="18"/>
          <w:szCs w:val="18"/>
        </w:rPr>
      </w:pPr>
      <w:r w:rsidRPr="00647700">
        <w:rPr>
          <w:rStyle w:val="FootnoteReference"/>
          <w:rFonts w:ascii="Book Antiqua" w:hAnsi="Book Antiqua"/>
          <w:sz w:val="18"/>
          <w:szCs w:val="18"/>
        </w:rPr>
        <w:footnoteRef/>
      </w:r>
      <w:r w:rsidRPr="00647700">
        <w:rPr>
          <w:rFonts w:ascii="Book Antiqua" w:hAnsi="Book Antiqua"/>
          <w:sz w:val="18"/>
          <w:szCs w:val="18"/>
        </w:rPr>
        <w:t xml:space="preserve"> </w:t>
      </w:r>
      <w:r w:rsidRPr="00647700">
        <w:rPr>
          <w:rFonts w:ascii="Book Antiqua" w:hAnsi="Book Antiqua"/>
          <w:color w:val="000000"/>
          <w:sz w:val="18"/>
          <w:szCs w:val="18"/>
        </w:rPr>
        <w:t>Burhanuddin, 2000.</w:t>
      </w:r>
      <w:r w:rsidRPr="00647700">
        <w:rPr>
          <w:rFonts w:ascii="Book Antiqua" w:hAnsi="Book Antiqua"/>
          <w:color w:val="000000"/>
          <w:sz w:val="18"/>
          <w:szCs w:val="18"/>
          <w:lang w:val="en-US"/>
        </w:rPr>
        <w:t xml:space="preserve"> </w:t>
      </w:r>
      <w:r w:rsidRPr="00647700">
        <w:rPr>
          <w:rFonts w:ascii="Book Antiqua" w:hAnsi="Book Antiqua"/>
          <w:i/>
          <w:iCs/>
          <w:color w:val="000000"/>
          <w:sz w:val="18"/>
          <w:szCs w:val="18"/>
        </w:rPr>
        <w:t>Etika Individual</w:t>
      </w:r>
      <w:r w:rsidRPr="00647700">
        <w:rPr>
          <w:rFonts w:ascii="Book Antiqua" w:hAnsi="Book Antiqua"/>
          <w:color w:val="000000"/>
          <w:sz w:val="18"/>
          <w:szCs w:val="18"/>
        </w:rPr>
        <w:t xml:space="preserve">, (Jakarta : Rineka Cipta), </w:t>
      </w:r>
      <w:r w:rsidRPr="00647700">
        <w:rPr>
          <w:rFonts w:ascii="Book Antiqua" w:hAnsi="Book Antiqua"/>
          <w:color w:val="000000"/>
          <w:sz w:val="18"/>
          <w:szCs w:val="18"/>
          <w:lang w:val="en-US"/>
        </w:rPr>
        <w:t>p.</w:t>
      </w:r>
      <w:r w:rsidRPr="00647700">
        <w:rPr>
          <w:rFonts w:ascii="Book Antiqua" w:hAnsi="Book Antiqua"/>
          <w:color w:val="000000"/>
          <w:sz w:val="18"/>
          <w:szCs w:val="18"/>
        </w:rPr>
        <w:t xml:space="preserve"> 19</w:t>
      </w:r>
    </w:p>
  </w:footnote>
  <w:footnote w:id="33">
    <w:p w:rsidR="000457AC" w:rsidRPr="00647700" w:rsidRDefault="000457AC" w:rsidP="00222AA7">
      <w:pPr>
        <w:pStyle w:val="FootnoteText"/>
        <w:jc w:val="both"/>
        <w:rPr>
          <w:rFonts w:ascii="Book Antiqua" w:hAnsi="Book Antiqua"/>
          <w:sz w:val="18"/>
          <w:szCs w:val="18"/>
        </w:rPr>
      </w:pPr>
      <w:r w:rsidRPr="00647700">
        <w:rPr>
          <w:rStyle w:val="FootnoteReference"/>
          <w:rFonts w:ascii="Book Antiqua" w:hAnsi="Book Antiqua"/>
          <w:sz w:val="18"/>
          <w:szCs w:val="18"/>
        </w:rPr>
        <w:footnoteRef/>
      </w:r>
      <w:r w:rsidRPr="00647700">
        <w:rPr>
          <w:rFonts w:ascii="Book Antiqua" w:hAnsi="Book Antiqua"/>
          <w:sz w:val="18"/>
          <w:szCs w:val="18"/>
        </w:rPr>
        <w:t xml:space="preserve"> </w:t>
      </w:r>
      <w:r w:rsidRPr="00647700">
        <w:rPr>
          <w:rFonts w:ascii="Book Antiqua" w:hAnsi="Book Antiqua"/>
          <w:color w:val="000000"/>
          <w:sz w:val="18"/>
          <w:szCs w:val="18"/>
        </w:rPr>
        <w:t xml:space="preserve">Kementerian Agama RI, </w:t>
      </w:r>
      <w:r w:rsidRPr="00647700">
        <w:rPr>
          <w:rFonts w:ascii="Book Antiqua" w:hAnsi="Book Antiqua"/>
          <w:i/>
          <w:iCs/>
          <w:color w:val="000000"/>
          <w:sz w:val="18"/>
          <w:szCs w:val="18"/>
        </w:rPr>
        <w:t>Syamil Qur’an Miracle the Refrence</w:t>
      </w:r>
      <w:r w:rsidRPr="00647700">
        <w:rPr>
          <w:rFonts w:ascii="Book Antiqua" w:hAnsi="Book Antiqua"/>
          <w:color w:val="000000"/>
          <w:sz w:val="18"/>
          <w:szCs w:val="18"/>
        </w:rPr>
        <w:t xml:space="preserve">, Penerbit: Sygma Publishing Jakarta, Cet. I, 2010.  </w:t>
      </w:r>
    </w:p>
  </w:footnote>
  <w:footnote w:id="34">
    <w:p w:rsidR="00D90F9A" w:rsidRPr="00647700" w:rsidRDefault="00D90F9A" w:rsidP="00222AA7">
      <w:pPr>
        <w:pStyle w:val="FootnoteText"/>
        <w:jc w:val="both"/>
        <w:rPr>
          <w:rFonts w:ascii="Book Antiqua" w:hAnsi="Book Antiqua"/>
          <w:sz w:val="18"/>
          <w:szCs w:val="18"/>
        </w:rPr>
      </w:pPr>
      <w:r w:rsidRPr="00647700">
        <w:rPr>
          <w:rStyle w:val="FootnoteReference"/>
          <w:rFonts w:ascii="Book Antiqua" w:hAnsi="Book Antiqua"/>
          <w:sz w:val="18"/>
          <w:szCs w:val="18"/>
        </w:rPr>
        <w:footnoteRef/>
      </w:r>
      <w:r w:rsidRPr="00647700">
        <w:rPr>
          <w:rFonts w:ascii="Book Antiqua" w:hAnsi="Book Antiqua"/>
          <w:sz w:val="18"/>
          <w:szCs w:val="18"/>
        </w:rPr>
        <w:t xml:space="preserve"> “</w:t>
      </w:r>
      <w:r w:rsidR="00446DE1">
        <w:rPr>
          <w:rFonts w:ascii="Book Antiqua" w:hAnsi="Book Antiqua"/>
          <w:i/>
          <w:iCs/>
          <w:sz w:val="18"/>
          <w:szCs w:val="18"/>
        </w:rPr>
        <w:t>A</w:t>
      </w:r>
      <w:r w:rsidRPr="00647700">
        <w:rPr>
          <w:rFonts w:ascii="Book Antiqua" w:hAnsi="Book Antiqua"/>
          <w:i/>
          <w:iCs/>
          <w:sz w:val="18"/>
          <w:szCs w:val="18"/>
        </w:rPr>
        <w:t xml:space="preserve">ddinu an Nashehah: </w:t>
      </w:r>
      <w:r w:rsidRPr="00647700">
        <w:rPr>
          <w:rFonts w:ascii="Book Antiqua" w:hAnsi="Book Antiqua"/>
          <w:sz w:val="18"/>
          <w:szCs w:val="18"/>
        </w:rPr>
        <w:t xml:space="preserve">"Agama itu adalah nasihat, sesungguhnya agama itu adalah nasihat, sesungguhnya agama itu adalah nasihat." </w:t>
      </w:r>
      <w:r w:rsidR="00023287" w:rsidRPr="00647700">
        <w:rPr>
          <w:rFonts w:ascii="Book Antiqua" w:hAnsi="Book Antiqua"/>
          <w:sz w:val="18"/>
          <w:szCs w:val="18"/>
        </w:rPr>
        <w:t>Ensiklopedi Hadits (</w:t>
      </w:r>
      <w:r w:rsidR="00023287" w:rsidRPr="00647700">
        <w:rPr>
          <w:rFonts w:ascii="Book Antiqua" w:hAnsi="Book Antiqua"/>
          <w:i/>
          <w:iCs/>
          <w:sz w:val="18"/>
          <w:szCs w:val="18"/>
        </w:rPr>
        <w:t>Kutubut Tis’ah</w:t>
      </w:r>
      <w:r w:rsidR="00023287" w:rsidRPr="00647700">
        <w:rPr>
          <w:rFonts w:ascii="Book Antiqua" w:hAnsi="Book Antiqua"/>
          <w:sz w:val="18"/>
          <w:szCs w:val="18"/>
        </w:rPr>
        <w:t xml:space="preserve">) Kitab Baiah Bab </w:t>
      </w:r>
      <w:r w:rsidR="00023287" w:rsidRPr="00647700">
        <w:rPr>
          <w:rFonts w:ascii="Book Antiqua" w:hAnsi="Book Antiqua"/>
          <w:i/>
          <w:iCs/>
          <w:sz w:val="18"/>
          <w:szCs w:val="18"/>
        </w:rPr>
        <w:t>Manasihati Imam</w:t>
      </w:r>
      <w:r w:rsidR="00023287" w:rsidRPr="00647700">
        <w:rPr>
          <w:rFonts w:ascii="Book Antiqua" w:hAnsi="Book Antiqua"/>
          <w:sz w:val="18"/>
          <w:szCs w:val="18"/>
        </w:rPr>
        <w:t xml:space="preserve">, Sunan Nasa’i Nomor Versi </w:t>
      </w:r>
      <w:r w:rsidR="00023287" w:rsidRPr="00647700">
        <w:rPr>
          <w:rFonts w:ascii="Book Antiqua" w:hAnsi="Book Antiqua"/>
          <w:i/>
          <w:iCs/>
          <w:sz w:val="18"/>
          <w:szCs w:val="18"/>
        </w:rPr>
        <w:t>Maktabatu al-Ma’arif  Riyadh</w:t>
      </w:r>
      <w:r w:rsidR="00023287" w:rsidRPr="00647700">
        <w:rPr>
          <w:rFonts w:ascii="Book Antiqua" w:hAnsi="Book Antiqua"/>
          <w:sz w:val="18"/>
          <w:szCs w:val="18"/>
        </w:rPr>
        <w:t xml:space="preserve">, Nomor Hadits 4129 </w:t>
      </w:r>
      <w:hyperlink r:id="rId2" w:history="1">
        <w:r w:rsidR="00023287" w:rsidRPr="00647700">
          <w:rPr>
            <w:rStyle w:val="Hyperlink"/>
            <w:rFonts w:ascii="Book Antiqua" w:hAnsi="Book Antiqua"/>
            <w:sz w:val="18"/>
            <w:szCs w:val="18"/>
          </w:rPr>
          <w:t>https://hadits.in/nasai/4129</w:t>
        </w:r>
      </w:hyperlink>
      <w:r w:rsidR="00023287" w:rsidRPr="00647700">
        <w:rPr>
          <w:rFonts w:ascii="Book Antiqua" w:hAnsi="Book Antiqua"/>
          <w:sz w:val="18"/>
          <w:szCs w:val="18"/>
        </w:rPr>
        <w:t xml:space="preserve"> </w:t>
      </w:r>
      <w:r w:rsidRPr="00647700">
        <w:rPr>
          <w:rFonts w:ascii="Book Antiqua" w:hAnsi="Book Antiqua"/>
          <w:sz w:val="18"/>
          <w:szCs w:val="18"/>
        </w:rPr>
        <w:t xml:space="preserve"> </w:t>
      </w:r>
    </w:p>
  </w:footnote>
  <w:footnote w:id="35">
    <w:p w:rsidR="00D90F9A" w:rsidRPr="00647700" w:rsidRDefault="00D90F9A" w:rsidP="00222AA7">
      <w:pPr>
        <w:pStyle w:val="FootnoteText"/>
        <w:jc w:val="both"/>
        <w:rPr>
          <w:rFonts w:ascii="Book Antiqua" w:hAnsi="Book Antiqua"/>
          <w:sz w:val="18"/>
          <w:szCs w:val="18"/>
        </w:rPr>
      </w:pPr>
      <w:r w:rsidRPr="00647700">
        <w:rPr>
          <w:rStyle w:val="FootnoteReference"/>
          <w:rFonts w:ascii="Book Antiqua" w:hAnsi="Book Antiqua"/>
          <w:sz w:val="18"/>
          <w:szCs w:val="18"/>
        </w:rPr>
        <w:footnoteRef/>
      </w:r>
      <w:r w:rsidRPr="00647700">
        <w:rPr>
          <w:rFonts w:ascii="Book Antiqua" w:hAnsi="Book Antiqua"/>
          <w:sz w:val="18"/>
          <w:szCs w:val="18"/>
        </w:rPr>
        <w:t xml:space="preserve"> </w:t>
      </w:r>
      <w:r w:rsidRPr="00647700">
        <w:rPr>
          <w:rFonts w:ascii="Book Antiqua" w:hAnsi="Book Antiqua"/>
          <w:color w:val="000000"/>
          <w:sz w:val="18"/>
          <w:szCs w:val="18"/>
        </w:rPr>
        <w:t xml:space="preserve">Az-Zarnuji. tt. </w:t>
      </w:r>
      <w:r w:rsidRPr="00647700">
        <w:rPr>
          <w:rFonts w:ascii="Book Antiqua" w:hAnsi="Book Antiqua"/>
          <w:i/>
          <w:iCs/>
          <w:color w:val="000000"/>
          <w:sz w:val="18"/>
          <w:szCs w:val="18"/>
        </w:rPr>
        <w:t>Bimbingan Bagi Penuntut Ilmu Pengetahuan</w:t>
      </w:r>
      <w:r w:rsidRPr="00647700">
        <w:rPr>
          <w:rFonts w:ascii="Book Antiqua" w:hAnsi="Book Antiqua"/>
          <w:color w:val="000000"/>
          <w:sz w:val="18"/>
          <w:szCs w:val="18"/>
        </w:rPr>
        <w:t xml:space="preserve">, </w:t>
      </w:r>
      <w:r w:rsidRPr="00647700">
        <w:rPr>
          <w:rFonts w:ascii="Book Antiqua" w:hAnsi="Book Antiqua"/>
          <w:i/>
          <w:iCs/>
          <w:color w:val="000000"/>
          <w:sz w:val="18"/>
          <w:szCs w:val="18"/>
        </w:rPr>
        <w:t>terj</w:t>
      </w:r>
      <w:r w:rsidRPr="00647700">
        <w:rPr>
          <w:rFonts w:ascii="Book Antiqua" w:hAnsi="Book Antiqua"/>
          <w:color w:val="000000"/>
          <w:sz w:val="18"/>
          <w:szCs w:val="18"/>
        </w:rPr>
        <w:t>. Ali As’ad, Kudus: Menara Kudus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73D74"/>
    <w:multiLevelType w:val="hybridMultilevel"/>
    <w:tmpl w:val="AF12DB30"/>
    <w:lvl w:ilvl="0" w:tplc="17F69690">
      <w:start w:val="1"/>
      <w:numFmt w:val="decimal"/>
      <w:lvlText w:val="%1."/>
      <w:lvlJc w:val="left"/>
      <w:pPr>
        <w:ind w:left="1714" w:hanging="1005"/>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1C4A6861"/>
    <w:multiLevelType w:val="hybridMultilevel"/>
    <w:tmpl w:val="1B9A36A6"/>
    <w:lvl w:ilvl="0" w:tplc="B638FF6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1E571C1E"/>
    <w:multiLevelType w:val="hybridMultilevel"/>
    <w:tmpl w:val="AE6E2C5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5712559"/>
    <w:multiLevelType w:val="hybridMultilevel"/>
    <w:tmpl w:val="2752D5F2"/>
    <w:lvl w:ilvl="0" w:tplc="004010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CEC08B5"/>
    <w:multiLevelType w:val="hybridMultilevel"/>
    <w:tmpl w:val="F8D0EDCC"/>
    <w:lvl w:ilvl="0" w:tplc="B5B43762">
      <w:start w:val="1"/>
      <w:numFmt w:val="lowerLetter"/>
      <w:lvlText w:val="%1."/>
      <w:lvlJc w:val="left"/>
      <w:pPr>
        <w:ind w:left="1639" w:hanging="9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386A79A8"/>
    <w:multiLevelType w:val="hybridMultilevel"/>
    <w:tmpl w:val="084A479E"/>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
    <w:nsid w:val="4009591F"/>
    <w:multiLevelType w:val="hybridMultilevel"/>
    <w:tmpl w:val="81ECDDEE"/>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
    <w:nsid w:val="45632E35"/>
    <w:multiLevelType w:val="hybridMultilevel"/>
    <w:tmpl w:val="72DCF1D0"/>
    <w:lvl w:ilvl="0" w:tplc="004010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9FB7885"/>
    <w:multiLevelType w:val="hybridMultilevel"/>
    <w:tmpl w:val="784A0DBC"/>
    <w:lvl w:ilvl="0" w:tplc="4DEE08F8">
      <w:start w:val="1"/>
      <w:numFmt w:val="lowerLetter"/>
      <w:lvlText w:val="%1)"/>
      <w:lvlJc w:val="left"/>
      <w:pPr>
        <w:ind w:left="1654" w:hanging="945"/>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4DD34B84"/>
    <w:multiLevelType w:val="hybridMultilevel"/>
    <w:tmpl w:val="678E3A92"/>
    <w:lvl w:ilvl="0" w:tplc="5FD4AC32">
      <w:start w:val="1"/>
      <w:numFmt w:val="decimal"/>
      <w:lvlText w:val="%1."/>
      <w:lvlJc w:val="left"/>
      <w:pPr>
        <w:ind w:left="1069" w:hanging="360"/>
      </w:pPr>
      <w:rPr>
        <w:rFonts w:hint="default"/>
        <w:i/>
        <w:iCs/>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55F60355"/>
    <w:multiLevelType w:val="hybridMultilevel"/>
    <w:tmpl w:val="24869F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0F55820"/>
    <w:multiLevelType w:val="hybridMultilevel"/>
    <w:tmpl w:val="10804CEC"/>
    <w:lvl w:ilvl="0" w:tplc="5FD4AC32">
      <w:start w:val="1"/>
      <w:numFmt w:val="decimal"/>
      <w:lvlText w:val="%1."/>
      <w:lvlJc w:val="left"/>
      <w:pPr>
        <w:ind w:left="1778" w:hanging="360"/>
      </w:pPr>
      <w:rPr>
        <w:rFonts w:hint="default"/>
        <w:i/>
        <w:iCs/>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2">
    <w:nsid w:val="687D54B8"/>
    <w:multiLevelType w:val="multilevel"/>
    <w:tmpl w:val="9F9A6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B25269E"/>
    <w:multiLevelType w:val="hybridMultilevel"/>
    <w:tmpl w:val="0B367812"/>
    <w:lvl w:ilvl="0" w:tplc="AB489A6C">
      <w:start w:val="1"/>
      <w:numFmt w:val="lowerLetter"/>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6"/>
  </w:num>
  <w:num w:numId="3">
    <w:abstractNumId w:val="8"/>
  </w:num>
  <w:num w:numId="4">
    <w:abstractNumId w:val="3"/>
  </w:num>
  <w:num w:numId="5">
    <w:abstractNumId w:val="7"/>
  </w:num>
  <w:num w:numId="6">
    <w:abstractNumId w:val="9"/>
  </w:num>
  <w:num w:numId="7">
    <w:abstractNumId w:val="11"/>
  </w:num>
  <w:num w:numId="8">
    <w:abstractNumId w:val="4"/>
  </w:num>
  <w:num w:numId="9">
    <w:abstractNumId w:val="5"/>
  </w:num>
  <w:num w:numId="10">
    <w:abstractNumId w:val="0"/>
  </w:num>
  <w:num w:numId="11">
    <w:abstractNumId w:val="12"/>
  </w:num>
  <w:num w:numId="12">
    <w:abstractNumId w:val="13"/>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0ED"/>
    <w:rsid w:val="00007D08"/>
    <w:rsid w:val="00012ED9"/>
    <w:rsid w:val="0001473D"/>
    <w:rsid w:val="00014EA2"/>
    <w:rsid w:val="000156C0"/>
    <w:rsid w:val="0002169C"/>
    <w:rsid w:val="00022685"/>
    <w:rsid w:val="00023287"/>
    <w:rsid w:val="00024B1B"/>
    <w:rsid w:val="000339D6"/>
    <w:rsid w:val="00035253"/>
    <w:rsid w:val="00036E73"/>
    <w:rsid w:val="00036FAF"/>
    <w:rsid w:val="00037A03"/>
    <w:rsid w:val="000457AC"/>
    <w:rsid w:val="000512D4"/>
    <w:rsid w:val="00054636"/>
    <w:rsid w:val="00055107"/>
    <w:rsid w:val="000556F8"/>
    <w:rsid w:val="00055F07"/>
    <w:rsid w:val="00057096"/>
    <w:rsid w:val="00061C34"/>
    <w:rsid w:val="00061DEC"/>
    <w:rsid w:val="000626DC"/>
    <w:rsid w:val="00064CF4"/>
    <w:rsid w:val="0006663A"/>
    <w:rsid w:val="0006713C"/>
    <w:rsid w:val="000672B4"/>
    <w:rsid w:val="00073520"/>
    <w:rsid w:val="00085D69"/>
    <w:rsid w:val="000866DE"/>
    <w:rsid w:val="00086940"/>
    <w:rsid w:val="000901BA"/>
    <w:rsid w:val="0009040D"/>
    <w:rsid w:val="00096FD2"/>
    <w:rsid w:val="000A5838"/>
    <w:rsid w:val="000A611B"/>
    <w:rsid w:val="000A7E56"/>
    <w:rsid w:val="000B218D"/>
    <w:rsid w:val="000B2950"/>
    <w:rsid w:val="000B3348"/>
    <w:rsid w:val="000B5D4D"/>
    <w:rsid w:val="000C66A7"/>
    <w:rsid w:val="000C68C8"/>
    <w:rsid w:val="000D025D"/>
    <w:rsid w:val="000D0FF7"/>
    <w:rsid w:val="000D250D"/>
    <w:rsid w:val="000D269E"/>
    <w:rsid w:val="000D6877"/>
    <w:rsid w:val="000E0266"/>
    <w:rsid w:val="000E059A"/>
    <w:rsid w:val="000E203E"/>
    <w:rsid w:val="000E2ECD"/>
    <w:rsid w:val="000E36E0"/>
    <w:rsid w:val="000E3AA5"/>
    <w:rsid w:val="000F113E"/>
    <w:rsid w:val="000F22C7"/>
    <w:rsid w:val="000F4DA3"/>
    <w:rsid w:val="000F5943"/>
    <w:rsid w:val="000F6773"/>
    <w:rsid w:val="000F779A"/>
    <w:rsid w:val="00100484"/>
    <w:rsid w:val="00100EA6"/>
    <w:rsid w:val="00101BBD"/>
    <w:rsid w:val="00111CF6"/>
    <w:rsid w:val="0012281E"/>
    <w:rsid w:val="00124753"/>
    <w:rsid w:val="001277D6"/>
    <w:rsid w:val="00130A55"/>
    <w:rsid w:val="0013140A"/>
    <w:rsid w:val="00131A66"/>
    <w:rsid w:val="00131B6E"/>
    <w:rsid w:val="00131EB3"/>
    <w:rsid w:val="00134E09"/>
    <w:rsid w:val="00135B6F"/>
    <w:rsid w:val="0013768F"/>
    <w:rsid w:val="00137C58"/>
    <w:rsid w:val="00144C02"/>
    <w:rsid w:val="001454D2"/>
    <w:rsid w:val="00145553"/>
    <w:rsid w:val="0014759E"/>
    <w:rsid w:val="0015300A"/>
    <w:rsid w:val="001552F5"/>
    <w:rsid w:val="00157961"/>
    <w:rsid w:val="00157A80"/>
    <w:rsid w:val="00161C04"/>
    <w:rsid w:val="0016343D"/>
    <w:rsid w:val="00173AEE"/>
    <w:rsid w:val="00176E84"/>
    <w:rsid w:val="0017731A"/>
    <w:rsid w:val="00177A25"/>
    <w:rsid w:val="0018120C"/>
    <w:rsid w:val="0018481C"/>
    <w:rsid w:val="001854A2"/>
    <w:rsid w:val="001873E1"/>
    <w:rsid w:val="00190173"/>
    <w:rsid w:val="00190636"/>
    <w:rsid w:val="00193E7E"/>
    <w:rsid w:val="0019427C"/>
    <w:rsid w:val="00197F25"/>
    <w:rsid w:val="001A104C"/>
    <w:rsid w:val="001A2689"/>
    <w:rsid w:val="001A4F23"/>
    <w:rsid w:val="001A5BC1"/>
    <w:rsid w:val="001B3B64"/>
    <w:rsid w:val="001C4438"/>
    <w:rsid w:val="001C5BB6"/>
    <w:rsid w:val="001D316D"/>
    <w:rsid w:val="001D664C"/>
    <w:rsid w:val="001D7603"/>
    <w:rsid w:val="001E5380"/>
    <w:rsid w:val="001F5B36"/>
    <w:rsid w:val="001F6BD8"/>
    <w:rsid w:val="00202876"/>
    <w:rsid w:val="00202E6A"/>
    <w:rsid w:val="0020354D"/>
    <w:rsid w:val="00203EB9"/>
    <w:rsid w:val="00207169"/>
    <w:rsid w:val="00212C77"/>
    <w:rsid w:val="00213DFC"/>
    <w:rsid w:val="00213FC6"/>
    <w:rsid w:val="002205E4"/>
    <w:rsid w:val="00222AA7"/>
    <w:rsid w:val="0022509B"/>
    <w:rsid w:val="00225395"/>
    <w:rsid w:val="0023107B"/>
    <w:rsid w:val="002331AC"/>
    <w:rsid w:val="00234E0D"/>
    <w:rsid w:val="00235344"/>
    <w:rsid w:val="00242A07"/>
    <w:rsid w:val="002540C3"/>
    <w:rsid w:val="002555BE"/>
    <w:rsid w:val="0025629A"/>
    <w:rsid w:val="0025656A"/>
    <w:rsid w:val="002602DE"/>
    <w:rsid w:val="00262010"/>
    <w:rsid w:val="0026637E"/>
    <w:rsid w:val="00271904"/>
    <w:rsid w:val="0027491F"/>
    <w:rsid w:val="00275807"/>
    <w:rsid w:val="00275D7B"/>
    <w:rsid w:val="0028086A"/>
    <w:rsid w:val="00282584"/>
    <w:rsid w:val="00291C9D"/>
    <w:rsid w:val="00294733"/>
    <w:rsid w:val="00295E9D"/>
    <w:rsid w:val="002A3E28"/>
    <w:rsid w:val="002A448F"/>
    <w:rsid w:val="002A496E"/>
    <w:rsid w:val="002A6F70"/>
    <w:rsid w:val="002B189E"/>
    <w:rsid w:val="002B5B3D"/>
    <w:rsid w:val="002C357A"/>
    <w:rsid w:val="002C437C"/>
    <w:rsid w:val="002C4C8C"/>
    <w:rsid w:val="002D3ADB"/>
    <w:rsid w:val="002D58CA"/>
    <w:rsid w:val="002D7DEE"/>
    <w:rsid w:val="002E44C9"/>
    <w:rsid w:val="002F37EE"/>
    <w:rsid w:val="002F382F"/>
    <w:rsid w:val="0030054A"/>
    <w:rsid w:val="003031DA"/>
    <w:rsid w:val="00303CBF"/>
    <w:rsid w:val="00313DE2"/>
    <w:rsid w:val="00321639"/>
    <w:rsid w:val="00322326"/>
    <w:rsid w:val="00324164"/>
    <w:rsid w:val="003251A2"/>
    <w:rsid w:val="00332B6A"/>
    <w:rsid w:val="00332C6C"/>
    <w:rsid w:val="0033791B"/>
    <w:rsid w:val="00350243"/>
    <w:rsid w:val="003605CB"/>
    <w:rsid w:val="00366E15"/>
    <w:rsid w:val="00371A6A"/>
    <w:rsid w:val="00375D22"/>
    <w:rsid w:val="0038364E"/>
    <w:rsid w:val="003852D1"/>
    <w:rsid w:val="00387202"/>
    <w:rsid w:val="003961B5"/>
    <w:rsid w:val="003968E8"/>
    <w:rsid w:val="003B0D73"/>
    <w:rsid w:val="003B47A5"/>
    <w:rsid w:val="003B7DB4"/>
    <w:rsid w:val="003C43B8"/>
    <w:rsid w:val="003D22F6"/>
    <w:rsid w:val="003D3234"/>
    <w:rsid w:val="003D5323"/>
    <w:rsid w:val="003D5FDD"/>
    <w:rsid w:val="003D70D1"/>
    <w:rsid w:val="003E0434"/>
    <w:rsid w:val="003E1C35"/>
    <w:rsid w:val="003E40C5"/>
    <w:rsid w:val="003E4A08"/>
    <w:rsid w:val="003E5D5A"/>
    <w:rsid w:val="003F5067"/>
    <w:rsid w:val="003F7D29"/>
    <w:rsid w:val="00400ED0"/>
    <w:rsid w:val="00406CA4"/>
    <w:rsid w:val="0040784E"/>
    <w:rsid w:val="00411154"/>
    <w:rsid w:val="00411DDA"/>
    <w:rsid w:val="004126DE"/>
    <w:rsid w:val="004146B9"/>
    <w:rsid w:val="0041656D"/>
    <w:rsid w:val="004231BF"/>
    <w:rsid w:val="0042404B"/>
    <w:rsid w:val="00426A3B"/>
    <w:rsid w:val="0043096D"/>
    <w:rsid w:val="00433A21"/>
    <w:rsid w:val="00434E3B"/>
    <w:rsid w:val="00442EA3"/>
    <w:rsid w:val="0044411C"/>
    <w:rsid w:val="004445AF"/>
    <w:rsid w:val="00446DE1"/>
    <w:rsid w:val="0044738C"/>
    <w:rsid w:val="00451A95"/>
    <w:rsid w:val="0046702B"/>
    <w:rsid w:val="004732C0"/>
    <w:rsid w:val="00473B9D"/>
    <w:rsid w:val="004750ED"/>
    <w:rsid w:val="00484A0F"/>
    <w:rsid w:val="004866F0"/>
    <w:rsid w:val="00490393"/>
    <w:rsid w:val="004906EB"/>
    <w:rsid w:val="004931C1"/>
    <w:rsid w:val="004A4E18"/>
    <w:rsid w:val="004A79BD"/>
    <w:rsid w:val="004A79E2"/>
    <w:rsid w:val="004B126B"/>
    <w:rsid w:val="004B14D2"/>
    <w:rsid w:val="004B6DF2"/>
    <w:rsid w:val="004C39D1"/>
    <w:rsid w:val="004C443A"/>
    <w:rsid w:val="004C6950"/>
    <w:rsid w:val="004C7712"/>
    <w:rsid w:val="004C7AB6"/>
    <w:rsid w:val="004D266C"/>
    <w:rsid w:val="004E0E07"/>
    <w:rsid w:val="004E2D7E"/>
    <w:rsid w:val="004E3F8D"/>
    <w:rsid w:val="004F1C1E"/>
    <w:rsid w:val="004F2839"/>
    <w:rsid w:val="004F41AB"/>
    <w:rsid w:val="004F66A1"/>
    <w:rsid w:val="00501518"/>
    <w:rsid w:val="00501699"/>
    <w:rsid w:val="00504ADC"/>
    <w:rsid w:val="00514F82"/>
    <w:rsid w:val="00516660"/>
    <w:rsid w:val="005200A0"/>
    <w:rsid w:val="005219D6"/>
    <w:rsid w:val="00526C04"/>
    <w:rsid w:val="00532A7C"/>
    <w:rsid w:val="00534EB0"/>
    <w:rsid w:val="00535CD7"/>
    <w:rsid w:val="005362B4"/>
    <w:rsid w:val="00537D46"/>
    <w:rsid w:val="00537D97"/>
    <w:rsid w:val="00540B49"/>
    <w:rsid w:val="00542CED"/>
    <w:rsid w:val="0054364E"/>
    <w:rsid w:val="00544CB4"/>
    <w:rsid w:val="00551B39"/>
    <w:rsid w:val="00552555"/>
    <w:rsid w:val="00553174"/>
    <w:rsid w:val="005537FE"/>
    <w:rsid w:val="00553F4D"/>
    <w:rsid w:val="00556E85"/>
    <w:rsid w:val="00560176"/>
    <w:rsid w:val="0056079D"/>
    <w:rsid w:val="0056469C"/>
    <w:rsid w:val="0056599E"/>
    <w:rsid w:val="00572CEB"/>
    <w:rsid w:val="00576BFD"/>
    <w:rsid w:val="00576F12"/>
    <w:rsid w:val="00581A84"/>
    <w:rsid w:val="00583550"/>
    <w:rsid w:val="00586675"/>
    <w:rsid w:val="0059033D"/>
    <w:rsid w:val="0059039C"/>
    <w:rsid w:val="005A2007"/>
    <w:rsid w:val="005A65E1"/>
    <w:rsid w:val="005A79D9"/>
    <w:rsid w:val="005B4FA5"/>
    <w:rsid w:val="005B7AD1"/>
    <w:rsid w:val="005C7937"/>
    <w:rsid w:val="005D3534"/>
    <w:rsid w:val="005D374C"/>
    <w:rsid w:val="005D4191"/>
    <w:rsid w:val="005D6D67"/>
    <w:rsid w:val="005E3C79"/>
    <w:rsid w:val="005E6504"/>
    <w:rsid w:val="005F2948"/>
    <w:rsid w:val="005F65F6"/>
    <w:rsid w:val="00602033"/>
    <w:rsid w:val="00606CD8"/>
    <w:rsid w:val="006127BC"/>
    <w:rsid w:val="00614918"/>
    <w:rsid w:val="00616FC7"/>
    <w:rsid w:val="00617764"/>
    <w:rsid w:val="0062171D"/>
    <w:rsid w:val="0062287D"/>
    <w:rsid w:val="00623CDD"/>
    <w:rsid w:val="0063090D"/>
    <w:rsid w:val="0063473D"/>
    <w:rsid w:val="00641592"/>
    <w:rsid w:val="00646693"/>
    <w:rsid w:val="00646E48"/>
    <w:rsid w:val="00647700"/>
    <w:rsid w:val="00650148"/>
    <w:rsid w:val="0065113C"/>
    <w:rsid w:val="00654FA9"/>
    <w:rsid w:val="006551EE"/>
    <w:rsid w:val="00657EC8"/>
    <w:rsid w:val="00663478"/>
    <w:rsid w:val="00666F68"/>
    <w:rsid w:val="0066739F"/>
    <w:rsid w:val="00671D91"/>
    <w:rsid w:val="00675058"/>
    <w:rsid w:val="00675EDF"/>
    <w:rsid w:val="00681AEB"/>
    <w:rsid w:val="00681FB8"/>
    <w:rsid w:val="00683764"/>
    <w:rsid w:val="00686EB9"/>
    <w:rsid w:val="00687B9B"/>
    <w:rsid w:val="006967FA"/>
    <w:rsid w:val="00697812"/>
    <w:rsid w:val="006A1239"/>
    <w:rsid w:val="006A57FD"/>
    <w:rsid w:val="006A6184"/>
    <w:rsid w:val="006B27F7"/>
    <w:rsid w:val="006B30EC"/>
    <w:rsid w:val="006C242A"/>
    <w:rsid w:val="006C5E4D"/>
    <w:rsid w:val="006C6DD1"/>
    <w:rsid w:val="006D0702"/>
    <w:rsid w:val="006E0298"/>
    <w:rsid w:val="006E065F"/>
    <w:rsid w:val="006F0E4D"/>
    <w:rsid w:val="006F1EE6"/>
    <w:rsid w:val="00712289"/>
    <w:rsid w:val="007123F9"/>
    <w:rsid w:val="007127C2"/>
    <w:rsid w:val="007226BE"/>
    <w:rsid w:val="0072340B"/>
    <w:rsid w:val="00726723"/>
    <w:rsid w:val="00731901"/>
    <w:rsid w:val="007365CB"/>
    <w:rsid w:val="0074132B"/>
    <w:rsid w:val="00741C89"/>
    <w:rsid w:val="00741F77"/>
    <w:rsid w:val="00742E98"/>
    <w:rsid w:val="00744711"/>
    <w:rsid w:val="0074569A"/>
    <w:rsid w:val="007460DF"/>
    <w:rsid w:val="007464E6"/>
    <w:rsid w:val="00746E52"/>
    <w:rsid w:val="00752B91"/>
    <w:rsid w:val="00760DC5"/>
    <w:rsid w:val="007613B6"/>
    <w:rsid w:val="00766FA3"/>
    <w:rsid w:val="00781421"/>
    <w:rsid w:val="00781C44"/>
    <w:rsid w:val="00782D1A"/>
    <w:rsid w:val="007854D0"/>
    <w:rsid w:val="007869E2"/>
    <w:rsid w:val="00790A34"/>
    <w:rsid w:val="00790D1E"/>
    <w:rsid w:val="007918B4"/>
    <w:rsid w:val="00792885"/>
    <w:rsid w:val="00793478"/>
    <w:rsid w:val="00795A10"/>
    <w:rsid w:val="007A5594"/>
    <w:rsid w:val="007A579D"/>
    <w:rsid w:val="007A7FA4"/>
    <w:rsid w:val="007C3F12"/>
    <w:rsid w:val="007C4ADC"/>
    <w:rsid w:val="007C67C5"/>
    <w:rsid w:val="007D2554"/>
    <w:rsid w:val="007D4254"/>
    <w:rsid w:val="007D4680"/>
    <w:rsid w:val="007D69E7"/>
    <w:rsid w:val="007D7EBC"/>
    <w:rsid w:val="007E19E5"/>
    <w:rsid w:val="007E2561"/>
    <w:rsid w:val="007E4593"/>
    <w:rsid w:val="007E64D4"/>
    <w:rsid w:val="007E6563"/>
    <w:rsid w:val="007F045A"/>
    <w:rsid w:val="007F45BD"/>
    <w:rsid w:val="00800E54"/>
    <w:rsid w:val="0080278B"/>
    <w:rsid w:val="0081276B"/>
    <w:rsid w:val="00815396"/>
    <w:rsid w:val="00816077"/>
    <w:rsid w:val="00817697"/>
    <w:rsid w:val="00820F5A"/>
    <w:rsid w:val="0082358C"/>
    <w:rsid w:val="00830B7E"/>
    <w:rsid w:val="00834A89"/>
    <w:rsid w:val="00841EA1"/>
    <w:rsid w:val="008425CE"/>
    <w:rsid w:val="00860FC5"/>
    <w:rsid w:val="00864013"/>
    <w:rsid w:val="00865555"/>
    <w:rsid w:val="00865E34"/>
    <w:rsid w:val="008713D6"/>
    <w:rsid w:val="00875C35"/>
    <w:rsid w:val="0087668B"/>
    <w:rsid w:val="00877B37"/>
    <w:rsid w:val="00883EB2"/>
    <w:rsid w:val="008A2A51"/>
    <w:rsid w:val="008A2E17"/>
    <w:rsid w:val="008B0E12"/>
    <w:rsid w:val="008B63AD"/>
    <w:rsid w:val="008B6970"/>
    <w:rsid w:val="008B6B4C"/>
    <w:rsid w:val="008C06D5"/>
    <w:rsid w:val="008D0A87"/>
    <w:rsid w:val="008D0DBE"/>
    <w:rsid w:val="008D3680"/>
    <w:rsid w:val="008D3E35"/>
    <w:rsid w:val="008D40B7"/>
    <w:rsid w:val="008D5EEC"/>
    <w:rsid w:val="008D68DA"/>
    <w:rsid w:val="008D7B2D"/>
    <w:rsid w:val="008E2A95"/>
    <w:rsid w:val="008E4949"/>
    <w:rsid w:val="008E49AE"/>
    <w:rsid w:val="008F3539"/>
    <w:rsid w:val="008F3ECC"/>
    <w:rsid w:val="008F5C1A"/>
    <w:rsid w:val="008F6F77"/>
    <w:rsid w:val="008F7E75"/>
    <w:rsid w:val="00904234"/>
    <w:rsid w:val="00904CFB"/>
    <w:rsid w:val="00911685"/>
    <w:rsid w:val="0091185C"/>
    <w:rsid w:val="00912103"/>
    <w:rsid w:val="0091529A"/>
    <w:rsid w:val="0092018F"/>
    <w:rsid w:val="009210F6"/>
    <w:rsid w:val="0092455E"/>
    <w:rsid w:val="00926623"/>
    <w:rsid w:val="009268E1"/>
    <w:rsid w:val="00930289"/>
    <w:rsid w:val="00930B35"/>
    <w:rsid w:val="0093130F"/>
    <w:rsid w:val="009326DF"/>
    <w:rsid w:val="0093718C"/>
    <w:rsid w:val="009379CD"/>
    <w:rsid w:val="00940BA8"/>
    <w:rsid w:val="009466C5"/>
    <w:rsid w:val="00947705"/>
    <w:rsid w:val="0095038D"/>
    <w:rsid w:val="009505C7"/>
    <w:rsid w:val="0095541D"/>
    <w:rsid w:val="00965555"/>
    <w:rsid w:val="009657DF"/>
    <w:rsid w:val="009665C6"/>
    <w:rsid w:val="00967ED7"/>
    <w:rsid w:val="00970633"/>
    <w:rsid w:val="009713E6"/>
    <w:rsid w:val="00971AE3"/>
    <w:rsid w:val="00972887"/>
    <w:rsid w:val="00973207"/>
    <w:rsid w:val="00976969"/>
    <w:rsid w:val="009832CA"/>
    <w:rsid w:val="00991732"/>
    <w:rsid w:val="00993A57"/>
    <w:rsid w:val="009A18C4"/>
    <w:rsid w:val="009A3CB1"/>
    <w:rsid w:val="009A59A6"/>
    <w:rsid w:val="009A75C2"/>
    <w:rsid w:val="009B2026"/>
    <w:rsid w:val="009C1D1F"/>
    <w:rsid w:val="009C71F3"/>
    <w:rsid w:val="009D4F05"/>
    <w:rsid w:val="009D78EF"/>
    <w:rsid w:val="009E115E"/>
    <w:rsid w:val="009E1DD7"/>
    <w:rsid w:val="009E3B81"/>
    <w:rsid w:val="00A011D7"/>
    <w:rsid w:val="00A01EB8"/>
    <w:rsid w:val="00A02854"/>
    <w:rsid w:val="00A06956"/>
    <w:rsid w:val="00A22EF3"/>
    <w:rsid w:val="00A240BB"/>
    <w:rsid w:val="00A27153"/>
    <w:rsid w:val="00A2759F"/>
    <w:rsid w:val="00A31BA3"/>
    <w:rsid w:val="00A34726"/>
    <w:rsid w:val="00A400BC"/>
    <w:rsid w:val="00A44940"/>
    <w:rsid w:val="00A50B9F"/>
    <w:rsid w:val="00A5150D"/>
    <w:rsid w:val="00A52BFD"/>
    <w:rsid w:val="00A534E3"/>
    <w:rsid w:val="00A6075D"/>
    <w:rsid w:val="00A61CB5"/>
    <w:rsid w:val="00A65A4A"/>
    <w:rsid w:val="00A81EF7"/>
    <w:rsid w:val="00A85859"/>
    <w:rsid w:val="00A90183"/>
    <w:rsid w:val="00AA2CCC"/>
    <w:rsid w:val="00AA30CA"/>
    <w:rsid w:val="00AA6BD8"/>
    <w:rsid w:val="00AB0460"/>
    <w:rsid w:val="00AB048A"/>
    <w:rsid w:val="00AB224B"/>
    <w:rsid w:val="00AB5110"/>
    <w:rsid w:val="00AB6263"/>
    <w:rsid w:val="00AB799F"/>
    <w:rsid w:val="00AC2986"/>
    <w:rsid w:val="00AC3260"/>
    <w:rsid w:val="00AC6A66"/>
    <w:rsid w:val="00AD15F2"/>
    <w:rsid w:val="00AD1D75"/>
    <w:rsid w:val="00AD2669"/>
    <w:rsid w:val="00AE035F"/>
    <w:rsid w:val="00AE0C30"/>
    <w:rsid w:val="00AE1845"/>
    <w:rsid w:val="00AF3A2F"/>
    <w:rsid w:val="00AF41B3"/>
    <w:rsid w:val="00AF6F7D"/>
    <w:rsid w:val="00B01796"/>
    <w:rsid w:val="00B04690"/>
    <w:rsid w:val="00B05543"/>
    <w:rsid w:val="00B06377"/>
    <w:rsid w:val="00B06DAB"/>
    <w:rsid w:val="00B076A1"/>
    <w:rsid w:val="00B078BF"/>
    <w:rsid w:val="00B112CA"/>
    <w:rsid w:val="00B1357B"/>
    <w:rsid w:val="00B204EC"/>
    <w:rsid w:val="00B234BA"/>
    <w:rsid w:val="00B368FC"/>
    <w:rsid w:val="00B418C1"/>
    <w:rsid w:val="00B44391"/>
    <w:rsid w:val="00B47875"/>
    <w:rsid w:val="00B51587"/>
    <w:rsid w:val="00B52A03"/>
    <w:rsid w:val="00B54E26"/>
    <w:rsid w:val="00B6597C"/>
    <w:rsid w:val="00B70451"/>
    <w:rsid w:val="00B70AB2"/>
    <w:rsid w:val="00B749AC"/>
    <w:rsid w:val="00B7628E"/>
    <w:rsid w:val="00B810EB"/>
    <w:rsid w:val="00B816B4"/>
    <w:rsid w:val="00B83942"/>
    <w:rsid w:val="00B8760A"/>
    <w:rsid w:val="00B8794E"/>
    <w:rsid w:val="00B90294"/>
    <w:rsid w:val="00B914C0"/>
    <w:rsid w:val="00B92A77"/>
    <w:rsid w:val="00B92C93"/>
    <w:rsid w:val="00B945D3"/>
    <w:rsid w:val="00B95BCE"/>
    <w:rsid w:val="00B95CA2"/>
    <w:rsid w:val="00B96A4C"/>
    <w:rsid w:val="00BA087B"/>
    <w:rsid w:val="00BA529A"/>
    <w:rsid w:val="00BB5F0C"/>
    <w:rsid w:val="00BD4457"/>
    <w:rsid w:val="00BD4942"/>
    <w:rsid w:val="00BD635D"/>
    <w:rsid w:val="00BF7EE7"/>
    <w:rsid w:val="00C00C11"/>
    <w:rsid w:val="00C03BDB"/>
    <w:rsid w:val="00C04341"/>
    <w:rsid w:val="00C14892"/>
    <w:rsid w:val="00C15964"/>
    <w:rsid w:val="00C23F26"/>
    <w:rsid w:val="00C24336"/>
    <w:rsid w:val="00C24B9E"/>
    <w:rsid w:val="00C31350"/>
    <w:rsid w:val="00C37C93"/>
    <w:rsid w:val="00C51DD0"/>
    <w:rsid w:val="00C5544F"/>
    <w:rsid w:val="00C572CA"/>
    <w:rsid w:val="00C57612"/>
    <w:rsid w:val="00C616CA"/>
    <w:rsid w:val="00C64A42"/>
    <w:rsid w:val="00C658CF"/>
    <w:rsid w:val="00C702A8"/>
    <w:rsid w:val="00C81242"/>
    <w:rsid w:val="00C85EFD"/>
    <w:rsid w:val="00C8758F"/>
    <w:rsid w:val="00C931F4"/>
    <w:rsid w:val="00C949BE"/>
    <w:rsid w:val="00C950DC"/>
    <w:rsid w:val="00C95104"/>
    <w:rsid w:val="00C951E7"/>
    <w:rsid w:val="00C97DF8"/>
    <w:rsid w:val="00CA0381"/>
    <w:rsid w:val="00CA35E5"/>
    <w:rsid w:val="00CA5FAD"/>
    <w:rsid w:val="00CB314F"/>
    <w:rsid w:val="00CB4AE8"/>
    <w:rsid w:val="00CB4D4C"/>
    <w:rsid w:val="00CB5C86"/>
    <w:rsid w:val="00CC5D3A"/>
    <w:rsid w:val="00CC7D00"/>
    <w:rsid w:val="00CC7F26"/>
    <w:rsid w:val="00CD5E00"/>
    <w:rsid w:val="00CD7B49"/>
    <w:rsid w:val="00CE69A4"/>
    <w:rsid w:val="00CE69F2"/>
    <w:rsid w:val="00CF14EB"/>
    <w:rsid w:val="00CF1D8B"/>
    <w:rsid w:val="00CF2190"/>
    <w:rsid w:val="00CF6524"/>
    <w:rsid w:val="00CF751F"/>
    <w:rsid w:val="00D01484"/>
    <w:rsid w:val="00D03D46"/>
    <w:rsid w:val="00D07609"/>
    <w:rsid w:val="00D10332"/>
    <w:rsid w:val="00D10A50"/>
    <w:rsid w:val="00D114CF"/>
    <w:rsid w:val="00D126CD"/>
    <w:rsid w:val="00D2614F"/>
    <w:rsid w:val="00D27B72"/>
    <w:rsid w:val="00D32D30"/>
    <w:rsid w:val="00D37946"/>
    <w:rsid w:val="00D42DE5"/>
    <w:rsid w:val="00D447DF"/>
    <w:rsid w:val="00D45C47"/>
    <w:rsid w:val="00D463A3"/>
    <w:rsid w:val="00D46897"/>
    <w:rsid w:val="00D548B8"/>
    <w:rsid w:val="00D568DA"/>
    <w:rsid w:val="00D57C82"/>
    <w:rsid w:val="00D600CC"/>
    <w:rsid w:val="00D62AEF"/>
    <w:rsid w:val="00D64A3F"/>
    <w:rsid w:val="00D71223"/>
    <w:rsid w:val="00D7148E"/>
    <w:rsid w:val="00D73D24"/>
    <w:rsid w:val="00D7778A"/>
    <w:rsid w:val="00D800F0"/>
    <w:rsid w:val="00D869F6"/>
    <w:rsid w:val="00D90F9A"/>
    <w:rsid w:val="00D9447C"/>
    <w:rsid w:val="00DA1371"/>
    <w:rsid w:val="00DA2BAE"/>
    <w:rsid w:val="00DA4D26"/>
    <w:rsid w:val="00DA6BF2"/>
    <w:rsid w:val="00DB2BC9"/>
    <w:rsid w:val="00DB4AA3"/>
    <w:rsid w:val="00DC0BA4"/>
    <w:rsid w:val="00DC2F12"/>
    <w:rsid w:val="00DC2F2F"/>
    <w:rsid w:val="00DC6C39"/>
    <w:rsid w:val="00DD09F9"/>
    <w:rsid w:val="00DD5A7F"/>
    <w:rsid w:val="00DD614F"/>
    <w:rsid w:val="00DE3DD6"/>
    <w:rsid w:val="00DE5962"/>
    <w:rsid w:val="00DE7492"/>
    <w:rsid w:val="00DE7D3B"/>
    <w:rsid w:val="00DF2ED8"/>
    <w:rsid w:val="00DF490C"/>
    <w:rsid w:val="00E02977"/>
    <w:rsid w:val="00E06B33"/>
    <w:rsid w:val="00E10180"/>
    <w:rsid w:val="00E12E60"/>
    <w:rsid w:val="00E156F2"/>
    <w:rsid w:val="00E156FC"/>
    <w:rsid w:val="00E200D7"/>
    <w:rsid w:val="00E22A5E"/>
    <w:rsid w:val="00E2682C"/>
    <w:rsid w:val="00E27743"/>
    <w:rsid w:val="00E30236"/>
    <w:rsid w:val="00E35FC9"/>
    <w:rsid w:val="00E431B0"/>
    <w:rsid w:val="00E45214"/>
    <w:rsid w:val="00E462B5"/>
    <w:rsid w:val="00E4766A"/>
    <w:rsid w:val="00E53926"/>
    <w:rsid w:val="00E6182B"/>
    <w:rsid w:val="00E63B76"/>
    <w:rsid w:val="00E67D7F"/>
    <w:rsid w:val="00E7050B"/>
    <w:rsid w:val="00E73AAE"/>
    <w:rsid w:val="00E73C12"/>
    <w:rsid w:val="00E749A1"/>
    <w:rsid w:val="00E757FD"/>
    <w:rsid w:val="00E7588A"/>
    <w:rsid w:val="00E9010F"/>
    <w:rsid w:val="00E92298"/>
    <w:rsid w:val="00E94734"/>
    <w:rsid w:val="00E95AEB"/>
    <w:rsid w:val="00EA121F"/>
    <w:rsid w:val="00EA4739"/>
    <w:rsid w:val="00EB0FCD"/>
    <w:rsid w:val="00EB42A0"/>
    <w:rsid w:val="00EC0252"/>
    <w:rsid w:val="00EC271F"/>
    <w:rsid w:val="00ED47B1"/>
    <w:rsid w:val="00EE5886"/>
    <w:rsid w:val="00EE681B"/>
    <w:rsid w:val="00EE7688"/>
    <w:rsid w:val="00EE7A19"/>
    <w:rsid w:val="00EF1291"/>
    <w:rsid w:val="00EF2C9C"/>
    <w:rsid w:val="00EF4C7C"/>
    <w:rsid w:val="00F0193B"/>
    <w:rsid w:val="00F10A82"/>
    <w:rsid w:val="00F1164F"/>
    <w:rsid w:val="00F11C59"/>
    <w:rsid w:val="00F136F8"/>
    <w:rsid w:val="00F1516A"/>
    <w:rsid w:val="00F20045"/>
    <w:rsid w:val="00F24D98"/>
    <w:rsid w:val="00F41CBD"/>
    <w:rsid w:val="00F44B90"/>
    <w:rsid w:val="00F46D97"/>
    <w:rsid w:val="00F52456"/>
    <w:rsid w:val="00F60A9A"/>
    <w:rsid w:val="00F6118F"/>
    <w:rsid w:val="00F643BD"/>
    <w:rsid w:val="00F6617C"/>
    <w:rsid w:val="00F662D2"/>
    <w:rsid w:val="00F672F2"/>
    <w:rsid w:val="00F67A5F"/>
    <w:rsid w:val="00F704B6"/>
    <w:rsid w:val="00F723C6"/>
    <w:rsid w:val="00F75F1F"/>
    <w:rsid w:val="00F762AA"/>
    <w:rsid w:val="00F83D27"/>
    <w:rsid w:val="00F841F0"/>
    <w:rsid w:val="00F91536"/>
    <w:rsid w:val="00F91D2C"/>
    <w:rsid w:val="00F9372D"/>
    <w:rsid w:val="00F97EEE"/>
    <w:rsid w:val="00FA161D"/>
    <w:rsid w:val="00FA1C0E"/>
    <w:rsid w:val="00FA3E11"/>
    <w:rsid w:val="00FA6312"/>
    <w:rsid w:val="00FA6CEE"/>
    <w:rsid w:val="00FB0DD5"/>
    <w:rsid w:val="00FB0E18"/>
    <w:rsid w:val="00FB1457"/>
    <w:rsid w:val="00FB4D56"/>
    <w:rsid w:val="00FC18C7"/>
    <w:rsid w:val="00FC33ED"/>
    <w:rsid w:val="00FC58E9"/>
    <w:rsid w:val="00FC5CFE"/>
    <w:rsid w:val="00FD0464"/>
    <w:rsid w:val="00FD0D16"/>
    <w:rsid w:val="00FD1F36"/>
    <w:rsid w:val="00FE343D"/>
    <w:rsid w:val="00FF204D"/>
    <w:rsid w:val="00FF29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0ED"/>
    <w:rPr>
      <w:rFonts w:eastAsiaTheme="minorEastAsia"/>
      <w:lang w:eastAsia="id-ID"/>
    </w:rPr>
  </w:style>
  <w:style w:type="paragraph" w:styleId="Heading1">
    <w:name w:val="heading 1"/>
    <w:basedOn w:val="Normal"/>
    <w:next w:val="Normal"/>
    <w:link w:val="Heading1Char"/>
    <w:uiPriority w:val="9"/>
    <w:qFormat/>
    <w:rsid w:val="004750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0ED"/>
    <w:rPr>
      <w:rFonts w:asciiTheme="majorHAnsi" w:eastAsiaTheme="majorEastAsia" w:hAnsiTheme="majorHAnsi" w:cstheme="majorBidi"/>
      <w:b/>
      <w:bCs/>
      <w:color w:val="365F91" w:themeColor="accent1" w:themeShade="BF"/>
      <w:sz w:val="28"/>
      <w:szCs w:val="28"/>
      <w:lang w:eastAsia="id-ID"/>
    </w:rPr>
  </w:style>
  <w:style w:type="paragraph" w:styleId="FootnoteText">
    <w:name w:val="footnote text"/>
    <w:basedOn w:val="Normal"/>
    <w:link w:val="FootnoteTextChar"/>
    <w:uiPriority w:val="99"/>
    <w:unhideWhenUsed/>
    <w:rsid w:val="004750ED"/>
    <w:pPr>
      <w:spacing w:after="0" w:line="240" w:lineRule="auto"/>
    </w:pPr>
    <w:rPr>
      <w:sz w:val="20"/>
      <w:szCs w:val="20"/>
    </w:rPr>
  </w:style>
  <w:style w:type="character" w:customStyle="1" w:styleId="FootnoteTextChar">
    <w:name w:val="Footnote Text Char"/>
    <w:basedOn w:val="DefaultParagraphFont"/>
    <w:link w:val="FootnoteText"/>
    <w:uiPriority w:val="99"/>
    <w:rsid w:val="004750ED"/>
    <w:rPr>
      <w:rFonts w:eastAsiaTheme="minorEastAsia"/>
      <w:sz w:val="20"/>
      <w:szCs w:val="20"/>
      <w:lang w:eastAsia="id-ID"/>
    </w:rPr>
  </w:style>
  <w:style w:type="character" w:styleId="FootnoteReference">
    <w:name w:val="footnote reference"/>
    <w:basedOn w:val="DefaultParagraphFont"/>
    <w:uiPriority w:val="99"/>
    <w:semiHidden/>
    <w:unhideWhenUsed/>
    <w:rsid w:val="004750ED"/>
    <w:rPr>
      <w:vertAlign w:val="superscript"/>
    </w:rPr>
  </w:style>
  <w:style w:type="character" w:styleId="Hyperlink">
    <w:name w:val="Hyperlink"/>
    <w:basedOn w:val="DefaultParagraphFont"/>
    <w:uiPriority w:val="99"/>
    <w:unhideWhenUsed/>
    <w:rsid w:val="00321639"/>
    <w:rPr>
      <w:color w:val="0000FF" w:themeColor="hyperlink"/>
      <w:u w:val="single"/>
    </w:rPr>
  </w:style>
  <w:style w:type="paragraph" w:styleId="Header">
    <w:name w:val="header"/>
    <w:basedOn w:val="Normal"/>
    <w:link w:val="HeaderChar"/>
    <w:uiPriority w:val="99"/>
    <w:semiHidden/>
    <w:unhideWhenUsed/>
    <w:rsid w:val="00BD635D"/>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BD635D"/>
    <w:rPr>
      <w:rFonts w:eastAsiaTheme="minorEastAsia"/>
      <w:lang w:eastAsia="id-ID"/>
    </w:rPr>
  </w:style>
  <w:style w:type="paragraph" w:styleId="Footer">
    <w:name w:val="footer"/>
    <w:basedOn w:val="Normal"/>
    <w:link w:val="FooterChar"/>
    <w:uiPriority w:val="99"/>
    <w:semiHidden/>
    <w:unhideWhenUsed/>
    <w:rsid w:val="00BD635D"/>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BD635D"/>
    <w:rPr>
      <w:rFonts w:eastAsiaTheme="minorEastAsia"/>
      <w:lang w:eastAsia="id-ID"/>
    </w:rPr>
  </w:style>
  <w:style w:type="character" w:styleId="Emphasis">
    <w:name w:val="Emphasis"/>
    <w:basedOn w:val="DefaultParagraphFont"/>
    <w:uiPriority w:val="20"/>
    <w:qFormat/>
    <w:rsid w:val="002D58CA"/>
    <w:rPr>
      <w:i/>
      <w:iCs/>
    </w:rPr>
  </w:style>
  <w:style w:type="paragraph" w:styleId="ListParagraph">
    <w:name w:val="List Paragraph"/>
    <w:basedOn w:val="Normal"/>
    <w:uiPriority w:val="34"/>
    <w:qFormat/>
    <w:rsid w:val="00F91D2C"/>
    <w:pPr>
      <w:ind w:left="720"/>
      <w:contextualSpacing/>
    </w:pPr>
  </w:style>
  <w:style w:type="character" w:customStyle="1" w:styleId="gen">
    <w:name w:val="gen"/>
    <w:basedOn w:val="DefaultParagraphFont"/>
    <w:rsid w:val="0022509B"/>
  </w:style>
  <w:style w:type="paragraph" w:styleId="BalloonText">
    <w:name w:val="Balloon Text"/>
    <w:basedOn w:val="Normal"/>
    <w:link w:val="BalloonTextChar"/>
    <w:uiPriority w:val="99"/>
    <w:semiHidden/>
    <w:unhideWhenUsed/>
    <w:rsid w:val="00424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04B"/>
    <w:rPr>
      <w:rFonts w:ascii="Tahoma" w:eastAsiaTheme="minorEastAsia" w:hAnsi="Tahoma" w:cs="Tahoma"/>
      <w:sz w:val="16"/>
      <w:szCs w:val="16"/>
      <w:lang w:eastAsia="id-ID"/>
    </w:rPr>
  </w:style>
  <w:style w:type="character" w:styleId="FollowedHyperlink">
    <w:name w:val="FollowedHyperlink"/>
    <w:basedOn w:val="DefaultParagraphFont"/>
    <w:uiPriority w:val="99"/>
    <w:semiHidden/>
    <w:unhideWhenUsed/>
    <w:rsid w:val="007127C2"/>
    <w:rPr>
      <w:color w:val="800080" w:themeColor="followedHyperlink"/>
      <w:u w:val="single"/>
    </w:rPr>
  </w:style>
  <w:style w:type="character" w:customStyle="1" w:styleId="fontstyle01">
    <w:name w:val="fontstyle01"/>
    <w:basedOn w:val="DefaultParagraphFont"/>
    <w:rsid w:val="00904CFB"/>
    <w:rPr>
      <w:rFonts w:ascii="Times New Roman" w:hAnsi="Times New Roman" w:cs="Times New Roman" w:hint="default"/>
      <w:b/>
      <w:bCs/>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0ED"/>
    <w:rPr>
      <w:rFonts w:eastAsiaTheme="minorEastAsia"/>
      <w:lang w:eastAsia="id-ID"/>
    </w:rPr>
  </w:style>
  <w:style w:type="paragraph" w:styleId="Heading1">
    <w:name w:val="heading 1"/>
    <w:basedOn w:val="Normal"/>
    <w:next w:val="Normal"/>
    <w:link w:val="Heading1Char"/>
    <w:uiPriority w:val="9"/>
    <w:qFormat/>
    <w:rsid w:val="004750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0ED"/>
    <w:rPr>
      <w:rFonts w:asciiTheme="majorHAnsi" w:eastAsiaTheme="majorEastAsia" w:hAnsiTheme="majorHAnsi" w:cstheme="majorBidi"/>
      <w:b/>
      <w:bCs/>
      <w:color w:val="365F91" w:themeColor="accent1" w:themeShade="BF"/>
      <w:sz w:val="28"/>
      <w:szCs w:val="28"/>
      <w:lang w:eastAsia="id-ID"/>
    </w:rPr>
  </w:style>
  <w:style w:type="paragraph" w:styleId="FootnoteText">
    <w:name w:val="footnote text"/>
    <w:basedOn w:val="Normal"/>
    <w:link w:val="FootnoteTextChar"/>
    <w:uiPriority w:val="99"/>
    <w:unhideWhenUsed/>
    <w:rsid w:val="004750ED"/>
    <w:pPr>
      <w:spacing w:after="0" w:line="240" w:lineRule="auto"/>
    </w:pPr>
    <w:rPr>
      <w:sz w:val="20"/>
      <w:szCs w:val="20"/>
    </w:rPr>
  </w:style>
  <w:style w:type="character" w:customStyle="1" w:styleId="FootnoteTextChar">
    <w:name w:val="Footnote Text Char"/>
    <w:basedOn w:val="DefaultParagraphFont"/>
    <w:link w:val="FootnoteText"/>
    <w:uiPriority w:val="99"/>
    <w:rsid w:val="004750ED"/>
    <w:rPr>
      <w:rFonts w:eastAsiaTheme="minorEastAsia"/>
      <w:sz w:val="20"/>
      <w:szCs w:val="20"/>
      <w:lang w:eastAsia="id-ID"/>
    </w:rPr>
  </w:style>
  <w:style w:type="character" w:styleId="FootnoteReference">
    <w:name w:val="footnote reference"/>
    <w:basedOn w:val="DefaultParagraphFont"/>
    <w:uiPriority w:val="99"/>
    <w:semiHidden/>
    <w:unhideWhenUsed/>
    <w:rsid w:val="004750ED"/>
    <w:rPr>
      <w:vertAlign w:val="superscript"/>
    </w:rPr>
  </w:style>
  <w:style w:type="character" w:styleId="Hyperlink">
    <w:name w:val="Hyperlink"/>
    <w:basedOn w:val="DefaultParagraphFont"/>
    <w:uiPriority w:val="99"/>
    <w:unhideWhenUsed/>
    <w:rsid w:val="00321639"/>
    <w:rPr>
      <w:color w:val="0000FF" w:themeColor="hyperlink"/>
      <w:u w:val="single"/>
    </w:rPr>
  </w:style>
  <w:style w:type="paragraph" w:styleId="Header">
    <w:name w:val="header"/>
    <w:basedOn w:val="Normal"/>
    <w:link w:val="HeaderChar"/>
    <w:uiPriority w:val="99"/>
    <w:semiHidden/>
    <w:unhideWhenUsed/>
    <w:rsid w:val="00BD635D"/>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BD635D"/>
    <w:rPr>
      <w:rFonts w:eastAsiaTheme="minorEastAsia"/>
      <w:lang w:eastAsia="id-ID"/>
    </w:rPr>
  </w:style>
  <w:style w:type="paragraph" w:styleId="Footer">
    <w:name w:val="footer"/>
    <w:basedOn w:val="Normal"/>
    <w:link w:val="FooterChar"/>
    <w:uiPriority w:val="99"/>
    <w:semiHidden/>
    <w:unhideWhenUsed/>
    <w:rsid w:val="00BD635D"/>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BD635D"/>
    <w:rPr>
      <w:rFonts w:eastAsiaTheme="minorEastAsia"/>
      <w:lang w:eastAsia="id-ID"/>
    </w:rPr>
  </w:style>
  <w:style w:type="character" w:styleId="Emphasis">
    <w:name w:val="Emphasis"/>
    <w:basedOn w:val="DefaultParagraphFont"/>
    <w:uiPriority w:val="20"/>
    <w:qFormat/>
    <w:rsid w:val="002D58CA"/>
    <w:rPr>
      <w:i/>
      <w:iCs/>
    </w:rPr>
  </w:style>
  <w:style w:type="paragraph" w:styleId="ListParagraph">
    <w:name w:val="List Paragraph"/>
    <w:basedOn w:val="Normal"/>
    <w:uiPriority w:val="34"/>
    <w:qFormat/>
    <w:rsid w:val="00F91D2C"/>
    <w:pPr>
      <w:ind w:left="720"/>
      <w:contextualSpacing/>
    </w:pPr>
  </w:style>
  <w:style w:type="character" w:customStyle="1" w:styleId="gen">
    <w:name w:val="gen"/>
    <w:basedOn w:val="DefaultParagraphFont"/>
    <w:rsid w:val="0022509B"/>
  </w:style>
  <w:style w:type="paragraph" w:styleId="BalloonText">
    <w:name w:val="Balloon Text"/>
    <w:basedOn w:val="Normal"/>
    <w:link w:val="BalloonTextChar"/>
    <w:uiPriority w:val="99"/>
    <w:semiHidden/>
    <w:unhideWhenUsed/>
    <w:rsid w:val="00424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04B"/>
    <w:rPr>
      <w:rFonts w:ascii="Tahoma" w:eastAsiaTheme="minorEastAsia" w:hAnsi="Tahoma" w:cs="Tahoma"/>
      <w:sz w:val="16"/>
      <w:szCs w:val="16"/>
      <w:lang w:eastAsia="id-ID"/>
    </w:rPr>
  </w:style>
  <w:style w:type="character" w:styleId="FollowedHyperlink">
    <w:name w:val="FollowedHyperlink"/>
    <w:basedOn w:val="DefaultParagraphFont"/>
    <w:uiPriority w:val="99"/>
    <w:semiHidden/>
    <w:unhideWhenUsed/>
    <w:rsid w:val="007127C2"/>
    <w:rPr>
      <w:color w:val="800080" w:themeColor="followedHyperlink"/>
      <w:u w:val="single"/>
    </w:rPr>
  </w:style>
  <w:style w:type="character" w:customStyle="1" w:styleId="fontstyle01">
    <w:name w:val="fontstyle01"/>
    <w:basedOn w:val="DefaultParagraphFont"/>
    <w:rsid w:val="00904CFB"/>
    <w:rPr>
      <w:rFonts w:ascii="Times New Roman" w:hAnsi="Times New Roman" w:cs="Times New Roman"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55552">
      <w:bodyDiv w:val="1"/>
      <w:marLeft w:val="0"/>
      <w:marRight w:val="0"/>
      <w:marTop w:val="0"/>
      <w:marBottom w:val="0"/>
      <w:divBdr>
        <w:top w:val="none" w:sz="0" w:space="0" w:color="auto"/>
        <w:left w:val="none" w:sz="0" w:space="0" w:color="auto"/>
        <w:bottom w:val="none" w:sz="0" w:space="0" w:color="auto"/>
        <w:right w:val="none" w:sz="0" w:space="0" w:color="auto"/>
      </w:divBdr>
    </w:div>
    <w:div w:id="768042988">
      <w:bodyDiv w:val="1"/>
      <w:marLeft w:val="0"/>
      <w:marRight w:val="0"/>
      <w:marTop w:val="0"/>
      <w:marBottom w:val="0"/>
      <w:divBdr>
        <w:top w:val="none" w:sz="0" w:space="0" w:color="auto"/>
        <w:left w:val="none" w:sz="0" w:space="0" w:color="auto"/>
        <w:bottom w:val="none" w:sz="0" w:space="0" w:color="auto"/>
        <w:right w:val="none" w:sz="0" w:space="0" w:color="auto"/>
      </w:divBdr>
    </w:div>
    <w:div w:id="180034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adits.in/nasai/412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rsukigani@budiutomomalang.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iyo@pai.uin-malang.ac.id,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hmadbarizi@uin-malang.ac.id" TargetMode="External"/><Relationship Id="rId4" Type="http://schemas.microsoft.com/office/2007/relationships/stylesWithEffects" Target="stylesWithEffects.xml"/><Relationship Id="rId9" Type="http://schemas.openxmlformats.org/officeDocument/2006/relationships/hyperlink" Target="mailto:sauccess.zen@budiutomomalang.ac.id"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hadits.in/nasai/4129" TargetMode="External"/><Relationship Id="rId1" Type="http://schemas.openxmlformats.org/officeDocument/2006/relationships/hyperlink" Target="https://id.wikishia.net/view/Tu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A4EDE-36F4-4DDD-8788-2409C0627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16</Pages>
  <Words>8100</Words>
  <Characters>46172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 Zaini</dc:creator>
  <cp:lastModifiedBy>Windows User</cp:lastModifiedBy>
  <cp:revision>26</cp:revision>
  <cp:lastPrinted>2021-12-31T09:13:00Z</cp:lastPrinted>
  <dcterms:created xsi:type="dcterms:W3CDTF">2022-10-22T08:33:00Z</dcterms:created>
  <dcterms:modified xsi:type="dcterms:W3CDTF">2022-10-27T00:08:00Z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0f11a34a-7ff7-3d34-a18b-d0211c957853</vt:lpwstr>
  </property>
  <property fmtid="{D5CDD505-2E9C-101B-9397-08002B2CF9AE}" pid="24" name="Mendeley Citation Style_1">
    <vt:lpwstr>http://www.zotero.org/styles/modern-humanities-research-association</vt:lpwstr>
  </property>
</Properties>
</file>