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AE2" w:rsidRPr="00557054" w:rsidRDefault="001D7AE2" w:rsidP="00557054">
      <w:pPr>
        <w:jc w:val="center"/>
        <w:rPr>
          <w:rFonts w:ascii="Calisto MT" w:hAnsi="Calisto MT" w:cs="Arial"/>
          <w:b/>
          <w:spacing w:val="-6"/>
          <w:sz w:val="28"/>
          <w:szCs w:val="28"/>
        </w:rPr>
      </w:pPr>
      <w:r w:rsidRPr="00557054">
        <w:rPr>
          <w:rFonts w:ascii="Calisto MT" w:hAnsi="Calisto MT" w:cs="Arial"/>
          <w:b/>
          <w:spacing w:val="-6"/>
          <w:sz w:val="28"/>
          <w:szCs w:val="28"/>
        </w:rPr>
        <w:t xml:space="preserve">Pelatihan </w:t>
      </w:r>
      <w:r w:rsidR="00E85B8B" w:rsidRPr="00557054">
        <w:rPr>
          <w:rFonts w:ascii="Calisto MT" w:hAnsi="Calisto MT" w:cs="Arial"/>
          <w:b/>
          <w:spacing w:val="-6"/>
          <w:sz w:val="28"/>
          <w:szCs w:val="28"/>
        </w:rPr>
        <w:t>Pembuatan</w:t>
      </w:r>
      <w:r w:rsidRPr="00557054">
        <w:rPr>
          <w:rFonts w:ascii="Calisto MT" w:hAnsi="Calisto MT" w:cs="Arial"/>
          <w:b/>
          <w:spacing w:val="-6"/>
          <w:sz w:val="28"/>
          <w:szCs w:val="28"/>
        </w:rPr>
        <w:t xml:space="preserve"> Media </w:t>
      </w:r>
      <w:r w:rsidR="00235297" w:rsidRPr="00557054">
        <w:rPr>
          <w:rFonts w:ascii="Calisto MT" w:hAnsi="Calisto MT" w:cs="Arial"/>
          <w:b/>
          <w:spacing w:val="-6"/>
          <w:sz w:val="28"/>
          <w:szCs w:val="28"/>
        </w:rPr>
        <w:t xml:space="preserve">Pembelajaran </w:t>
      </w:r>
      <w:r w:rsidR="00E85B8B" w:rsidRPr="00557054">
        <w:rPr>
          <w:rFonts w:ascii="Calisto MT" w:hAnsi="Calisto MT" w:cs="Arial"/>
          <w:b/>
          <w:spacing w:val="-6"/>
          <w:sz w:val="28"/>
          <w:szCs w:val="28"/>
        </w:rPr>
        <w:t>Herbarium Pada Pembelajaran Sains SD</w:t>
      </w:r>
    </w:p>
    <w:p w:rsidR="009C19E2" w:rsidRDefault="009C19E2" w:rsidP="00557054">
      <w:pPr>
        <w:spacing w:line="360" w:lineRule="auto"/>
        <w:jc w:val="center"/>
        <w:rPr>
          <w:rFonts w:ascii="Calisto MT" w:hAnsi="Calisto MT" w:cs="Arial"/>
          <w:b/>
          <w:lang w:val="id-ID"/>
        </w:rPr>
      </w:pPr>
    </w:p>
    <w:p w:rsidR="00807B58" w:rsidRPr="00807B58" w:rsidRDefault="00807B58" w:rsidP="00807B58">
      <w:pPr>
        <w:jc w:val="center"/>
        <w:rPr>
          <w:rFonts w:ascii="Calisto MT" w:hAnsi="Calisto MT" w:cs="Arial"/>
          <w:b/>
          <w:spacing w:val="-6"/>
          <w:sz w:val="28"/>
          <w:szCs w:val="28"/>
        </w:rPr>
      </w:pPr>
      <w:r w:rsidRPr="00807B58">
        <w:rPr>
          <w:rFonts w:ascii="Calisto MT" w:hAnsi="Calisto MT" w:cs="Arial"/>
          <w:b/>
          <w:spacing w:val="-6"/>
          <w:sz w:val="28"/>
          <w:szCs w:val="28"/>
        </w:rPr>
        <w:t>Training for Making Herbarium Learning Media in Elementary Science Learning</w:t>
      </w:r>
    </w:p>
    <w:p w:rsidR="00807B58" w:rsidRPr="00557054" w:rsidRDefault="00807B58" w:rsidP="00557054">
      <w:pPr>
        <w:spacing w:line="360" w:lineRule="auto"/>
        <w:jc w:val="center"/>
        <w:rPr>
          <w:rFonts w:ascii="Calisto MT" w:hAnsi="Calisto MT" w:cs="Arial"/>
          <w:b/>
          <w:lang w:val="id-ID"/>
        </w:rPr>
      </w:pPr>
    </w:p>
    <w:p w:rsidR="004F21E1" w:rsidRPr="00557054" w:rsidRDefault="00391494" w:rsidP="00557054">
      <w:pPr>
        <w:jc w:val="center"/>
        <w:rPr>
          <w:rFonts w:ascii="Calisto MT" w:hAnsi="Calisto MT" w:cs="Arial"/>
          <w:b/>
          <w:szCs w:val="20"/>
          <w:vertAlign w:val="superscript"/>
        </w:rPr>
      </w:pPr>
      <w:r w:rsidRPr="00557054">
        <w:rPr>
          <w:rFonts w:ascii="Calisto MT" w:hAnsi="Calisto MT" w:cs="Arial"/>
          <w:b/>
          <w:szCs w:val="20"/>
        </w:rPr>
        <w:t>Dhamas Mega Amarlita</w:t>
      </w:r>
      <w:r w:rsidR="004F21E1" w:rsidRPr="00557054">
        <w:rPr>
          <w:rFonts w:ascii="Calisto MT" w:hAnsi="Calisto MT" w:cs="Arial"/>
          <w:b/>
          <w:szCs w:val="20"/>
          <w:vertAlign w:val="superscript"/>
        </w:rPr>
        <w:t>1</w:t>
      </w:r>
      <w:r w:rsidR="004F21E1" w:rsidRPr="00557054">
        <w:rPr>
          <w:rFonts w:ascii="Calisto MT" w:hAnsi="Calisto MT" w:cs="Arial"/>
          <w:b/>
          <w:szCs w:val="20"/>
        </w:rPr>
        <w:t xml:space="preserve">, </w:t>
      </w:r>
      <w:r w:rsidRPr="00557054">
        <w:rPr>
          <w:rFonts w:ascii="Calisto MT" w:hAnsi="Calisto MT" w:cs="Arial"/>
          <w:b/>
          <w:szCs w:val="20"/>
        </w:rPr>
        <w:t>Mawar Indayani</w:t>
      </w:r>
      <w:r w:rsidR="004F21E1" w:rsidRPr="00557054">
        <w:rPr>
          <w:rFonts w:ascii="Calisto MT" w:hAnsi="Calisto MT" w:cs="Arial"/>
          <w:b/>
          <w:szCs w:val="20"/>
          <w:vertAlign w:val="superscript"/>
        </w:rPr>
        <w:t>2</w:t>
      </w:r>
    </w:p>
    <w:p w:rsidR="004F21E1" w:rsidRPr="00807B58" w:rsidRDefault="004F21E1" w:rsidP="00557054">
      <w:pPr>
        <w:jc w:val="center"/>
        <w:rPr>
          <w:rFonts w:ascii="Calisto MT" w:hAnsi="Calisto MT" w:cs="Arial"/>
          <w:szCs w:val="20"/>
        </w:rPr>
      </w:pPr>
      <w:r w:rsidRPr="00807B58">
        <w:rPr>
          <w:rFonts w:ascii="Calisto MT" w:hAnsi="Calisto MT" w:cs="Arial"/>
          <w:b/>
          <w:szCs w:val="20"/>
          <w:vertAlign w:val="superscript"/>
        </w:rPr>
        <w:t>1</w:t>
      </w:r>
      <w:r w:rsidR="00391494" w:rsidRPr="00807B58">
        <w:rPr>
          <w:rFonts w:ascii="Calisto MT" w:hAnsi="Calisto MT" w:cs="Arial"/>
          <w:szCs w:val="20"/>
        </w:rPr>
        <w:t>STIKES Pasapua Ambon</w:t>
      </w:r>
    </w:p>
    <w:p w:rsidR="004F21E1" w:rsidRPr="00807B58" w:rsidRDefault="004F21E1" w:rsidP="00557054">
      <w:pPr>
        <w:jc w:val="center"/>
        <w:rPr>
          <w:rFonts w:ascii="Calisto MT" w:hAnsi="Calisto MT" w:cs="Arial"/>
          <w:szCs w:val="20"/>
        </w:rPr>
      </w:pPr>
      <w:r w:rsidRPr="00807B58">
        <w:rPr>
          <w:rFonts w:ascii="Calisto MT" w:hAnsi="Calisto MT" w:cs="Arial"/>
          <w:b/>
          <w:szCs w:val="20"/>
          <w:vertAlign w:val="superscript"/>
        </w:rPr>
        <w:t>2</w:t>
      </w:r>
      <w:r w:rsidR="00391494" w:rsidRPr="00807B58">
        <w:rPr>
          <w:rFonts w:ascii="Calisto MT" w:hAnsi="Calisto MT" w:cs="Arial"/>
          <w:szCs w:val="20"/>
        </w:rPr>
        <w:t>Institut Agama Islam Negeri (IAIN) Ambon</w:t>
      </w:r>
    </w:p>
    <w:p w:rsidR="004F21E1" w:rsidRPr="00807B58" w:rsidRDefault="004F21E1" w:rsidP="00557054">
      <w:pPr>
        <w:jc w:val="center"/>
        <w:rPr>
          <w:rFonts w:ascii="Calisto MT" w:hAnsi="Calisto MT" w:cs="Arial"/>
          <w:b/>
          <w:szCs w:val="20"/>
          <w:vertAlign w:val="superscript"/>
        </w:rPr>
      </w:pPr>
      <w:r w:rsidRPr="00807B58">
        <w:rPr>
          <w:rFonts w:ascii="Calisto MT" w:hAnsi="Calisto MT" w:cs="Arial"/>
          <w:szCs w:val="20"/>
        </w:rPr>
        <w:t xml:space="preserve">Email: </w:t>
      </w:r>
      <w:r w:rsidR="00391494" w:rsidRPr="00807B58">
        <w:rPr>
          <w:rFonts w:ascii="Calisto MT" w:hAnsi="Calisto MT" w:cs="Arial"/>
          <w:szCs w:val="20"/>
        </w:rPr>
        <w:t>lith.mega@gmail.com</w:t>
      </w:r>
      <w:r w:rsidRPr="00807B58">
        <w:rPr>
          <w:rFonts w:ascii="Calisto MT" w:hAnsi="Calisto MT" w:cs="Arial"/>
          <w:szCs w:val="20"/>
          <w:vertAlign w:val="superscript"/>
        </w:rPr>
        <w:t>1</w:t>
      </w:r>
      <w:r w:rsidRPr="00807B58">
        <w:rPr>
          <w:rFonts w:ascii="Calisto MT" w:hAnsi="Calisto MT" w:cs="Arial"/>
          <w:szCs w:val="20"/>
        </w:rPr>
        <w:t xml:space="preserve">, </w:t>
      </w:r>
      <w:r w:rsidR="00045D90" w:rsidRPr="00807B58">
        <w:rPr>
          <w:rFonts w:ascii="Calisto MT" w:hAnsi="Calisto MT" w:cs="Arial"/>
          <w:szCs w:val="20"/>
        </w:rPr>
        <w:t>indayanimawar@iainambon.ac.id</w:t>
      </w:r>
      <w:r w:rsidR="00045D90" w:rsidRPr="00807B58">
        <w:rPr>
          <w:rFonts w:ascii="Calisto MT" w:hAnsi="Calisto MT" w:cs="Arial"/>
          <w:szCs w:val="20"/>
          <w:vertAlign w:val="superscript"/>
        </w:rPr>
        <w:t>2</w:t>
      </w:r>
    </w:p>
    <w:p w:rsidR="004F21E1" w:rsidRPr="00557054" w:rsidRDefault="007F13DF" w:rsidP="00557054">
      <w:pPr>
        <w:spacing w:line="360" w:lineRule="auto"/>
        <w:ind w:right="566"/>
        <w:jc w:val="center"/>
        <w:rPr>
          <w:rFonts w:ascii="Calisto MT" w:hAnsi="Calisto MT" w:cs="Arial"/>
          <w:sz w:val="20"/>
          <w:szCs w:val="20"/>
        </w:rPr>
      </w:pPr>
      <w:r w:rsidRPr="00557054">
        <w:rPr>
          <w:rFonts w:ascii="Calisto MT" w:hAnsi="Calisto MT" w:cs="Arial"/>
          <w:sz w:val="20"/>
          <w:szCs w:val="20"/>
        </w:rPr>
        <w:t xml:space="preserve">         </w:t>
      </w:r>
    </w:p>
    <w:p w:rsidR="009C19E2" w:rsidRPr="00557054" w:rsidRDefault="009C19E2" w:rsidP="002927A5">
      <w:pPr>
        <w:spacing w:after="200"/>
        <w:jc w:val="both"/>
        <w:rPr>
          <w:rFonts w:ascii="Calisto MT" w:hAnsi="Calisto MT" w:cs="Arial"/>
          <w:i/>
          <w:sz w:val="20"/>
          <w:szCs w:val="20"/>
        </w:rPr>
      </w:pPr>
      <w:r w:rsidRPr="00557054">
        <w:rPr>
          <w:rFonts w:ascii="Calisto MT" w:hAnsi="Calisto MT" w:cs="Arial"/>
          <w:b/>
          <w:i/>
          <w:sz w:val="20"/>
          <w:szCs w:val="20"/>
        </w:rPr>
        <w:t>Abstract:</w:t>
      </w:r>
      <w:r w:rsidRPr="00557054">
        <w:rPr>
          <w:rFonts w:ascii="Calisto MT" w:hAnsi="Calisto MT" w:cs="Arial"/>
          <w:i/>
          <w:sz w:val="20"/>
          <w:szCs w:val="20"/>
        </w:rPr>
        <w:t xml:space="preserve"> </w:t>
      </w:r>
      <w:r w:rsidR="00171A3C" w:rsidRPr="00557054">
        <w:rPr>
          <w:rFonts w:ascii="Calisto MT" w:hAnsi="Calisto MT" w:cs="Arial"/>
          <w:i/>
          <w:sz w:val="20"/>
          <w:szCs w:val="20"/>
        </w:rPr>
        <w:t>This community service activity (PKM) aims to: 1) provide understanding to teachers about creative and innovative learning media; 2) provide guidance to teachers on the procedure for selecting the use of media according to the level of development of students; and (3) providing guidance in making and learning herbarium in elementary science learning. This activity involved all teachers of SD Negeri 2 Tulehu which was carried out in two stages. The first stage is to provide exposure and discussion and the second stage is to create an elementary science herbarium learning model. The substance given in the first stage in the presentation and discussion is the understanding and types of learning media, how to select learning media appropriately and well, learning media, he</w:t>
      </w:r>
      <w:r w:rsidR="00807B58">
        <w:rPr>
          <w:rFonts w:ascii="Calisto MT" w:hAnsi="Calisto MT" w:cs="Arial"/>
          <w:i/>
          <w:sz w:val="20"/>
          <w:szCs w:val="20"/>
        </w:rPr>
        <w:t>r</w:t>
      </w:r>
      <w:r w:rsidR="00171A3C" w:rsidRPr="00557054">
        <w:rPr>
          <w:rFonts w:ascii="Calisto MT" w:hAnsi="Calisto MT" w:cs="Arial"/>
          <w:i/>
          <w:sz w:val="20"/>
          <w:szCs w:val="20"/>
        </w:rPr>
        <w:t>barium learning media and how to make them.</w:t>
      </w:r>
      <w:r w:rsidRPr="00557054">
        <w:rPr>
          <w:rFonts w:ascii="Calisto MT" w:hAnsi="Calisto MT" w:cs="Arial"/>
          <w:i/>
          <w:sz w:val="20"/>
          <w:szCs w:val="20"/>
        </w:rPr>
        <w:t xml:space="preserve"> </w:t>
      </w:r>
    </w:p>
    <w:p w:rsidR="009C19E2" w:rsidRPr="00557054" w:rsidRDefault="009C19E2" w:rsidP="00557054">
      <w:pPr>
        <w:spacing w:line="360" w:lineRule="auto"/>
        <w:jc w:val="both"/>
        <w:rPr>
          <w:rFonts w:ascii="Calisto MT" w:hAnsi="Calisto MT" w:cs="Arial"/>
          <w:b/>
          <w:sz w:val="20"/>
          <w:szCs w:val="20"/>
          <w:lang w:val="id-ID"/>
        </w:rPr>
      </w:pPr>
      <w:r w:rsidRPr="00557054">
        <w:rPr>
          <w:rFonts w:ascii="Calisto MT" w:hAnsi="Calisto MT" w:cs="Arial"/>
          <w:b/>
          <w:i/>
          <w:sz w:val="20"/>
          <w:szCs w:val="20"/>
        </w:rPr>
        <w:t>Keywords</w:t>
      </w:r>
      <w:r w:rsidRPr="00557054">
        <w:rPr>
          <w:rFonts w:ascii="Calisto MT" w:hAnsi="Calisto MT" w:cs="Arial"/>
          <w:i/>
          <w:sz w:val="20"/>
          <w:szCs w:val="20"/>
        </w:rPr>
        <w:t xml:space="preserve">: </w:t>
      </w:r>
      <w:r w:rsidR="006B164B" w:rsidRPr="00557054">
        <w:rPr>
          <w:rFonts w:ascii="Calisto MT" w:hAnsi="Calisto MT" w:cs="Arial"/>
          <w:sz w:val="20"/>
          <w:szCs w:val="20"/>
        </w:rPr>
        <w:t>media,</w:t>
      </w:r>
      <w:r w:rsidR="006B164B" w:rsidRPr="00557054">
        <w:rPr>
          <w:rFonts w:ascii="Calisto MT" w:hAnsi="Calisto MT" w:cs="Arial"/>
          <w:i/>
          <w:sz w:val="20"/>
          <w:szCs w:val="20"/>
        </w:rPr>
        <w:t xml:space="preserve"> </w:t>
      </w:r>
      <w:r w:rsidR="006B164B" w:rsidRPr="00557054">
        <w:rPr>
          <w:rFonts w:ascii="Calisto MT" w:hAnsi="Calisto MT" w:cs="Arial"/>
          <w:sz w:val="20"/>
          <w:szCs w:val="20"/>
        </w:rPr>
        <w:t>learning, herbarium, science</w:t>
      </w:r>
    </w:p>
    <w:p w:rsidR="007876C0" w:rsidRPr="00557054" w:rsidRDefault="009C19E2" w:rsidP="002927A5">
      <w:pPr>
        <w:spacing w:after="200"/>
        <w:jc w:val="both"/>
        <w:rPr>
          <w:rFonts w:ascii="Calisto MT" w:hAnsi="Calisto MT" w:cs="Arial"/>
          <w:sz w:val="18"/>
          <w:szCs w:val="20"/>
        </w:rPr>
      </w:pPr>
      <w:r w:rsidRPr="00557054">
        <w:rPr>
          <w:rFonts w:ascii="Calisto MT" w:hAnsi="Calisto MT" w:cs="Arial"/>
          <w:b/>
          <w:sz w:val="20"/>
          <w:szCs w:val="20"/>
        </w:rPr>
        <w:t>Abstrak:</w:t>
      </w:r>
      <w:r w:rsidRPr="00557054">
        <w:rPr>
          <w:rFonts w:ascii="Calisto MT" w:hAnsi="Calisto MT" w:cs="Arial"/>
          <w:sz w:val="20"/>
          <w:szCs w:val="20"/>
        </w:rPr>
        <w:t xml:space="preserve"> </w:t>
      </w:r>
      <w:r w:rsidR="007876C0" w:rsidRPr="00557054">
        <w:rPr>
          <w:rFonts w:ascii="Calisto MT" w:hAnsi="Calisto MT" w:cs="Arial"/>
          <w:sz w:val="20"/>
          <w:szCs w:val="20"/>
        </w:rPr>
        <w:t xml:space="preserve">Kegiatan pengabdian kepada masyarakat (PkM) ini bertujuan untuk. </w:t>
      </w:r>
      <w:r w:rsidR="007876C0" w:rsidRPr="00557054">
        <w:rPr>
          <w:rFonts w:ascii="Calisto MT" w:eastAsia="MS Mincho" w:hAnsi="Calisto MT" w:cs="Arial"/>
          <w:sz w:val="20"/>
        </w:rPr>
        <w:t xml:space="preserve">1) </w:t>
      </w:r>
      <w:proofErr w:type="gramStart"/>
      <w:r w:rsidR="007876C0" w:rsidRPr="00557054">
        <w:rPr>
          <w:rFonts w:ascii="Calisto MT" w:eastAsia="MS Mincho" w:hAnsi="Calisto MT" w:cs="Arial"/>
          <w:sz w:val="20"/>
        </w:rPr>
        <w:t>memberikan</w:t>
      </w:r>
      <w:proofErr w:type="gramEnd"/>
      <w:r w:rsidR="007876C0" w:rsidRPr="00557054">
        <w:rPr>
          <w:rFonts w:ascii="Calisto MT" w:eastAsia="MS Mincho" w:hAnsi="Calisto MT" w:cs="Arial"/>
          <w:sz w:val="20"/>
        </w:rPr>
        <w:t xml:space="preserve"> pemahaman kepada guru tentang media pembelajaran kreatif dan inovatif; 2) memberikan bimbingan kepada guru tata cara pemilihan penggunaan media sesuai dengan tingkat perkembangan peserta didik; dan (3) memberikan bimbingan dalam pembuatan dan pembelajaran herbarium pada pembelajaran sains SD. Kegiatan ini melibatkan seluruh guru SD Negeri 2 Tulehu yang dilaksanakan melalui dua tahap. Pada tahap pertama yaitu memberikan </w:t>
      </w:r>
      <w:r w:rsidR="003A3A58" w:rsidRPr="00557054">
        <w:rPr>
          <w:rFonts w:ascii="Calisto MT" w:eastAsia="MS Mincho" w:hAnsi="Calisto MT" w:cs="Arial"/>
          <w:sz w:val="20"/>
        </w:rPr>
        <w:t>pemaparan dan diskusi dan tahap kedua</w:t>
      </w:r>
      <w:r w:rsidR="007876C0" w:rsidRPr="00557054">
        <w:rPr>
          <w:rFonts w:ascii="Calisto MT" w:eastAsia="MS Mincho" w:hAnsi="Calisto MT" w:cs="Arial"/>
          <w:sz w:val="20"/>
        </w:rPr>
        <w:t xml:space="preserve"> yaitu pembuatan model pembelajaran herbarium sains SD. Substansi yang diberikan pada tahap pertama dalam pemaparan </w:t>
      </w:r>
      <w:r w:rsidR="003A3A58" w:rsidRPr="00557054">
        <w:rPr>
          <w:rFonts w:ascii="Calisto MT" w:eastAsia="MS Mincho" w:hAnsi="Calisto MT" w:cs="Arial"/>
          <w:sz w:val="20"/>
        </w:rPr>
        <w:t xml:space="preserve">dan diskusi </w:t>
      </w:r>
      <w:r w:rsidR="007876C0" w:rsidRPr="00557054">
        <w:rPr>
          <w:rFonts w:ascii="Calisto MT" w:eastAsia="MS Mincho" w:hAnsi="Calisto MT" w:cs="Arial"/>
          <w:sz w:val="20"/>
        </w:rPr>
        <w:t>yaitu pengertian dan macam-macam media pembelajaran, cara pemilihan media pembelajaran dengan tepat dan baik media pembelajaran, media pembelajaran hebarium dan cara pembuatannya.</w:t>
      </w:r>
    </w:p>
    <w:p w:rsidR="009C19E2" w:rsidRPr="00557054" w:rsidRDefault="009C19E2" w:rsidP="00557054">
      <w:pPr>
        <w:spacing w:line="360" w:lineRule="auto"/>
        <w:jc w:val="both"/>
        <w:rPr>
          <w:rFonts w:ascii="Calisto MT" w:hAnsi="Calisto MT" w:cs="Arial"/>
          <w:sz w:val="20"/>
          <w:szCs w:val="20"/>
          <w:lang w:val="id-ID"/>
        </w:rPr>
      </w:pPr>
      <w:r w:rsidRPr="00557054">
        <w:rPr>
          <w:rFonts w:ascii="Calisto MT" w:hAnsi="Calisto MT" w:cs="Arial"/>
          <w:b/>
          <w:sz w:val="20"/>
          <w:szCs w:val="20"/>
        </w:rPr>
        <w:t>Kata kunci</w:t>
      </w:r>
      <w:r w:rsidR="007F13DF" w:rsidRPr="00557054">
        <w:rPr>
          <w:rFonts w:ascii="Calisto MT" w:hAnsi="Calisto MT" w:cs="Arial"/>
          <w:sz w:val="20"/>
          <w:szCs w:val="20"/>
        </w:rPr>
        <w:t xml:space="preserve">: </w:t>
      </w:r>
      <w:r w:rsidR="007876C0" w:rsidRPr="00557054">
        <w:rPr>
          <w:rFonts w:ascii="Calisto MT" w:hAnsi="Calisto MT" w:cs="Arial"/>
          <w:sz w:val="20"/>
          <w:szCs w:val="20"/>
        </w:rPr>
        <w:t xml:space="preserve">media, pembelajaran, herbarium, sains </w:t>
      </w:r>
    </w:p>
    <w:p w:rsidR="007D3AD6" w:rsidRPr="00557054" w:rsidRDefault="007D3AD6" w:rsidP="00557054">
      <w:pPr>
        <w:spacing w:line="360" w:lineRule="auto"/>
        <w:jc w:val="both"/>
        <w:rPr>
          <w:rFonts w:ascii="Calisto MT" w:hAnsi="Calisto MT" w:cs="Arial"/>
          <w:lang w:val="id-ID"/>
        </w:rPr>
      </w:pPr>
    </w:p>
    <w:p w:rsidR="009C19E2" w:rsidRPr="00807B58" w:rsidRDefault="007D3AD6" w:rsidP="00557054">
      <w:pPr>
        <w:spacing w:line="360" w:lineRule="auto"/>
        <w:jc w:val="both"/>
        <w:rPr>
          <w:rFonts w:ascii="Calisto MT" w:hAnsi="Calisto MT"/>
          <w:b/>
          <w:lang w:val="id-ID"/>
        </w:rPr>
      </w:pPr>
      <w:r w:rsidRPr="00807B58">
        <w:rPr>
          <w:rFonts w:ascii="Calisto MT" w:hAnsi="Calisto MT"/>
          <w:b/>
          <w:lang w:val="id-ID"/>
        </w:rPr>
        <w:t xml:space="preserve">PENDAHULUAN </w:t>
      </w:r>
    </w:p>
    <w:p w:rsidR="001D7AE2" w:rsidRPr="00807B58" w:rsidRDefault="001D7AE2" w:rsidP="00557054">
      <w:pPr>
        <w:autoSpaceDE w:val="0"/>
        <w:autoSpaceDN w:val="0"/>
        <w:adjustRightInd w:val="0"/>
        <w:spacing w:line="360" w:lineRule="auto"/>
        <w:ind w:firstLine="720"/>
        <w:jc w:val="both"/>
        <w:rPr>
          <w:rFonts w:ascii="Calisto MT" w:eastAsia="MS Mincho" w:hAnsi="Calisto MT"/>
        </w:rPr>
      </w:pPr>
      <w:r w:rsidRPr="00807B58">
        <w:rPr>
          <w:rFonts w:ascii="Calisto MT" w:eastAsia="MS Mincho" w:hAnsi="Calisto MT"/>
        </w:rPr>
        <w:t xml:space="preserve">Media pembelajaran sangat penting bagi kelangsungan proses pembelajaran baik secara daring maupun luring. Selain itu media pembelajarana dapat menunjang keberlangsungan proses pembelajaran. Dengan penggunaan media yang tepat </w:t>
      </w:r>
      <w:proofErr w:type="gramStart"/>
      <w:r w:rsidRPr="00807B58">
        <w:rPr>
          <w:rFonts w:ascii="Calisto MT" w:eastAsia="MS Mincho" w:hAnsi="Calisto MT"/>
        </w:rPr>
        <w:t>akan</w:t>
      </w:r>
      <w:proofErr w:type="gramEnd"/>
      <w:r w:rsidRPr="00807B58">
        <w:rPr>
          <w:rFonts w:ascii="Calisto MT" w:eastAsia="MS Mincho" w:hAnsi="Calisto MT"/>
        </w:rPr>
        <w:t xml:space="preserve"> membuat proses pembelajaran semakin menyenangkan dan membantu dalam mencapai tujuan pembelajaran. </w:t>
      </w:r>
      <w:r w:rsidR="00D07172" w:rsidRPr="00807B58">
        <w:rPr>
          <w:rFonts w:ascii="Calisto MT" w:eastAsia="MS Mincho" w:hAnsi="Calisto MT"/>
        </w:rPr>
        <w:t xml:space="preserve">Media pembelajaran digunakan untuk menciptakan kondisi </w:t>
      </w:r>
      <w:r w:rsidR="00D07172" w:rsidRPr="00807B58">
        <w:rPr>
          <w:rFonts w:ascii="Calisto MT" w:eastAsia="MS Mincho" w:hAnsi="Calisto MT"/>
        </w:rPr>
        <w:lastRenderedPageBreak/>
        <w:t>pembelajaran yang lebih bersifat nyata, yaitu pendidik dapat menggunakan media ini sebagai pembawa pesan berupa konsep secara lebih konkret</w:t>
      </w:r>
      <w:r w:rsidR="005036F8" w:rsidRPr="00807B58">
        <w:rPr>
          <w:rFonts w:ascii="Calisto MT" w:eastAsia="MS Mincho" w:hAnsi="Calisto MT"/>
        </w:rPr>
        <w:t xml:space="preserve">. Seperti yang dikemukakan oleh </w:t>
      </w:r>
      <w:r w:rsidR="005036F8" w:rsidRPr="00807B58">
        <w:rPr>
          <w:rFonts w:ascii="Calisto MT" w:eastAsia="MS Mincho" w:hAnsi="Calisto MT"/>
        </w:rPr>
        <w:fldChar w:fldCharType="begin" w:fldLock="1"/>
      </w:r>
      <w:r w:rsidR="005036F8" w:rsidRPr="00807B58">
        <w:rPr>
          <w:rFonts w:ascii="Calisto MT" w:eastAsia="MS Mincho" w:hAnsi="Calisto MT"/>
        </w:rPr>
        <w:instrText>ADDIN CSL_CITATION {"citationItems":[{"id":"ITEM-1","itemData":{"ISBN":"087778230X","author":[{"dropping-particle":"","family":"Briggs","given":"Leslie J","non-dropping-particle":"","parse-names":false,"suffix":""}],"id":"ITEM-1","issued":{"date-parts":[["1991"]]},"publisher":"Educational Technology","title":"Instructional design: Principles and applications","type":"book"},"uris":["http://www.mendeley.com/documents/?uuid=8e886864-f083-4cd3-91b4-ce4ae8991fe5"]}],"mendeley":{"formattedCitation":"(Briggs, 1991)","manualFormatting":"Briggs (1991)","plainTextFormattedCitation":"(Briggs, 1991)","previouslyFormattedCitation":"(Briggs, 1991)"},"properties":{"noteIndex":0},"schema":"https://github.com/citation-style-language/schema/raw/master/csl-citation.json"}</w:instrText>
      </w:r>
      <w:r w:rsidR="005036F8" w:rsidRPr="00807B58">
        <w:rPr>
          <w:rFonts w:ascii="Calisto MT" w:eastAsia="MS Mincho" w:hAnsi="Calisto MT"/>
        </w:rPr>
        <w:fldChar w:fldCharType="separate"/>
      </w:r>
      <w:r w:rsidR="005036F8" w:rsidRPr="00807B58">
        <w:rPr>
          <w:rFonts w:ascii="Calisto MT" w:eastAsia="MS Mincho" w:hAnsi="Calisto MT"/>
          <w:noProof/>
        </w:rPr>
        <w:t>Briggs (1991)</w:t>
      </w:r>
      <w:r w:rsidR="005036F8" w:rsidRPr="00807B58">
        <w:rPr>
          <w:rFonts w:ascii="Calisto MT" w:eastAsia="MS Mincho" w:hAnsi="Calisto MT"/>
        </w:rPr>
        <w:fldChar w:fldCharType="end"/>
      </w:r>
      <w:r w:rsidR="005036F8" w:rsidRPr="00807B58">
        <w:rPr>
          <w:rFonts w:ascii="Calisto MT" w:eastAsia="MS Mincho" w:hAnsi="Calisto MT"/>
        </w:rPr>
        <w:t xml:space="preserve"> </w:t>
      </w:r>
      <w:r w:rsidR="00D07172" w:rsidRPr="00807B58">
        <w:rPr>
          <w:rFonts w:ascii="Calisto MT" w:eastAsia="MS Mincho" w:hAnsi="Calisto MT"/>
        </w:rPr>
        <w:t>bahwa media pembelajaran merupakan alat-alat yang digunakan untuk menyampaikan bahan ajar kepada peserta didik</w:t>
      </w:r>
      <w:r w:rsidR="00E85B8B" w:rsidRPr="00807B58">
        <w:rPr>
          <w:rFonts w:ascii="Calisto MT" w:eastAsia="MS Mincho" w:hAnsi="Calisto MT"/>
        </w:rPr>
        <w:t xml:space="preserve"> dan alat inilah yang nanti</w:t>
      </w:r>
      <w:r w:rsidR="00D07172" w:rsidRPr="00807B58">
        <w:rPr>
          <w:rFonts w:ascii="Calisto MT" w:eastAsia="MS Mincho" w:hAnsi="Calisto MT"/>
        </w:rPr>
        <w:t>nya dapat mengubah konsep yang yang bersifat abstrak menjadi leb</w:t>
      </w:r>
      <w:r w:rsidR="001B5CC8" w:rsidRPr="00807B58">
        <w:rPr>
          <w:rFonts w:ascii="Calisto MT" w:eastAsia="MS Mincho" w:hAnsi="Calisto MT"/>
        </w:rPr>
        <w:t>i</w:t>
      </w:r>
      <w:r w:rsidR="00D07172" w:rsidRPr="00807B58">
        <w:rPr>
          <w:rFonts w:ascii="Calisto MT" w:eastAsia="MS Mincho" w:hAnsi="Calisto MT"/>
        </w:rPr>
        <w:t xml:space="preserve">h </w:t>
      </w:r>
      <w:r w:rsidR="001B5CC8" w:rsidRPr="00807B58">
        <w:rPr>
          <w:rFonts w:ascii="Calisto MT" w:eastAsia="MS Mincho" w:hAnsi="Calisto MT"/>
        </w:rPr>
        <w:t xml:space="preserve">bersifat </w:t>
      </w:r>
      <w:r w:rsidR="00D07172" w:rsidRPr="00807B58">
        <w:rPr>
          <w:rFonts w:ascii="Calisto MT" w:eastAsia="MS Mincho" w:hAnsi="Calisto MT"/>
        </w:rPr>
        <w:t>nyata.</w:t>
      </w:r>
    </w:p>
    <w:p w:rsidR="001B5CC8" w:rsidRPr="00807B58" w:rsidRDefault="001B5CC8" w:rsidP="00557054">
      <w:pPr>
        <w:autoSpaceDE w:val="0"/>
        <w:autoSpaceDN w:val="0"/>
        <w:adjustRightInd w:val="0"/>
        <w:spacing w:line="360" w:lineRule="auto"/>
        <w:ind w:firstLine="720"/>
        <w:jc w:val="both"/>
        <w:rPr>
          <w:rFonts w:ascii="Calisto MT" w:eastAsia="MS Mincho" w:hAnsi="Calisto MT"/>
        </w:rPr>
      </w:pPr>
      <w:r w:rsidRPr="00807B58">
        <w:rPr>
          <w:rFonts w:ascii="Calisto MT" w:eastAsia="MS Mincho" w:hAnsi="Calisto MT"/>
        </w:rPr>
        <w:t>Penggunaan media pembelajaran tidak dapat diterapkan secara asal melainkan disesuaikan dengan tingkat perkembangan peserta didik.</w:t>
      </w:r>
      <w:r w:rsidR="00555556" w:rsidRPr="00807B58">
        <w:rPr>
          <w:rFonts w:ascii="Calisto MT" w:eastAsia="MS Mincho" w:hAnsi="Calisto MT"/>
        </w:rPr>
        <w:t xml:space="preserve"> Sehingga setiap jenjang pendidikan </w:t>
      </w:r>
      <w:proofErr w:type="gramStart"/>
      <w:r w:rsidR="00555556" w:rsidRPr="00807B58">
        <w:rPr>
          <w:rFonts w:ascii="Calisto MT" w:eastAsia="MS Mincho" w:hAnsi="Calisto MT"/>
        </w:rPr>
        <w:t>akan</w:t>
      </w:r>
      <w:proofErr w:type="gramEnd"/>
      <w:r w:rsidR="00555556" w:rsidRPr="00807B58">
        <w:rPr>
          <w:rFonts w:ascii="Calisto MT" w:eastAsia="MS Mincho" w:hAnsi="Calisto MT"/>
        </w:rPr>
        <w:t xml:space="preserve"> memilih penggunaan media yang berbeda-beda</w:t>
      </w:r>
      <w:r w:rsidR="00342285" w:rsidRPr="00807B58">
        <w:rPr>
          <w:rFonts w:ascii="Calisto MT" w:eastAsia="MS Mincho" w:hAnsi="Calisto MT"/>
        </w:rPr>
        <w:t xml:space="preserve"> berdasarkan tingkat perkembangan dan karakteristik dari materi</w:t>
      </w:r>
      <w:r w:rsidR="00555556" w:rsidRPr="00807B58">
        <w:rPr>
          <w:rFonts w:ascii="Calisto MT" w:eastAsia="MS Mincho" w:hAnsi="Calisto MT"/>
        </w:rPr>
        <w:t xml:space="preserve">. Pemilihan penggunaan media yang salah </w:t>
      </w:r>
      <w:proofErr w:type="gramStart"/>
      <w:r w:rsidR="00555556" w:rsidRPr="00807B58">
        <w:rPr>
          <w:rFonts w:ascii="Calisto MT" w:eastAsia="MS Mincho" w:hAnsi="Calisto MT"/>
        </w:rPr>
        <w:t>akan</w:t>
      </w:r>
      <w:proofErr w:type="gramEnd"/>
      <w:r w:rsidR="00555556" w:rsidRPr="00807B58">
        <w:rPr>
          <w:rFonts w:ascii="Calisto MT" w:eastAsia="MS Mincho" w:hAnsi="Calisto MT"/>
        </w:rPr>
        <w:t xml:space="preserve"> mengakibatkan pembelajaran tidak tersampaikan dengan baik kepada peserta didik</w:t>
      </w:r>
      <w:r w:rsidR="00BD66A8" w:rsidRPr="00807B58">
        <w:rPr>
          <w:rFonts w:ascii="Calisto MT" w:eastAsia="MS Mincho" w:hAnsi="Calisto MT"/>
        </w:rPr>
        <w:t xml:space="preserve"> bahkan dapat menghambat proses penyampaian materi kepada peserta didik.</w:t>
      </w:r>
      <w:r w:rsidR="00E85B8B" w:rsidRPr="00807B58">
        <w:rPr>
          <w:rFonts w:ascii="Calisto MT" w:eastAsia="MS Mincho" w:hAnsi="Calisto MT"/>
        </w:rPr>
        <w:t xml:space="preserve"> </w:t>
      </w:r>
      <w:r w:rsidR="00342285" w:rsidRPr="00807B58">
        <w:rPr>
          <w:rFonts w:ascii="Calisto MT" w:eastAsia="MS Mincho" w:hAnsi="Calisto MT"/>
        </w:rPr>
        <w:t xml:space="preserve">Selain sesuai dengan tingkat kemampuan berfikir peserta didik, syarat media pembelajaran yang baik yaitu harus dapat mendukung isi dan bahan pembelajaran, sesuai dengan kondisi dan lingkungan </w:t>
      </w:r>
      <w:r w:rsidR="00BF1E40" w:rsidRPr="00807B58">
        <w:rPr>
          <w:rFonts w:ascii="Calisto MT" w:eastAsia="MS Mincho" w:hAnsi="Calisto MT"/>
        </w:rPr>
        <w:t xml:space="preserve">pembelajar, serta </w:t>
      </w:r>
      <w:r w:rsidR="00342285" w:rsidRPr="00807B58">
        <w:rPr>
          <w:rFonts w:ascii="Calisto MT" w:eastAsia="MS Mincho" w:hAnsi="Calisto MT"/>
        </w:rPr>
        <w:t xml:space="preserve">harus bersifat efektif baik dari segi </w:t>
      </w:r>
      <w:r w:rsidR="00BF1E40" w:rsidRPr="00807B58">
        <w:rPr>
          <w:rFonts w:ascii="Calisto MT" w:eastAsia="MS Mincho" w:hAnsi="Calisto MT"/>
        </w:rPr>
        <w:t xml:space="preserve">bahan, penggunaan maupun waktu. </w:t>
      </w:r>
    </w:p>
    <w:p w:rsidR="009A1EAE" w:rsidRPr="00807B58" w:rsidRDefault="00E85B8B" w:rsidP="00557054">
      <w:pPr>
        <w:autoSpaceDE w:val="0"/>
        <w:autoSpaceDN w:val="0"/>
        <w:adjustRightInd w:val="0"/>
        <w:spacing w:line="360" w:lineRule="auto"/>
        <w:ind w:firstLine="720"/>
        <w:jc w:val="both"/>
        <w:rPr>
          <w:rFonts w:ascii="Calisto MT" w:eastAsia="MS Mincho" w:hAnsi="Calisto MT"/>
        </w:rPr>
      </w:pPr>
      <w:r w:rsidRPr="00807B58">
        <w:rPr>
          <w:rFonts w:ascii="Calisto MT" w:eastAsia="MS Mincho" w:hAnsi="Calisto MT"/>
        </w:rPr>
        <w:t xml:space="preserve">Pada pembelajaran sains banyak konsep yang bersifat abstrak sehingga dibutuhkan media pembelajaran yang tepat </w:t>
      </w:r>
      <w:r w:rsidR="009A1EAE" w:rsidRPr="00807B58">
        <w:rPr>
          <w:rFonts w:ascii="Calisto MT" w:eastAsia="MS Mincho" w:hAnsi="Calisto MT"/>
        </w:rPr>
        <w:t>agar pembelajaran tersampaikan dengan baik</w:t>
      </w:r>
      <w:r w:rsidR="005036F8" w:rsidRPr="00807B58">
        <w:rPr>
          <w:rFonts w:ascii="Calisto MT" w:eastAsia="MS Mincho" w:hAnsi="Calisto MT"/>
        </w:rPr>
        <w:t xml:space="preserve"> </w:t>
      </w:r>
      <w:r w:rsidR="005036F8" w:rsidRPr="00807B58">
        <w:rPr>
          <w:rFonts w:ascii="Calisto MT" w:eastAsia="MS Mincho" w:hAnsi="Calisto MT"/>
        </w:rPr>
        <w:fldChar w:fldCharType="begin" w:fldLock="1"/>
      </w:r>
      <w:r w:rsidR="005036F8" w:rsidRPr="00807B58">
        <w:rPr>
          <w:rFonts w:ascii="Calisto MT" w:eastAsia="MS Mincho" w:hAnsi="Calisto MT"/>
        </w:rPr>
        <w:instrText>ADDIN CSL_CITATION {"citationItems":[{"id":"ITEM-1","itemData":{"ISSN":"2685-113X","author":[{"dropping-particle":"","family":"Mursalin","given":"Enggal","non-dropping-particle":"","parse-names":false,"suffix":""},{"dropping-particle":"","family":"Setiaji","given":"Aria Bayu","non-dropping-particle":"","parse-names":false,"suffix":""}],"container-title":"BAKTIMAS: Jurnal Pengabdian pada Masyarakat","id":"ITEM-1","issue":"4","issued":{"date-parts":[["2021"]]},"page":"140-148","title":"Pelatihan Pembuatan Alat Permainan Edukatif (APE) Sains Sederhana bagi Guru PAUD","type":"article-journal","volume":"3"},"uris":["http://www.mendeley.com/documents/?uuid=5e20cd72-926c-42a3-a55c-a2ec70deed8d"]}],"mendeley":{"formattedCitation":"(Mursalin &amp; Setiaji, 2021)","plainTextFormattedCitation":"(Mursalin &amp; Setiaji, 2021)","previouslyFormattedCitation":"(Mursalin &amp; Setiaji, 2021)"},"properties":{"noteIndex":0},"schema":"https://github.com/citation-style-language/schema/raw/master/csl-citation.json"}</w:instrText>
      </w:r>
      <w:r w:rsidR="005036F8" w:rsidRPr="00807B58">
        <w:rPr>
          <w:rFonts w:ascii="Calisto MT" w:eastAsia="MS Mincho" w:hAnsi="Calisto MT"/>
        </w:rPr>
        <w:fldChar w:fldCharType="separate"/>
      </w:r>
      <w:r w:rsidR="005036F8" w:rsidRPr="00807B58">
        <w:rPr>
          <w:rFonts w:ascii="Calisto MT" w:eastAsia="MS Mincho" w:hAnsi="Calisto MT"/>
          <w:noProof/>
        </w:rPr>
        <w:t>(Mursalin &amp; Setiaji, 2021)</w:t>
      </w:r>
      <w:r w:rsidR="005036F8" w:rsidRPr="00807B58">
        <w:rPr>
          <w:rFonts w:ascii="Calisto MT" w:eastAsia="MS Mincho" w:hAnsi="Calisto MT"/>
        </w:rPr>
        <w:fldChar w:fldCharType="end"/>
      </w:r>
      <w:r w:rsidR="009A1EAE" w:rsidRPr="00807B58">
        <w:rPr>
          <w:rFonts w:ascii="Calisto MT" w:eastAsia="MS Mincho" w:hAnsi="Calisto MT"/>
        </w:rPr>
        <w:t xml:space="preserve">. Begitu pula sains pada tingkat SD, diperlukan benda yang nyata dalam penggunaan media. Dengan menggunakan benda-benda yang nyata peserta didik </w:t>
      </w:r>
      <w:proofErr w:type="gramStart"/>
      <w:r w:rsidR="009A1EAE" w:rsidRPr="00807B58">
        <w:rPr>
          <w:rFonts w:ascii="Calisto MT" w:eastAsia="MS Mincho" w:hAnsi="Calisto MT"/>
        </w:rPr>
        <w:t>akan</w:t>
      </w:r>
      <w:proofErr w:type="gramEnd"/>
      <w:r w:rsidR="009A1EAE" w:rsidRPr="00807B58">
        <w:rPr>
          <w:rFonts w:ascii="Calisto MT" w:eastAsia="MS Mincho" w:hAnsi="Calisto MT"/>
        </w:rPr>
        <w:t xml:space="preserve"> lebih mudah memaknai dari setiap materi yang disampaikan oleh pendidik. Salah satu media pembelajaran tersebut adalah herbarium. Herbarium merupakan media pembelajaran dengan menggunakan specimen tumbuhan yang dikeringkan</w:t>
      </w:r>
      <w:r w:rsidR="005036F8" w:rsidRPr="00807B58">
        <w:rPr>
          <w:rFonts w:ascii="Calisto MT" w:eastAsia="MS Mincho" w:hAnsi="Calisto MT"/>
          <w:noProof/>
        </w:rPr>
        <w:t xml:space="preserve"> </w:t>
      </w:r>
      <w:r w:rsidR="005036F8" w:rsidRPr="00807B58">
        <w:rPr>
          <w:rFonts w:ascii="Calisto MT" w:eastAsia="MS Mincho" w:hAnsi="Calisto MT"/>
          <w:noProof/>
        </w:rPr>
        <w:fldChar w:fldCharType="begin" w:fldLock="1"/>
      </w:r>
      <w:r w:rsidR="005036F8" w:rsidRPr="00807B58">
        <w:rPr>
          <w:rFonts w:ascii="Calisto MT" w:eastAsia="MS Mincho" w:hAnsi="Calisto MT"/>
          <w:noProof/>
        </w:rPr>
        <w:instrText>ADDIN CSL_CITATION {"citationItems":[{"id":"ITEM-1","itemData":{"ISSN":"2581-1827","author":[{"dropping-particle":"","family":"Dikrullah","given":"Dikrullah","non-dropping-particle":"","parse-names":false,"suffix":""},{"dropping-particle":"","family":"Rapi","given":"Muh","non-dropping-particle":"","parse-names":false,"suffix":""},{"dropping-particle":"","family":"Jamilah","given":"Jamilah","non-dropping-particle":"","parse-names":false,"suffix":""}],"container-title":"Jurnal Biotek","id":"ITEM-1","issue":"1","issued":{"date-parts":[["2018"]]},"page":"15-25","title":"Pengembangan herbarium book sebagai media pembelajaran biologi pada mata kuliah struktur tumbuhan tinggi","type":"article-journal","volume":"6"},"uris":["http://www.mendeley.com/documents/?uuid=1013004f-f6d4-4f86-b668-0b949e3bd57c"]}],"mendeley":{"formattedCitation":"(Dikrullah, Rapi, &amp; Jamilah, 2018)","plainTextFormattedCitation":"(Dikrullah, Rapi, &amp; Jamilah, 2018)","previouslyFormattedCitation":"(Dikrullah, Rapi, &amp; Jamilah, 2018)"},"properties":{"noteIndex":0},"schema":"https://github.com/citation-style-language/schema/raw/master/csl-citation.json"}</w:instrText>
      </w:r>
      <w:r w:rsidR="005036F8" w:rsidRPr="00807B58">
        <w:rPr>
          <w:rFonts w:ascii="Calisto MT" w:eastAsia="MS Mincho" w:hAnsi="Calisto MT"/>
          <w:noProof/>
        </w:rPr>
        <w:fldChar w:fldCharType="separate"/>
      </w:r>
      <w:r w:rsidR="005036F8" w:rsidRPr="00807B58">
        <w:rPr>
          <w:rFonts w:ascii="Calisto MT" w:eastAsia="MS Mincho" w:hAnsi="Calisto MT"/>
          <w:noProof/>
        </w:rPr>
        <w:t>(Dikrullah, Rapi, &amp; Jamilah, 2018)</w:t>
      </w:r>
      <w:r w:rsidR="005036F8" w:rsidRPr="00807B58">
        <w:rPr>
          <w:rFonts w:ascii="Calisto MT" w:eastAsia="MS Mincho" w:hAnsi="Calisto MT"/>
          <w:noProof/>
        </w:rPr>
        <w:fldChar w:fldCharType="end"/>
      </w:r>
      <w:r w:rsidR="00676E33" w:rsidRPr="00807B58">
        <w:rPr>
          <w:rFonts w:ascii="Calisto MT" w:eastAsia="MS Mincho" w:hAnsi="Calisto MT"/>
        </w:rPr>
        <w:t>. Herbarium</w:t>
      </w:r>
      <w:r w:rsidR="00BF1E40" w:rsidRPr="00807B58">
        <w:rPr>
          <w:rFonts w:ascii="Calisto MT" w:eastAsia="MS Mincho" w:hAnsi="Calisto MT"/>
        </w:rPr>
        <w:t xml:space="preserve"> telah banyak dimafaatkan sebagai media pembelajaran baik di tingkat SD, SMP, maupun SMA. Karena herbarium mudah untuk dibuat dan dapat digunakan di kelas, diluar kelas maupun di laboratorium. </w:t>
      </w:r>
    </w:p>
    <w:p w:rsidR="00391494" w:rsidRPr="00807B58" w:rsidRDefault="00555556" w:rsidP="00557054">
      <w:pPr>
        <w:autoSpaceDE w:val="0"/>
        <w:autoSpaceDN w:val="0"/>
        <w:adjustRightInd w:val="0"/>
        <w:spacing w:line="360" w:lineRule="auto"/>
        <w:ind w:firstLine="720"/>
        <w:jc w:val="both"/>
        <w:rPr>
          <w:rFonts w:ascii="Calisto MT" w:eastAsia="MS Mincho" w:hAnsi="Calisto MT"/>
        </w:rPr>
      </w:pPr>
      <w:r w:rsidRPr="00807B58">
        <w:rPr>
          <w:rFonts w:ascii="Calisto MT" w:eastAsia="MS Mincho" w:hAnsi="Calisto MT"/>
        </w:rPr>
        <w:t>Berdasarkan hasil pengamatan awal diketahui bahwa penggunaan media pembelajaran di SD</w:t>
      </w:r>
      <w:r w:rsidR="009A1EAE" w:rsidRPr="00807B58">
        <w:rPr>
          <w:rFonts w:ascii="Calisto MT" w:eastAsia="MS Mincho" w:hAnsi="Calisto MT"/>
        </w:rPr>
        <w:t xml:space="preserve"> Negeri 2 Tulehu</w:t>
      </w:r>
      <w:r w:rsidRPr="00807B58">
        <w:rPr>
          <w:rFonts w:ascii="Calisto MT" w:eastAsia="MS Mincho" w:hAnsi="Calisto MT"/>
        </w:rPr>
        <w:t xml:space="preserve"> belam dilakukan secara optimal.</w:t>
      </w:r>
      <w:r w:rsidR="00BD66A8" w:rsidRPr="00807B58">
        <w:rPr>
          <w:rFonts w:ascii="Calisto MT" w:eastAsia="MS Mincho" w:hAnsi="Calisto MT"/>
        </w:rPr>
        <w:t xml:space="preserve"> </w:t>
      </w:r>
      <w:r w:rsidR="00BD66A8" w:rsidRPr="00807B58">
        <w:rPr>
          <w:rFonts w:ascii="Calisto MT" w:eastAsia="MS Mincho" w:hAnsi="Calisto MT"/>
        </w:rPr>
        <w:lastRenderedPageBreak/>
        <w:t>Hal ini dapat terlihat dari</w:t>
      </w:r>
      <w:r w:rsidRPr="00807B58">
        <w:rPr>
          <w:rFonts w:ascii="Calisto MT" w:eastAsia="MS Mincho" w:hAnsi="Calisto MT"/>
        </w:rPr>
        <w:t xml:space="preserve"> </w:t>
      </w:r>
      <w:r w:rsidR="00BD66A8" w:rsidRPr="00807B58">
        <w:rPr>
          <w:rFonts w:ascii="Calisto MT" w:eastAsia="MS Mincho" w:hAnsi="Calisto MT"/>
        </w:rPr>
        <w:t>p</w:t>
      </w:r>
      <w:r w:rsidRPr="00807B58">
        <w:rPr>
          <w:rFonts w:ascii="Calisto MT" w:eastAsia="MS Mincho" w:hAnsi="Calisto MT"/>
        </w:rPr>
        <w:t xml:space="preserve">enggunaan media </w:t>
      </w:r>
      <w:r w:rsidR="00BD66A8" w:rsidRPr="00807B58">
        <w:rPr>
          <w:rFonts w:ascii="Calisto MT" w:eastAsia="MS Mincho" w:hAnsi="Calisto MT"/>
        </w:rPr>
        <w:t>hanya sebatas buku</w:t>
      </w:r>
      <w:r w:rsidR="00391494" w:rsidRPr="00807B58">
        <w:rPr>
          <w:rFonts w:ascii="Calisto MT" w:eastAsia="MS Mincho" w:hAnsi="Calisto MT"/>
        </w:rPr>
        <w:t xml:space="preserve"> dan</w:t>
      </w:r>
      <w:r w:rsidR="00BD66A8" w:rsidRPr="00807B58">
        <w:rPr>
          <w:rFonts w:ascii="Calisto MT" w:eastAsia="MS Mincho" w:hAnsi="Calisto MT"/>
        </w:rPr>
        <w:t xml:space="preserve"> alat peraga yang terdapat di sekolah.  Media pembelajaran yang digunakan masih jauh dikatan bersifat nyata yang dapat dipahami langsung oleh peserta didik terutama untuk kelas bawah. Pemilihan media yang kurang tepat juga masih sering dijumpai seperti menggunakan media pembelajaran </w:t>
      </w:r>
      <w:r w:rsidR="00391494" w:rsidRPr="00807B58">
        <w:rPr>
          <w:rFonts w:ascii="Calisto MT" w:eastAsia="MS Mincho" w:hAnsi="Calisto MT"/>
        </w:rPr>
        <w:t xml:space="preserve">khususnya pada pembelajaran sains guru masih hanya sebatas menggunakan media gambar dalam proses pembelajarannya. </w:t>
      </w:r>
      <w:r w:rsidR="005B0137" w:rsidRPr="00807B58">
        <w:rPr>
          <w:rFonts w:ascii="Calisto MT" w:eastAsia="MS Mincho" w:hAnsi="Calisto MT"/>
        </w:rPr>
        <w:t>Berlatar dari hal terbut maka perlu adanya pelatihan pembuatan media pembelajaran yang sesuai tingkat perkembangan peserta dididik dalam hal ini yaitu pembuatan media pembelajaran herbarium pada pembelajaran sains SD.</w:t>
      </w:r>
      <w:r w:rsidR="00BF1E40" w:rsidRPr="00807B58">
        <w:rPr>
          <w:rFonts w:ascii="Calisto MT" w:eastAsia="MS Mincho" w:hAnsi="Calisto MT"/>
        </w:rPr>
        <w:t xml:space="preserve"> Selain </w:t>
      </w:r>
      <w:r w:rsidR="007C7BE3" w:rsidRPr="00807B58">
        <w:rPr>
          <w:rFonts w:ascii="Calisto MT" w:eastAsia="MS Mincho" w:hAnsi="Calisto MT"/>
        </w:rPr>
        <w:t>itu, dengan pembuatan herbarium dapat memanfaatkan tumbuhan yang berada di lingkungan sekolah.</w:t>
      </w:r>
    </w:p>
    <w:p w:rsidR="00BD66A8" w:rsidRPr="00807B58" w:rsidRDefault="00BD66A8" w:rsidP="002927A5">
      <w:pPr>
        <w:autoSpaceDE w:val="0"/>
        <w:autoSpaceDN w:val="0"/>
        <w:adjustRightInd w:val="0"/>
        <w:spacing w:after="200" w:line="360" w:lineRule="auto"/>
        <w:ind w:firstLine="720"/>
        <w:jc w:val="both"/>
        <w:rPr>
          <w:rFonts w:ascii="Calisto MT" w:eastAsia="MS Mincho" w:hAnsi="Calisto MT"/>
        </w:rPr>
      </w:pPr>
      <w:r w:rsidRPr="00807B58">
        <w:rPr>
          <w:rFonts w:ascii="Calisto MT" w:eastAsia="MS Mincho" w:hAnsi="Calisto MT"/>
        </w:rPr>
        <w:t xml:space="preserve">Kegiatan pengabdian kepada masyarakat ini bertujuan untuk </w:t>
      </w:r>
      <w:r w:rsidR="00235297" w:rsidRPr="00807B58">
        <w:rPr>
          <w:rFonts w:ascii="Calisto MT" w:eastAsia="MS Mincho" w:hAnsi="Calisto MT"/>
        </w:rPr>
        <w:t xml:space="preserve">1) </w:t>
      </w:r>
      <w:r w:rsidRPr="00807B58">
        <w:rPr>
          <w:rFonts w:ascii="Calisto MT" w:eastAsia="MS Mincho" w:hAnsi="Calisto MT"/>
        </w:rPr>
        <w:t xml:space="preserve">memberikan </w:t>
      </w:r>
      <w:r w:rsidR="00235297" w:rsidRPr="00807B58">
        <w:rPr>
          <w:rFonts w:ascii="Calisto MT" w:eastAsia="MS Mincho" w:hAnsi="Calisto MT"/>
        </w:rPr>
        <w:t xml:space="preserve">pemahaman kepada guru tentang media pembelajaran kreatif dan inovatif; 2) memberikan bimbingan kepada guru tata </w:t>
      </w:r>
      <w:proofErr w:type="gramStart"/>
      <w:r w:rsidR="00235297" w:rsidRPr="00807B58">
        <w:rPr>
          <w:rFonts w:ascii="Calisto MT" w:eastAsia="MS Mincho" w:hAnsi="Calisto MT"/>
        </w:rPr>
        <w:t>cara</w:t>
      </w:r>
      <w:proofErr w:type="gramEnd"/>
      <w:r w:rsidR="00235297" w:rsidRPr="00807B58">
        <w:rPr>
          <w:rFonts w:ascii="Calisto MT" w:eastAsia="MS Mincho" w:hAnsi="Calisto MT"/>
        </w:rPr>
        <w:t xml:space="preserve"> pemilihan penggunaan media </w:t>
      </w:r>
      <w:r w:rsidR="005B0137" w:rsidRPr="00807B58">
        <w:rPr>
          <w:rFonts w:ascii="Calisto MT" w:eastAsia="MS Mincho" w:hAnsi="Calisto MT"/>
        </w:rPr>
        <w:t>sesuai dengan tingkat perkembangan peserta didik</w:t>
      </w:r>
      <w:r w:rsidR="00235297" w:rsidRPr="00807B58">
        <w:rPr>
          <w:rFonts w:ascii="Calisto MT" w:eastAsia="MS Mincho" w:hAnsi="Calisto MT"/>
        </w:rPr>
        <w:t xml:space="preserve">; dan (3) memberikan bimbingan dalam pembuatan dan </w:t>
      </w:r>
      <w:r w:rsidR="005B0137" w:rsidRPr="00807B58">
        <w:rPr>
          <w:rFonts w:ascii="Calisto MT" w:eastAsia="MS Mincho" w:hAnsi="Calisto MT"/>
        </w:rPr>
        <w:t>pembelajaran herbarium pada pembelajaran sains SD</w:t>
      </w:r>
      <w:r w:rsidR="00235297" w:rsidRPr="00807B58">
        <w:rPr>
          <w:rFonts w:ascii="Calisto MT" w:eastAsia="MS Mincho" w:hAnsi="Calisto MT"/>
        </w:rPr>
        <w:t>.</w:t>
      </w:r>
    </w:p>
    <w:p w:rsidR="009C19E2" w:rsidRPr="00807B58" w:rsidRDefault="004F21E1" w:rsidP="00557054">
      <w:pPr>
        <w:spacing w:line="360" w:lineRule="auto"/>
        <w:jc w:val="both"/>
        <w:rPr>
          <w:rFonts w:ascii="Calisto MT" w:hAnsi="Calisto MT"/>
          <w:b/>
        </w:rPr>
      </w:pPr>
      <w:r w:rsidRPr="00807B58">
        <w:rPr>
          <w:rFonts w:ascii="Calisto MT" w:hAnsi="Calisto MT"/>
          <w:b/>
        </w:rPr>
        <w:t>METODE</w:t>
      </w:r>
    </w:p>
    <w:p w:rsidR="00852175" w:rsidRPr="00807B58" w:rsidRDefault="00852175" w:rsidP="00557054">
      <w:pPr>
        <w:spacing w:line="360" w:lineRule="auto"/>
        <w:ind w:firstLine="426"/>
        <w:jc w:val="both"/>
        <w:rPr>
          <w:rFonts w:ascii="Calisto MT" w:eastAsia="MS Mincho" w:hAnsi="Calisto MT"/>
        </w:rPr>
      </w:pPr>
      <w:r w:rsidRPr="00807B58">
        <w:rPr>
          <w:rFonts w:ascii="Calisto MT" w:eastAsia="MS Mincho" w:hAnsi="Calisto MT"/>
        </w:rPr>
        <w:t>Kegiatan PkM ini dilaksanakan di SD Negeri 2 Tulehu dan diikuti oleh seluruh guru SD Negeri Tulehu. Pelaksanaan dilakukan pada tanggal</w:t>
      </w:r>
      <w:r w:rsidR="006B164B" w:rsidRPr="00807B58">
        <w:rPr>
          <w:rFonts w:ascii="Calisto MT" w:eastAsia="MS Mincho" w:hAnsi="Calisto MT"/>
        </w:rPr>
        <w:t xml:space="preserve"> 11 September 2021.</w:t>
      </w:r>
    </w:p>
    <w:p w:rsidR="004F21E1" w:rsidRPr="00807B58" w:rsidRDefault="00A7099C" w:rsidP="00557054">
      <w:pPr>
        <w:spacing w:line="360" w:lineRule="auto"/>
        <w:jc w:val="both"/>
        <w:rPr>
          <w:rFonts w:ascii="Calisto MT" w:eastAsia="MS Mincho" w:hAnsi="Calisto MT"/>
        </w:rPr>
      </w:pPr>
      <w:r w:rsidRPr="00807B58">
        <w:rPr>
          <w:rFonts w:ascii="Calisto MT" w:eastAsia="MS Mincho" w:hAnsi="Calisto MT"/>
        </w:rPr>
        <w:t>Metode yang digunakan dalam kegiatan pelatihan ini yaitu</w:t>
      </w:r>
      <w:r w:rsidR="002927A5">
        <w:rPr>
          <w:rFonts w:ascii="Calisto MT" w:eastAsia="MS Mincho" w:hAnsi="Calisto MT"/>
        </w:rPr>
        <w:t>:</w:t>
      </w:r>
    </w:p>
    <w:p w:rsidR="00A7099C" w:rsidRPr="00807B58" w:rsidRDefault="00A7099C" w:rsidP="00557054">
      <w:pPr>
        <w:pStyle w:val="ListParagraph"/>
        <w:numPr>
          <w:ilvl w:val="0"/>
          <w:numId w:val="3"/>
        </w:numPr>
        <w:spacing w:line="360" w:lineRule="auto"/>
        <w:ind w:left="426"/>
        <w:jc w:val="both"/>
        <w:rPr>
          <w:rFonts w:ascii="Calisto MT" w:hAnsi="Calisto MT"/>
        </w:rPr>
      </w:pPr>
      <w:r w:rsidRPr="00807B58">
        <w:rPr>
          <w:rFonts w:ascii="Calisto MT" w:hAnsi="Calisto MT"/>
        </w:rPr>
        <w:t>Metode ceramah dan diskusi</w:t>
      </w:r>
    </w:p>
    <w:p w:rsidR="00A7099C" w:rsidRDefault="00A7099C" w:rsidP="00557054">
      <w:pPr>
        <w:pStyle w:val="ListParagraph"/>
        <w:spacing w:line="360" w:lineRule="auto"/>
        <w:ind w:left="426"/>
        <w:jc w:val="both"/>
        <w:rPr>
          <w:rFonts w:ascii="Calisto MT" w:hAnsi="Calisto MT"/>
        </w:rPr>
      </w:pPr>
      <w:r w:rsidRPr="00807B58">
        <w:rPr>
          <w:rFonts w:ascii="Calisto MT" w:hAnsi="Calisto MT"/>
        </w:rPr>
        <w:t xml:space="preserve">Metode ini digunakan dalam rangka memberikan pemahaman tentang media pembelajaran kreatif dan inovatif. Pada tahap ini </w:t>
      </w:r>
      <w:proofErr w:type="gramStart"/>
      <w:r w:rsidRPr="00807B58">
        <w:rPr>
          <w:rFonts w:ascii="Calisto MT" w:hAnsi="Calisto MT"/>
        </w:rPr>
        <w:t>tim</w:t>
      </w:r>
      <w:proofErr w:type="gramEnd"/>
      <w:r w:rsidRPr="00807B58">
        <w:rPr>
          <w:rFonts w:ascii="Calisto MT" w:hAnsi="Calisto MT"/>
        </w:rPr>
        <w:t xml:space="preserve"> PkM memberikan penjelasan mengeni media pembelajaran, macam-macam media pembelajaran untuk anak SD serta cara pemilihan media pembelajaran secara tepat. </w:t>
      </w:r>
    </w:p>
    <w:p w:rsidR="002452A3" w:rsidRDefault="002452A3" w:rsidP="00557054">
      <w:pPr>
        <w:pStyle w:val="ListParagraph"/>
        <w:spacing w:line="360" w:lineRule="auto"/>
        <w:ind w:left="426"/>
        <w:jc w:val="both"/>
        <w:rPr>
          <w:rFonts w:ascii="Calisto MT" w:hAnsi="Calisto MT"/>
        </w:rPr>
      </w:pPr>
    </w:p>
    <w:p w:rsidR="002452A3" w:rsidRPr="00807B58" w:rsidRDefault="002452A3" w:rsidP="00557054">
      <w:pPr>
        <w:pStyle w:val="ListParagraph"/>
        <w:spacing w:line="360" w:lineRule="auto"/>
        <w:ind w:left="426"/>
        <w:jc w:val="both"/>
        <w:rPr>
          <w:rFonts w:ascii="Calisto MT" w:hAnsi="Calisto MT"/>
        </w:rPr>
      </w:pPr>
    </w:p>
    <w:p w:rsidR="00A7099C" w:rsidRPr="00807B58" w:rsidRDefault="002927A5" w:rsidP="00557054">
      <w:pPr>
        <w:pStyle w:val="ListParagraph"/>
        <w:numPr>
          <w:ilvl w:val="0"/>
          <w:numId w:val="3"/>
        </w:numPr>
        <w:spacing w:line="360" w:lineRule="auto"/>
        <w:ind w:left="426"/>
        <w:jc w:val="both"/>
        <w:rPr>
          <w:rFonts w:ascii="Calisto MT" w:hAnsi="Calisto MT"/>
        </w:rPr>
      </w:pPr>
      <w:r>
        <w:rPr>
          <w:rFonts w:ascii="Calisto MT" w:hAnsi="Calisto MT"/>
        </w:rPr>
        <w:lastRenderedPageBreak/>
        <w:t>Metode latihan/</w:t>
      </w:r>
      <w:r w:rsidR="00A7099C" w:rsidRPr="00807B58">
        <w:rPr>
          <w:rFonts w:ascii="Calisto MT" w:hAnsi="Calisto MT"/>
        </w:rPr>
        <w:t>praktek</w:t>
      </w:r>
    </w:p>
    <w:p w:rsidR="00A7099C" w:rsidRPr="00807B58" w:rsidRDefault="00A7099C" w:rsidP="00557054">
      <w:pPr>
        <w:pStyle w:val="ListParagraph"/>
        <w:spacing w:line="360" w:lineRule="auto"/>
        <w:ind w:left="426"/>
        <w:jc w:val="both"/>
        <w:rPr>
          <w:rFonts w:ascii="Calisto MT" w:hAnsi="Calisto MT"/>
        </w:rPr>
      </w:pPr>
      <w:r w:rsidRPr="00807B58">
        <w:rPr>
          <w:rFonts w:ascii="Calisto MT" w:hAnsi="Calisto MT"/>
        </w:rPr>
        <w:t xml:space="preserve">Metode latihan digunakan pada saat guru mempraktekan </w:t>
      </w:r>
      <w:r w:rsidR="005B0137" w:rsidRPr="00807B58">
        <w:rPr>
          <w:rFonts w:ascii="Calisto MT" w:hAnsi="Calisto MT"/>
        </w:rPr>
        <w:t>pembuatan media pembelajaram herbarium pada pembelajaran sains SD</w:t>
      </w:r>
      <w:r w:rsidRPr="00807B58">
        <w:rPr>
          <w:rFonts w:ascii="Calisto MT" w:hAnsi="Calisto MT"/>
        </w:rPr>
        <w:t>.</w:t>
      </w:r>
    </w:p>
    <w:p w:rsidR="00D95E64" w:rsidRPr="00807B58" w:rsidRDefault="00D95E64" w:rsidP="00557054">
      <w:pPr>
        <w:pStyle w:val="ListParagraph"/>
        <w:spacing w:line="360" w:lineRule="auto"/>
        <w:ind w:left="426" w:right="567"/>
        <w:jc w:val="center"/>
        <w:rPr>
          <w:rFonts w:ascii="Calisto MT" w:hAnsi="Calisto MT" w:cs="Arial"/>
          <w:b/>
        </w:rPr>
      </w:pPr>
      <w:r w:rsidRPr="00807B58">
        <w:rPr>
          <w:rFonts w:ascii="Calisto MT" w:hAnsi="Calisto MT" w:cs="Arial"/>
          <w:b/>
        </w:rPr>
        <w:t xml:space="preserve">Tabel 1. </w:t>
      </w:r>
      <w:r w:rsidRPr="00807B58">
        <w:rPr>
          <w:rFonts w:ascii="Calisto MT" w:hAnsi="Calisto MT" w:cs="Arial"/>
        </w:rPr>
        <w:t>Pelaksa</w:t>
      </w:r>
      <w:r w:rsidR="002452A3">
        <w:rPr>
          <w:rFonts w:ascii="Calisto MT" w:hAnsi="Calisto MT" w:cs="Arial"/>
        </w:rPr>
        <w:t>na</w:t>
      </w:r>
      <w:r w:rsidRPr="00807B58">
        <w:rPr>
          <w:rFonts w:ascii="Calisto MT" w:hAnsi="Calisto MT" w:cs="Arial"/>
        </w:rPr>
        <w:t>an kegiatan PkM</w:t>
      </w:r>
    </w:p>
    <w:tbl>
      <w:tblPr>
        <w:tblStyle w:val="TableGrid"/>
        <w:tblW w:w="0" w:type="auto"/>
        <w:tblInd w:w="426" w:type="dxa"/>
        <w:tblBorders>
          <w:left w:val="none" w:sz="0" w:space="0" w:color="auto"/>
          <w:right w:val="none" w:sz="0" w:space="0" w:color="auto"/>
          <w:insideV w:val="none" w:sz="0" w:space="0" w:color="auto"/>
        </w:tblBorders>
        <w:tblLook w:val="04A0" w:firstRow="1" w:lastRow="0" w:firstColumn="1" w:lastColumn="0" w:noHBand="0" w:noVBand="1"/>
      </w:tblPr>
      <w:tblGrid>
        <w:gridCol w:w="3226"/>
        <w:gridCol w:w="3830"/>
      </w:tblGrid>
      <w:tr w:rsidR="00C172BE" w:rsidRPr="002452A3" w:rsidTr="002452A3">
        <w:tc>
          <w:tcPr>
            <w:tcW w:w="3226" w:type="dxa"/>
            <w:shd w:val="clear" w:color="auto" w:fill="EEECE1" w:themeFill="background2"/>
          </w:tcPr>
          <w:p w:rsidR="00C172BE" w:rsidRPr="002452A3" w:rsidRDefault="00C172BE" w:rsidP="002452A3">
            <w:pPr>
              <w:pStyle w:val="ListParagraph"/>
              <w:ind w:left="0"/>
              <w:jc w:val="both"/>
              <w:rPr>
                <w:rFonts w:ascii="Calisto MT" w:hAnsi="Calisto MT" w:cs="Arial"/>
                <w:b/>
                <w:sz w:val="22"/>
              </w:rPr>
            </w:pPr>
            <w:r w:rsidRPr="002452A3">
              <w:rPr>
                <w:rFonts w:ascii="Calisto MT" w:hAnsi="Calisto MT" w:cs="Arial"/>
                <w:b/>
                <w:sz w:val="22"/>
              </w:rPr>
              <w:t>Tahapan pelaksanaan</w:t>
            </w:r>
          </w:p>
        </w:tc>
        <w:tc>
          <w:tcPr>
            <w:tcW w:w="3830" w:type="dxa"/>
            <w:shd w:val="clear" w:color="auto" w:fill="EEECE1" w:themeFill="background2"/>
          </w:tcPr>
          <w:p w:rsidR="00C172BE" w:rsidRPr="002452A3" w:rsidRDefault="00DD53D4" w:rsidP="002452A3">
            <w:pPr>
              <w:pStyle w:val="ListParagraph"/>
              <w:ind w:left="0"/>
              <w:jc w:val="both"/>
              <w:rPr>
                <w:rFonts w:ascii="Calisto MT" w:hAnsi="Calisto MT" w:cs="Arial"/>
                <w:b/>
                <w:sz w:val="22"/>
              </w:rPr>
            </w:pPr>
            <w:r w:rsidRPr="002452A3">
              <w:rPr>
                <w:rFonts w:ascii="Calisto MT" w:hAnsi="Calisto MT" w:cs="Arial"/>
                <w:b/>
                <w:sz w:val="22"/>
              </w:rPr>
              <w:t>Kegiatan</w:t>
            </w:r>
            <w:r w:rsidR="00C172BE" w:rsidRPr="002452A3">
              <w:rPr>
                <w:rFonts w:ascii="Calisto MT" w:hAnsi="Calisto MT" w:cs="Arial"/>
                <w:b/>
                <w:sz w:val="22"/>
              </w:rPr>
              <w:t xml:space="preserve"> Tim PkM</w:t>
            </w:r>
          </w:p>
        </w:tc>
      </w:tr>
      <w:tr w:rsidR="00C172BE" w:rsidRPr="002452A3" w:rsidTr="00D95E64">
        <w:tc>
          <w:tcPr>
            <w:tcW w:w="3226" w:type="dxa"/>
          </w:tcPr>
          <w:p w:rsidR="00C172BE" w:rsidRPr="002452A3" w:rsidRDefault="00C172BE" w:rsidP="002452A3">
            <w:pPr>
              <w:pStyle w:val="ListParagraph"/>
              <w:ind w:left="0"/>
              <w:jc w:val="both"/>
              <w:rPr>
                <w:rFonts w:ascii="Calisto MT" w:hAnsi="Calisto MT" w:cs="Arial"/>
                <w:sz w:val="22"/>
              </w:rPr>
            </w:pPr>
            <w:r w:rsidRPr="002452A3">
              <w:rPr>
                <w:rFonts w:ascii="Calisto MT" w:hAnsi="Calisto MT" w:cs="Arial"/>
                <w:sz w:val="22"/>
              </w:rPr>
              <w:t>Tahap I</w:t>
            </w:r>
          </w:p>
          <w:p w:rsidR="005B0137" w:rsidRPr="002452A3" w:rsidRDefault="00C172BE" w:rsidP="002452A3">
            <w:pPr>
              <w:pStyle w:val="ListParagraph"/>
              <w:numPr>
                <w:ilvl w:val="0"/>
                <w:numId w:val="4"/>
              </w:numPr>
              <w:jc w:val="both"/>
              <w:rPr>
                <w:rFonts w:ascii="Calisto MT" w:hAnsi="Calisto MT" w:cs="Arial"/>
                <w:sz w:val="22"/>
              </w:rPr>
            </w:pPr>
            <w:r w:rsidRPr="002452A3">
              <w:rPr>
                <w:rFonts w:ascii="Calisto MT" w:hAnsi="Calisto MT" w:cs="Arial"/>
                <w:sz w:val="22"/>
              </w:rPr>
              <w:t xml:space="preserve">Memberikan </w:t>
            </w:r>
            <w:r w:rsidR="005B0137" w:rsidRPr="002452A3">
              <w:rPr>
                <w:rFonts w:ascii="Calisto MT" w:hAnsi="Calisto MT" w:cs="Arial"/>
                <w:sz w:val="22"/>
              </w:rPr>
              <w:t>materi</w:t>
            </w:r>
          </w:p>
          <w:p w:rsidR="007C7BE3" w:rsidRPr="002452A3" w:rsidRDefault="007C7BE3" w:rsidP="002452A3">
            <w:pPr>
              <w:jc w:val="both"/>
              <w:rPr>
                <w:rFonts w:ascii="Calisto MT" w:hAnsi="Calisto MT" w:cs="Arial"/>
                <w:sz w:val="22"/>
              </w:rPr>
            </w:pPr>
          </w:p>
          <w:p w:rsidR="007C7BE3" w:rsidRPr="002452A3" w:rsidRDefault="007C7BE3" w:rsidP="002452A3">
            <w:pPr>
              <w:jc w:val="both"/>
              <w:rPr>
                <w:rFonts w:ascii="Calisto MT" w:hAnsi="Calisto MT" w:cs="Arial"/>
                <w:sz w:val="22"/>
              </w:rPr>
            </w:pPr>
          </w:p>
          <w:p w:rsidR="00925979" w:rsidRPr="002452A3" w:rsidRDefault="00925979" w:rsidP="002452A3">
            <w:pPr>
              <w:jc w:val="both"/>
              <w:rPr>
                <w:rFonts w:ascii="Calisto MT" w:hAnsi="Calisto MT" w:cs="Arial"/>
                <w:sz w:val="22"/>
              </w:rPr>
            </w:pPr>
          </w:p>
          <w:p w:rsidR="00C172BE" w:rsidRPr="002452A3" w:rsidRDefault="005B0137" w:rsidP="002452A3">
            <w:pPr>
              <w:pStyle w:val="ListParagraph"/>
              <w:numPr>
                <w:ilvl w:val="0"/>
                <w:numId w:val="4"/>
              </w:numPr>
              <w:jc w:val="both"/>
              <w:rPr>
                <w:rFonts w:ascii="Calisto MT" w:hAnsi="Calisto MT" w:cs="Arial"/>
                <w:sz w:val="22"/>
              </w:rPr>
            </w:pPr>
            <w:r w:rsidRPr="002452A3">
              <w:rPr>
                <w:rFonts w:ascii="Calisto MT" w:hAnsi="Calisto MT" w:cs="Arial"/>
                <w:sz w:val="22"/>
              </w:rPr>
              <w:t>Diskusi</w:t>
            </w:r>
            <w:r w:rsidR="00C172BE" w:rsidRPr="002452A3">
              <w:rPr>
                <w:rFonts w:ascii="Calisto MT" w:hAnsi="Calisto MT" w:cs="Arial"/>
                <w:sz w:val="22"/>
              </w:rPr>
              <w:t xml:space="preserve"> </w:t>
            </w:r>
          </w:p>
        </w:tc>
        <w:tc>
          <w:tcPr>
            <w:tcW w:w="3830" w:type="dxa"/>
          </w:tcPr>
          <w:p w:rsidR="00C172BE" w:rsidRPr="002452A3" w:rsidRDefault="00C172BE" w:rsidP="002452A3">
            <w:pPr>
              <w:pStyle w:val="ListParagraph"/>
              <w:ind w:left="0"/>
              <w:jc w:val="both"/>
              <w:rPr>
                <w:rFonts w:ascii="Calisto MT" w:hAnsi="Calisto MT" w:cs="Arial"/>
                <w:sz w:val="22"/>
              </w:rPr>
            </w:pPr>
          </w:p>
          <w:p w:rsidR="007C7BE3" w:rsidRPr="002452A3" w:rsidRDefault="007C7BE3" w:rsidP="002452A3">
            <w:pPr>
              <w:pStyle w:val="ListParagraph"/>
              <w:ind w:left="0"/>
              <w:jc w:val="both"/>
              <w:rPr>
                <w:rFonts w:ascii="Calisto MT" w:hAnsi="Calisto MT" w:cs="Arial"/>
                <w:sz w:val="22"/>
              </w:rPr>
            </w:pPr>
            <w:r w:rsidRPr="002452A3">
              <w:rPr>
                <w:rFonts w:ascii="Calisto MT" w:hAnsi="Calisto MT" w:cs="Arial"/>
                <w:sz w:val="22"/>
              </w:rPr>
              <w:t>Tim PkM memberikan pemahaman mengenai media pembelajaran yang kreatif dan inovatif kepada guru SD serta pemilihannya secara tepat.</w:t>
            </w:r>
          </w:p>
          <w:p w:rsidR="007C7BE3" w:rsidRPr="002452A3" w:rsidRDefault="007C7BE3" w:rsidP="002452A3">
            <w:pPr>
              <w:pStyle w:val="ListParagraph"/>
              <w:ind w:left="0"/>
              <w:jc w:val="both"/>
              <w:rPr>
                <w:rFonts w:ascii="Calisto MT" w:hAnsi="Calisto MT" w:cs="Arial"/>
                <w:sz w:val="22"/>
              </w:rPr>
            </w:pPr>
            <w:r w:rsidRPr="002452A3">
              <w:rPr>
                <w:rFonts w:ascii="Calisto MT" w:hAnsi="Calisto MT" w:cs="Arial"/>
                <w:sz w:val="22"/>
              </w:rPr>
              <w:t>Melakukan diskusi, melalui Tanya jawab dengan Tim PkM tentang cara memilih media pembelajaran yang tepat dan baik untuk proses pembelajaran.</w:t>
            </w:r>
          </w:p>
        </w:tc>
      </w:tr>
      <w:tr w:rsidR="00C172BE" w:rsidRPr="002452A3" w:rsidTr="00D95E64">
        <w:tc>
          <w:tcPr>
            <w:tcW w:w="3226" w:type="dxa"/>
          </w:tcPr>
          <w:p w:rsidR="00C172BE" w:rsidRPr="002452A3" w:rsidRDefault="005B0137" w:rsidP="002452A3">
            <w:pPr>
              <w:pStyle w:val="ListParagraph"/>
              <w:ind w:left="0"/>
              <w:jc w:val="both"/>
              <w:rPr>
                <w:rFonts w:ascii="Calisto MT" w:hAnsi="Calisto MT" w:cs="Arial"/>
                <w:sz w:val="22"/>
              </w:rPr>
            </w:pPr>
            <w:r w:rsidRPr="002452A3">
              <w:rPr>
                <w:rFonts w:ascii="Calisto MT" w:hAnsi="Calisto MT" w:cs="Arial"/>
                <w:sz w:val="22"/>
              </w:rPr>
              <w:t>Tahap II</w:t>
            </w:r>
          </w:p>
          <w:p w:rsidR="005B0137" w:rsidRPr="002452A3" w:rsidRDefault="005B0137" w:rsidP="002452A3">
            <w:pPr>
              <w:pStyle w:val="ListParagraph"/>
              <w:ind w:left="0"/>
              <w:jc w:val="both"/>
              <w:rPr>
                <w:rFonts w:ascii="Calisto MT" w:hAnsi="Calisto MT" w:cs="Arial"/>
                <w:sz w:val="22"/>
              </w:rPr>
            </w:pPr>
            <w:r w:rsidRPr="002452A3">
              <w:rPr>
                <w:rFonts w:ascii="Calisto MT" w:hAnsi="Calisto MT" w:cs="Arial"/>
                <w:sz w:val="22"/>
              </w:rPr>
              <w:t>Praktek pembuatan herbarium</w:t>
            </w:r>
          </w:p>
        </w:tc>
        <w:tc>
          <w:tcPr>
            <w:tcW w:w="3830" w:type="dxa"/>
          </w:tcPr>
          <w:p w:rsidR="00C172BE" w:rsidRPr="002452A3" w:rsidRDefault="00C172BE" w:rsidP="002452A3">
            <w:pPr>
              <w:pStyle w:val="ListParagraph"/>
              <w:ind w:left="0"/>
              <w:jc w:val="both"/>
              <w:rPr>
                <w:rFonts w:ascii="Calisto MT" w:hAnsi="Calisto MT" w:cs="Arial"/>
                <w:sz w:val="22"/>
              </w:rPr>
            </w:pPr>
          </w:p>
          <w:p w:rsidR="00925979" w:rsidRPr="002452A3" w:rsidRDefault="00925979" w:rsidP="002452A3">
            <w:pPr>
              <w:pStyle w:val="ListParagraph"/>
              <w:numPr>
                <w:ilvl w:val="0"/>
                <w:numId w:val="5"/>
              </w:numPr>
              <w:ind w:left="176" w:hanging="142"/>
              <w:jc w:val="both"/>
              <w:rPr>
                <w:rFonts w:ascii="Calisto MT" w:hAnsi="Calisto MT" w:cs="Arial"/>
                <w:sz w:val="22"/>
              </w:rPr>
            </w:pPr>
            <w:r w:rsidRPr="002452A3">
              <w:rPr>
                <w:rFonts w:ascii="Calisto MT" w:hAnsi="Calisto MT" w:cs="Arial"/>
                <w:sz w:val="22"/>
              </w:rPr>
              <w:t>Tim PkM memberikan pengertian media pembelajaran Herbarium</w:t>
            </w:r>
          </w:p>
          <w:p w:rsidR="007C7BE3" w:rsidRPr="002452A3" w:rsidRDefault="007C7BE3" w:rsidP="002452A3">
            <w:pPr>
              <w:pStyle w:val="ListParagraph"/>
              <w:numPr>
                <w:ilvl w:val="0"/>
                <w:numId w:val="5"/>
              </w:numPr>
              <w:ind w:left="176" w:hanging="142"/>
              <w:jc w:val="both"/>
              <w:rPr>
                <w:rFonts w:ascii="Calisto MT" w:hAnsi="Calisto MT" w:cs="Arial"/>
                <w:sz w:val="22"/>
              </w:rPr>
            </w:pPr>
            <w:r w:rsidRPr="002452A3">
              <w:rPr>
                <w:rFonts w:ascii="Calisto MT" w:hAnsi="Calisto MT" w:cs="Arial"/>
                <w:sz w:val="22"/>
              </w:rPr>
              <w:t>Peserta membuat media pembelajaran herbarium dengan memanfaatkan tumbuhan yang ada di sekitar sekolah</w:t>
            </w:r>
          </w:p>
        </w:tc>
      </w:tr>
    </w:tbl>
    <w:p w:rsidR="00C172BE" w:rsidRPr="00807B58" w:rsidRDefault="00C172BE" w:rsidP="00557054">
      <w:pPr>
        <w:pStyle w:val="ListParagraph"/>
        <w:spacing w:line="360" w:lineRule="auto"/>
        <w:ind w:left="426"/>
        <w:jc w:val="both"/>
        <w:rPr>
          <w:rFonts w:ascii="Calisto MT" w:hAnsi="Calisto MT"/>
        </w:rPr>
      </w:pPr>
    </w:p>
    <w:p w:rsidR="009C19E2" w:rsidRPr="00807B58" w:rsidRDefault="004F21E1" w:rsidP="00557054">
      <w:pPr>
        <w:spacing w:line="360" w:lineRule="auto"/>
        <w:jc w:val="both"/>
        <w:rPr>
          <w:rFonts w:ascii="Calisto MT" w:hAnsi="Calisto MT" w:cs="Arial"/>
          <w:b/>
        </w:rPr>
      </w:pPr>
      <w:r w:rsidRPr="00807B58">
        <w:rPr>
          <w:rFonts w:ascii="Calisto MT" w:hAnsi="Calisto MT" w:cs="Arial"/>
          <w:b/>
        </w:rPr>
        <w:t>HASIL</w:t>
      </w:r>
      <w:r w:rsidR="007F13DF" w:rsidRPr="00807B58">
        <w:rPr>
          <w:rFonts w:ascii="Calisto MT" w:hAnsi="Calisto MT" w:cs="Arial"/>
          <w:b/>
        </w:rPr>
        <w:t xml:space="preserve"> DAN PEMBAHASAN</w:t>
      </w:r>
    </w:p>
    <w:p w:rsidR="00DD53D4" w:rsidRPr="00807B58" w:rsidRDefault="00DD53D4" w:rsidP="00557054">
      <w:pPr>
        <w:spacing w:line="360" w:lineRule="auto"/>
        <w:ind w:firstLine="720"/>
        <w:jc w:val="both"/>
        <w:rPr>
          <w:rFonts w:ascii="Calisto MT" w:eastAsia="MS Mincho" w:hAnsi="Calisto MT"/>
        </w:rPr>
      </w:pPr>
      <w:r w:rsidRPr="00807B58">
        <w:rPr>
          <w:rFonts w:ascii="Calisto MT" w:eastAsia="MS Mincho" w:hAnsi="Calisto MT"/>
        </w:rPr>
        <w:t>Hasil pelaksanaan kegiatan PkM</w:t>
      </w:r>
      <w:r w:rsidR="00F201FE" w:rsidRPr="00807B58">
        <w:rPr>
          <w:rFonts w:ascii="Calisto MT" w:eastAsia="MS Mincho" w:hAnsi="Calisto MT"/>
        </w:rPr>
        <w:t xml:space="preserve"> pelatihan pembuatan media pembelajaran herbarium pada pembelajaran Sains SD yang dilaksanakan di SD Negeri 2 Tulehu tidak hanya diikuti oleh guru sains atau guru kelas atas melainkan diikuti oleh seluruh tenaga pendidik yang ada di sekolah tersebut. Kegiatan ini menarik bagi para guru dalam menentukan media pembelajaran yang digunakan dalam proses pembelajaran di sekolah. Terlebih lagi saat ini, masa pandemic yang memberikan efek secara langsung pada proses pembelajaran diantaranya waktu peserta didik untuk melakukan kegiatan tatap muka di kelas semakan sedikit. Oleh karena itu membutuhkan kreativitas pendidik dalam mengelola</w:t>
      </w:r>
      <w:r w:rsidR="005036F8" w:rsidRPr="00807B58">
        <w:rPr>
          <w:rFonts w:ascii="Calisto MT" w:eastAsia="MS Mincho" w:hAnsi="Calisto MT"/>
        </w:rPr>
        <w:t xml:space="preserve"> kelas agar materi dapat tersam</w:t>
      </w:r>
      <w:r w:rsidR="00F201FE" w:rsidRPr="00807B58">
        <w:rPr>
          <w:rFonts w:ascii="Calisto MT" w:eastAsia="MS Mincho" w:hAnsi="Calisto MT"/>
        </w:rPr>
        <w:t>paikan dengan baik yaitu dengan memanfaatkan media pembelajaran di sekitar lingkungan sekolah.</w:t>
      </w:r>
    </w:p>
    <w:p w:rsidR="00F201FE" w:rsidRPr="00807B58" w:rsidRDefault="00F201FE" w:rsidP="00557054">
      <w:pPr>
        <w:spacing w:line="360" w:lineRule="auto"/>
        <w:ind w:firstLine="720"/>
        <w:jc w:val="both"/>
        <w:rPr>
          <w:rFonts w:ascii="Calisto MT" w:eastAsia="MS Mincho" w:hAnsi="Calisto MT"/>
        </w:rPr>
      </w:pPr>
      <w:r w:rsidRPr="00807B58">
        <w:rPr>
          <w:rFonts w:ascii="Calisto MT" w:eastAsia="MS Mincho" w:hAnsi="Calisto MT"/>
        </w:rPr>
        <w:t xml:space="preserve">Pada kegiatan PkM ini dikhususkan untuk pelatihan pembuatan hebarium. Kegiatan dibagi menjadi dua tahap, yaitu memberikan </w:t>
      </w:r>
      <w:r w:rsidRPr="00807B58">
        <w:rPr>
          <w:rFonts w:ascii="Calisto MT" w:eastAsia="MS Mincho" w:hAnsi="Calisto MT"/>
        </w:rPr>
        <w:lastRenderedPageBreak/>
        <w:t>pemahaman tentang media pembelajaran yang baik dan media pembelajaran hebarium, dan taha</w:t>
      </w:r>
      <w:r w:rsidR="00184259" w:rsidRPr="00807B58">
        <w:rPr>
          <w:rFonts w:ascii="Calisto MT" w:eastAsia="MS Mincho" w:hAnsi="Calisto MT"/>
        </w:rPr>
        <w:t>p</w:t>
      </w:r>
      <w:r w:rsidRPr="00807B58">
        <w:rPr>
          <w:rFonts w:ascii="Calisto MT" w:eastAsia="MS Mincho" w:hAnsi="Calisto MT"/>
        </w:rPr>
        <w:t xml:space="preserve"> kedua yaitu mempraktekan pembuatan media herbarium sebagai media pembelajaran sains di sekolah dasar. Berikut dijabarkan hasil kegiatan tersebut;</w:t>
      </w:r>
    </w:p>
    <w:p w:rsidR="00925979" w:rsidRPr="00807B58" w:rsidRDefault="00925979" w:rsidP="00557054">
      <w:pPr>
        <w:pStyle w:val="ListParagraph"/>
        <w:numPr>
          <w:ilvl w:val="0"/>
          <w:numId w:val="7"/>
        </w:numPr>
        <w:spacing w:line="360" w:lineRule="auto"/>
        <w:ind w:left="426"/>
        <w:jc w:val="both"/>
        <w:rPr>
          <w:rFonts w:ascii="Calisto MT" w:eastAsia="MS Mincho" w:hAnsi="Calisto MT"/>
        </w:rPr>
      </w:pPr>
      <w:r w:rsidRPr="00807B58">
        <w:rPr>
          <w:rFonts w:ascii="Calisto MT" w:eastAsia="MS Mincho" w:hAnsi="Calisto MT"/>
        </w:rPr>
        <w:t>Tahap I</w:t>
      </w:r>
    </w:p>
    <w:p w:rsidR="00F201FE" w:rsidRPr="00807B58" w:rsidRDefault="00184259" w:rsidP="00557054">
      <w:pPr>
        <w:pStyle w:val="ListParagraph"/>
        <w:spacing w:line="360" w:lineRule="auto"/>
        <w:ind w:left="426"/>
        <w:jc w:val="both"/>
        <w:rPr>
          <w:rFonts w:ascii="Calisto MT" w:eastAsia="MS Mincho" w:hAnsi="Calisto MT"/>
        </w:rPr>
      </w:pPr>
      <w:r w:rsidRPr="00807B58">
        <w:rPr>
          <w:rFonts w:ascii="Calisto MT" w:eastAsia="MS Mincho" w:hAnsi="Calisto MT"/>
        </w:rPr>
        <w:t xml:space="preserve">Pada tahap ini </w:t>
      </w:r>
      <w:proofErr w:type="gramStart"/>
      <w:r w:rsidRPr="00807B58">
        <w:rPr>
          <w:rFonts w:ascii="Calisto MT" w:eastAsia="MS Mincho" w:hAnsi="Calisto MT"/>
        </w:rPr>
        <w:t>tim</w:t>
      </w:r>
      <w:proofErr w:type="gramEnd"/>
      <w:r w:rsidRPr="00807B58">
        <w:rPr>
          <w:rFonts w:ascii="Calisto MT" w:eastAsia="MS Mincho" w:hAnsi="Calisto MT"/>
        </w:rPr>
        <w:t xml:space="preserve"> memberikan pemaparan tentang beberapa substansi berikut:</w:t>
      </w:r>
    </w:p>
    <w:p w:rsidR="00184259" w:rsidRPr="00807B58" w:rsidRDefault="002B090B" w:rsidP="00557054">
      <w:pPr>
        <w:pStyle w:val="ListParagraph"/>
        <w:numPr>
          <w:ilvl w:val="0"/>
          <w:numId w:val="8"/>
        </w:numPr>
        <w:spacing w:line="360" w:lineRule="auto"/>
        <w:ind w:left="709" w:hanging="283"/>
        <w:jc w:val="both"/>
        <w:rPr>
          <w:rFonts w:ascii="Calisto MT" w:eastAsia="MS Mincho" w:hAnsi="Calisto MT"/>
        </w:rPr>
      </w:pPr>
      <w:r w:rsidRPr="00807B58">
        <w:rPr>
          <w:rFonts w:ascii="Calisto MT" w:eastAsia="MS Mincho" w:hAnsi="Calisto MT"/>
        </w:rPr>
        <w:t>Pengertian m</w:t>
      </w:r>
      <w:r w:rsidR="00925979" w:rsidRPr="00807B58">
        <w:rPr>
          <w:rFonts w:ascii="Calisto MT" w:eastAsia="MS Mincho" w:hAnsi="Calisto MT"/>
        </w:rPr>
        <w:t>edia pembelajaran</w:t>
      </w:r>
    </w:p>
    <w:p w:rsidR="00184259" w:rsidRPr="00807B58" w:rsidRDefault="00B03609" w:rsidP="00557054">
      <w:pPr>
        <w:pStyle w:val="ListParagraph"/>
        <w:spacing w:line="360" w:lineRule="auto"/>
        <w:ind w:left="709"/>
        <w:jc w:val="both"/>
        <w:rPr>
          <w:rFonts w:ascii="Calisto MT" w:eastAsia="MS Mincho" w:hAnsi="Calisto MT"/>
        </w:rPr>
      </w:pPr>
      <w:r w:rsidRPr="00807B58">
        <w:rPr>
          <w:rFonts w:ascii="Calisto MT" w:eastAsia="MS Mincho" w:hAnsi="Calisto MT"/>
        </w:rPr>
        <w:t xml:space="preserve">Proses pembelajaran di sekolah dapat terlaksanan dengan baik dengan penerapan strategi dan metode pembelajaran yang tepat dan menarik, selain itu penggunaan media pembelajaran juga dapat menunjang keberlangsungan proses pembelajaran. Media pembelajaran mencakup semua peralatan yang digunakan untuk menyampaikan pesan dengan cara merangsang pikiran perhatian dan minat peserta didik dalam proses pembelajaran </w:t>
      </w:r>
      <w:r w:rsidR="005036F8" w:rsidRPr="00807B58">
        <w:rPr>
          <w:rFonts w:ascii="Calisto MT" w:eastAsia="MS Mincho" w:hAnsi="Calisto MT"/>
        </w:rPr>
        <w:fldChar w:fldCharType="begin" w:fldLock="1"/>
      </w:r>
      <w:r w:rsidR="005036F8" w:rsidRPr="00807B58">
        <w:rPr>
          <w:rFonts w:ascii="Calisto MT" w:eastAsia="MS Mincho" w:hAnsi="Calisto MT"/>
        </w:rPr>
        <w:instrText>ADDIN CSL_CITATION {"citationItems":[{"id":"ITEM-1","itemData":{"author":[{"dropping-particle":"","family":"Sadiman","given":"Arief S","non-dropping-particle":"","parse-names":false,"suffix":""}],"id":"ITEM-1","issued":{"date-parts":[["2009"]]},"publisher":"Raja Grafindo Persada","title":"Media Pendidikan pengertian, pengembangan dan pemanfaatannya","type":"article-journal"},"uris":["http://www.mendeley.com/documents/?uuid=04ffdb3b-f904-4e79-8d99-0be6df7bb8f9"]}],"mendeley":{"formattedCitation":"(Sadiman, 2009)","plainTextFormattedCitation":"(Sadiman, 2009)","previouslyFormattedCitation":"(Sadiman, 2009)"},"properties":{"noteIndex":0},"schema":"https://github.com/citation-style-language/schema/raw/master/csl-citation.json"}</w:instrText>
      </w:r>
      <w:r w:rsidR="005036F8" w:rsidRPr="00807B58">
        <w:rPr>
          <w:rFonts w:ascii="Calisto MT" w:eastAsia="MS Mincho" w:hAnsi="Calisto MT"/>
        </w:rPr>
        <w:fldChar w:fldCharType="separate"/>
      </w:r>
      <w:r w:rsidR="005036F8" w:rsidRPr="00807B58">
        <w:rPr>
          <w:rFonts w:ascii="Calisto MT" w:eastAsia="MS Mincho" w:hAnsi="Calisto MT"/>
          <w:noProof/>
        </w:rPr>
        <w:t>(Sadiman, 2009)</w:t>
      </w:r>
      <w:r w:rsidR="005036F8" w:rsidRPr="00807B58">
        <w:rPr>
          <w:rFonts w:ascii="Calisto MT" w:eastAsia="MS Mincho" w:hAnsi="Calisto MT"/>
        </w:rPr>
        <w:fldChar w:fldCharType="end"/>
      </w:r>
      <w:r w:rsidR="005036F8" w:rsidRPr="00807B58">
        <w:rPr>
          <w:rFonts w:ascii="Calisto MT" w:eastAsia="MS Mincho" w:hAnsi="Calisto MT"/>
        </w:rPr>
        <w:t xml:space="preserve">. </w:t>
      </w:r>
      <w:r w:rsidR="002B090B" w:rsidRPr="00807B58">
        <w:rPr>
          <w:rFonts w:ascii="Calisto MT" w:eastAsia="MS Mincho" w:hAnsi="Calisto MT"/>
        </w:rPr>
        <w:t>Penggunaan media merupakan bagian dari proses pembelajaran yang berdasarkan pada tujuan pembelajaran, pendekatan, strategi, metode, materi dan evaluasi pembelajaran.</w:t>
      </w:r>
    </w:p>
    <w:p w:rsidR="00184259" w:rsidRPr="00807B58" w:rsidRDefault="00925979" w:rsidP="00557054">
      <w:pPr>
        <w:pStyle w:val="ListParagraph"/>
        <w:numPr>
          <w:ilvl w:val="0"/>
          <w:numId w:val="8"/>
        </w:numPr>
        <w:spacing w:line="360" w:lineRule="auto"/>
        <w:ind w:left="426" w:firstLine="0"/>
        <w:jc w:val="both"/>
        <w:rPr>
          <w:rFonts w:ascii="Calisto MT" w:eastAsia="MS Mincho" w:hAnsi="Calisto MT"/>
        </w:rPr>
      </w:pPr>
      <w:r w:rsidRPr="00807B58">
        <w:rPr>
          <w:rFonts w:ascii="Calisto MT" w:eastAsia="MS Mincho" w:hAnsi="Calisto MT"/>
        </w:rPr>
        <w:t>Macam-macam media pembelajaran</w:t>
      </w:r>
    </w:p>
    <w:p w:rsidR="002B090B" w:rsidRPr="00807B58" w:rsidRDefault="000F5A5A" w:rsidP="00557054">
      <w:pPr>
        <w:pStyle w:val="ListParagraph"/>
        <w:spacing w:line="360" w:lineRule="auto"/>
        <w:ind w:left="709"/>
        <w:jc w:val="both"/>
        <w:rPr>
          <w:rFonts w:ascii="Calisto MT" w:eastAsia="MS Mincho" w:hAnsi="Calisto MT"/>
        </w:rPr>
      </w:pPr>
      <w:r w:rsidRPr="00807B58">
        <w:rPr>
          <w:rFonts w:ascii="Calisto MT" w:eastAsia="MS Mincho" w:hAnsi="Calisto MT"/>
        </w:rPr>
        <w:t xml:space="preserve">Berdasarkan </w:t>
      </w:r>
      <w:r w:rsidR="005036F8" w:rsidRPr="00807B58">
        <w:rPr>
          <w:rFonts w:ascii="Calisto MT" w:eastAsia="MS Mincho" w:hAnsi="Calisto MT"/>
        </w:rPr>
        <w:fldChar w:fldCharType="begin" w:fldLock="1"/>
      </w:r>
      <w:r w:rsidR="005036F8" w:rsidRPr="00807B58">
        <w:rPr>
          <w:rFonts w:ascii="Calisto MT" w:eastAsia="MS Mincho" w:hAnsi="Calisto MT"/>
        </w:rPr>
        <w:instrText>ADDIN CSL_CITATION {"citationItems":[{"id":"ITEM-1","itemData":{"author":[{"dropping-particle":"","family":"Bretz","given":"Rudy","non-dropping-particle":"","parse-names":false,"suffix":""}],"container-title":"Jakarta: Rineka Cipta","id":"ITEM-1","issued":{"date-parts":[["1971"]]},"title":"Teknologi Komunikasi Pendidikan","type":"article-journal"},"uris":["http://www.mendeley.com/documents/?uuid=9bfbbfad-4737-4ae8-afb6-c13c66ef5cdc"]}],"mendeley":{"formattedCitation":"(Bretz, 1971)","plainTextFormattedCitation":"(Bretz, 1971)","previouslyFormattedCitation":"(Bretz, 1971)"},"properties":{"noteIndex":0},"schema":"https://github.com/citation-style-language/schema/raw/master/csl-citation.json"}</w:instrText>
      </w:r>
      <w:r w:rsidR="005036F8" w:rsidRPr="00807B58">
        <w:rPr>
          <w:rFonts w:ascii="Calisto MT" w:eastAsia="MS Mincho" w:hAnsi="Calisto MT"/>
        </w:rPr>
        <w:fldChar w:fldCharType="separate"/>
      </w:r>
      <w:r w:rsidR="005036F8" w:rsidRPr="00807B58">
        <w:rPr>
          <w:rFonts w:ascii="Calisto MT" w:eastAsia="MS Mincho" w:hAnsi="Calisto MT"/>
          <w:noProof/>
        </w:rPr>
        <w:t>(Bretz, 1971)</w:t>
      </w:r>
      <w:r w:rsidR="005036F8" w:rsidRPr="00807B58">
        <w:rPr>
          <w:rFonts w:ascii="Calisto MT" w:eastAsia="MS Mincho" w:hAnsi="Calisto MT"/>
        </w:rPr>
        <w:fldChar w:fldCharType="end"/>
      </w:r>
      <w:r w:rsidR="005036F8" w:rsidRPr="00807B58">
        <w:rPr>
          <w:rFonts w:ascii="Calisto MT" w:eastAsia="MS Mincho" w:hAnsi="Calisto MT"/>
        </w:rPr>
        <w:t xml:space="preserve"> </w:t>
      </w:r>
      <w:r w:rsidRPr="00807B58">
        <w:rPr>
          <w:rFonts w:ascii="Calisto MT" w:eastAsia="MS Mincho" w:hAnsi="Calisto MT"/>
        </w:rPr>
        <w:t>m</w:t>
      </w:r>
      <w:r w:rsidR="002B090B" w:rsidRPr="00807B58">
        <w:rPr>
          <w:rFonts w:ascii="Calisto MT" w:eastAsia="MS Mincho" w:hAnsi="Calisto MT"/>
        </w:rPr>
        <w:t xml:space="preserve">edia pembelajaran dikelompokkan </w:t>
      </w:r>
      <w:r w:rsidRPr="00807B58">
        <w:rPr>
          <w:rFonts w:ascii="Calisto MT" w:eastAsia="MS Mincho" w:hAnsi="Calisto MT"/>
        </w:rPr>
        <w:t>atas</w:t>
      </w:r>
      <w:r w:rsidR="002B090B" w:rsidRPr="00807B58">
        <w:rPr>
          <w:rFonts w:ascii="Calisto MT" w:eastAsia="MS Mincho" w:hAnsi="Calisto MT"/>
        </w:rPr>
        <w:t xml:space="preserve"> </w:t>
      </w:r>
      <w:r w:rsidRPr="00807B58">
        <w:rPr>
          <w:rFonts w:ascii="Calisto MT" w:eastAsia="MS Mincho" w:hAnsi="Calisto MT"/>
        </w:rPr>
        <w:t>tiga unsur pokok yaitu audio, visual dan gerak yang dijabarkan menjadi 7 kelompok media, antara lain (1) media audio, (2) media cetak, (3) media visual diam, (4) media visual gerak, (5) media audio semi gerak, (6) me</w:t>
      </w:r>
      <w:r w:rsidR="00BF346E" w:rsidRPr="00807B58">
        <w:rPr>
          <w:rFonts w:ascii="Calisto MT" w:eastAsia="MS Mincho" w:hAnsi="Calisto MT"/>
        </w:rPr>
        <w:t>dia audio visual diam; dan (7) media audio visual gerak. Media pembelajaran herbarium ini termasuk ke dalam media visual diam.</w:t>
      </w:r>
    </w:p>
    <w:p w:rsidR="00925979" w:rsidRPr="00807B58" w:rsidRDefault="00925979" w:rsidP="00557054">
      <w:pPr>
        <w:pStyle w:val="ListParagraph"/>
        <w:numPr>
          <w:ilvl w:val="0"/>
          <w:numId w:val="8"/>
        </w:numPr>
        <w:spacing w:line="360" w:lineRule="auto"/>
        <w:ind w:left="426" w:firstLine="0"/>
        <w:jc w:val="both"/>
        <w:rPr>
          <w:rFonts w:ascii="Calisto MT" w:eastAsia="MS Mincho" w:hAnsi="Calisto MT"/>
        </w:rPr>
      </w:pPr>
      <w:r w:rsidRPr="00807B58">
        <w:rPr>
          <w:rFonts w:ascii="Calisto MT" w:eastAsia="MS Mincho" w:hAnsi="Calisto MT"/>
        </w:rPr>
        <w:t>Cara pemilihan media pembelajaran</w:t>
      </w:r>
    </w:p>
    <w:p w:rsidR="00BF346E" w:rsidRPr="00807B58" w:rsidRDefault="00805878" w:rsidP="00557054">
      <w:pPr>
        <w:pStyle w:val="ListParagraph"/>
        <w:spacing w:line="360" w:lineRule="auto"/>
        <w:ind w:left="709"/>
        <w:jc w:val="both"/>
        <w:rPr>
          <w:rFonts w:ascii="Calisto MT" w:eastAsia="MS Mincho" w:hAnsi="Calisto MT"/>
        </w:rPr>
      </w:pPr>
      <w:r w:rsidRPr="00807B58">
        <w:rPr>
          <w:rFonts w:ascii="Calisto MT" w:eastAsia="MS Mincho" w:hAnsi="Calisto MT"/>
        </w:rPr>
        <w:t xml:space="preserve">Terdapat beberapa prinsip yang harus dilakukan dalam pemilihan media pembelajaran secara tepat, antara lain (1) mengidentifikasi tujuan pembelajaran ; (2) mengidenditifikasi karakteristik/tingkat kemampuan peserta didik; (3) mengidentifikasi lingkingan sekolah; (4) </w:t>
      </w:r>
      <w:r w:rsidRPr="00807B58">
        <w:rPr>
          <w:rFonts w:ascii="Calisto MT" w:eastAsia="MS Mincho" w:hAnsi="Calisto MT"/>
        </w:rPr>
        <w:lastRenderedPageBreak/>
        <w:t xml:space="preserve">mengidentifikasi efektivitas media yang akan dipilih, berkaitan dengan waktu pembuatan dan pemanfaatannya; (5) memperhatikan nilai ekonomis berkenaan dengan kemudahan pemnggunaan media yang dipilih. Disamping itu pemilihan media pembelajaran juga harus tepat guna, berdaya guna, dan bervariasi </w:t>
      </w:r>
      <w:r w:rsidR="005036F8" w:rsidRPr="00807B58">
        <w:rPr>
          <w:rFonts w:ascii="Calisto MT" w:eastAsia="MS Mincho" w:hAnsi="Calisto MT"/>
        </w:rPr>
        <w:fldChar w:fldCharType="begin" w:fldLock="1"/>
      </w:r>
      <w:r w:rsidR="005036F8" w:rsidRPr="00807B58">
        <w:rPr>
          <w:rFonts w:ascii="Calisto MT" w:eastAsia="MS Mincho" w:hAnsi="Calisto MT"/>
        </w:rPr>
        <w:instrText>ADDIN CSL_CITATION {"citationItems":[{"id":"ITEM-1","itemData":{"author":[{"dropping-particle":"","family":"Sa’ud","given":"Udin Syaefudin","non-dropping-particle":"","parse-names":false,"suffix":""},{"dropping-particle":"","family":"Makmun","given":"Abin Syamsuddin","non-dropping-particle":"","parse-names":false,"suffix":""}],"container-title":"Bandung: Remaja Rosdakarya","id":"ITEM-1","issued":{"date-parts":[["2005"]]},"title":"Perencanaan Pendidikan Suatu Pendekatan Komprehensif","type":"article-journal"},"uris":["http://www.mendeley.com/documents/?uuid=de314f4b-5370-4ddd-8038-c52e758e9e56"]}],"mendeley":{"formattedCitation":"(Sa’ud &amp; Makmun, 2005)","plainTextFormattedCitation":"(Sa’ud &amp; Makmun, 2005)","previouslyFormattedCitation":"(Sa’ud &amp; Makmun, 2005)"},"properties":{"noteIndex":0},"schema":"https://github.com/citation-style-language/schema/raw/master/csl-citation.json"}</w:instrText>
      </w:r>
      <w:r w:rsidR="005036F8" w:rsidRPr="00807B58">
        <w:rPr>
          <w:rFonts w:ascii="Calisto MT" w:eastAsia="MS Mincho" w:hAnsi="Calisto MT"/>
        </w:rPr>
        <w:fldChar w:fldCharType="separate"/>
      </w:r>
      <w:r w:rsidR="005036F8" w:rsidRPr="00807B58">
        <w:rPr>
          <w:rFonts w:ascii="Calisto MT" w:eastAsia="MS Mincho" w:hAnsi="Calisto MT"/>
          <w:noProof/>
        </w:rPr>
        <w:t>(Sa’ud &amp; Makmun, 2005)</w:t>
      </w:r>
      <w:r w:rsidR="005036F8" w:rsidRPr="00807B58">
        <w:rPr>
          <w:rFonts w:ascii="Calisto MT" w:eastAsia="MS Mincho" w:hAnsi="Calisto MT"/>
        </w:rPr>
        <w:fldChar w:fldCharType="end"/>
      </w:r>
      <w:r w:rsidR="005036F8" w:rsidRPr="00807B58">
        <w:rPr>
          <w:rFonts w:ascii="Calisto MT" w:eastAsia="MS Mincho" w:hAnsi="Calisto MT"/>
        </w:rPr>
        <w:t>.</w:t>
      </w:r>
    </w:p>
    <w:p w:rsidR="00D4674A" w:rsidRPr="00807B58" w:rsidRDefault="00D4674A" w:rsidP="00557054">
      <w:pPr>
        <w:pStyle w:val="ListParagraph"/>
        <w:spacing w:line="360" w:lineRule="auto"/>
        <w:ind w:left="709"/>
        <w:jc w:val="both"/>
        <w:rPr>
          <w:rFonts w:ascii="Calisto MT" w:eastAsia="MS Mincho" w:hAnsi="Calisto MT"/>
        </w:rPr>
      </w:pPr>
    </w:p>
    <w:p w:rsidR="00D4674A" w:rsidRPr="00807B58" w:rsidRDefault="00D4674A" w:rsidP="00557054">
      <w:pPr>
        <w:pStyle w:val="ListParagraph"/>
        <w:spacing w:line="360" w:lineRule="auto"/>
        <w:ind w:left="709"/>
        <w:jc w:val="center"/>
        <w:rPr>
          <w:rFonts w:ascii="Calisto MT" w:eastAsia="MS Mincho" w:hAnsi="Calisto MT"/>
        </w:rPr>
      </w:pPr>
      <w:r w:rsidRPr="00807B58">
        <w:rPr>
          <w:rFonts w:ascii="Calisto MT" w:eastAsia="MS Mincho" w:hAnsi="Calisto MT"/>
          <w:noProof/>
        </w:rPr>
        <w:drawing>
          <wp:inline distT="0" distB="0" distL="0" distR="0">
            <wp:extent cx="4347639" cy="160934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BEBA8EAE-BF5A-486C-A8C5-ECC9F3942E4B}">
                          <a14:imgProps xmlns:a14="http://schemas.microsoft.com/office/drawing/2010/main">
                            <a14:imgLayer r:embed="rId9">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4348231" cy="1609563"/>
                    </a:xfrm>
                    <a:prstGeom prst="rect">
                      <a:avLst/>
                    </a:prstGeom>
                    <a:noFill/>
                    <a:ln>
                      <a:noFill/>
                    </a:ln>
                  </pic:spPr>
                </pic:pic>
              </a:graphicData>
            </a:graphic>
          </wp:inline>
        </w:drawing>
      </w:r>
    </w:p>
    <w:p w:rsidR="00D4674A" w:rsidRPr="00807B58" w:rsidRDefault="00D4674A" w:rsidP="00557054">
      <w:pPr>
        <w:pStyle w:val="ListParagraph"/>
        <w:spacing w:line="360" w:lineRule="auto"/>
        <w:ind w:left="709"/>
        <w:jc w:val="center"/>
        <w:rPr>
          <w:rFonts w:ascii="Calisto MT" w:eastAsia="MS Mincho" w:hAnsi="Calisto MT" w:cs="Arial"/>
        </w:rPr>
      </w:pPr>
      <w:r w:rsidRPr="00807B58">
        <w:rPr>
          <w:rFonts w:ascii="Calisto MT" w:eastAsia="MS Mincho" w:hAnsi="Calisto MT" w:cs="Arial"/>
          <w:b/>
        </w:rPr>
        <w:t>Gambar 1</w:t>
      </w:r>
      <w:r w:rsidR="002452A3">
        <w:rPr>
          <w:rFonts w:ascii="Calisto MT" w:eastAsia="MS Mincho" w:hAnsi="Calisto MT" w:cs="Arial"/>
        </w:rPr>
        <w:t>. Men</w:t>
      </w:r>
      <w:r w:rsidRPr="00807B58">
        <w:rPr>
          <w:rFonts w:ascii="Calisto MT" w:eastAsia="MS Mincho" w:hAnsi="Calisto MT" w:cs="Arial"/>
        </w:rPr>
        <w:t>dengarkan materi yang diberikan</w:t>
      </w:r>
    </w:p>
    <w:p w:rsidR="00D81662" w:rsidRPr="00807B58" w:rsidRDefault="00D81662" w:rsidP="00557054">
      <w:pPr>
        <w:pStyle w:val="ListParagraph"/>
        <w:spacing w:line="360" w:lineRule="auto"/>
        <w:ind w:left="709"/>
        <w:jc w:val="center"/>
        <w:rPr>
          <w:rFonts w:ascii="Calisto MT" w:eastAsia="MS Mincho" w:hAnsi="Calisto MT"/>
        </w:rPr>
      </w:pPr>
      <w:r w:rsidRPr="00807B58">
        <w:rPr>
          <w:rFonts w:ascii="Calisto MT" w:hAnsi="Calisto MT"/>
          <w:noProof/>
        </w:rPr>
        <w:drawing>
          <wp:inline distT="0" distB="0" distL="0" distR="0" wp14:anchorId="69FC451E" wp14:editId="768BD22E">
            <wp:extent cx="3209667" cy="2066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2493" t="6981" r="12792" b="7433"/>
                    <a:stretch/>
                  </pic:blipFill>
                  <pic:spPr bwMode="auto">
                    <a:xfrm>
                      <a:off x="0" y="0"/>
                      <a:ext cx="3220034" cy="2073601"/>
                    </a:xfrm>
                    <a:prstGeom prst="rect">
                      <a:avLst/>
                    </a:prstGeom>
                    <a:ln>
                      <a:noFill/>
                    </a:ln>
                    <a:extLst>
                      <a:ext uri="{53640926-AAD7-44D8-BBD7-CCE9431645EC}">
                        <a14:shadowObscured xmlns:a14="http://schemas.microsoft.com/office/drawing/2010/main"/>
                      </a:ext>
                    </a:extLst>
                  </pic:spPr>
                </pic:pic>
              </a:graphicData>
            </a:graphic>
          </wp:inline>
        </w:drawing>
      </w:r>
    </w:p>
    <w:p w:rsidR="00FF4141" w:rsidRPr="00807B58" w:rsidRDefault="00FF4141" w:rsidP="00557054">
      <w:pPr>
        <w:pStyle w:val="ListParagraph"/>
        <w:spacing w:line="360" w:lineRule="auto"/>
        <w:ind w:left="709"/>
        <w:jc w:val="center"/>
        <w:rPr>
          <w:rFonts w:ascii="Calisto MT" w:eastAsia="MS Mincho" w:hAnsi="Calisto MT" w:cs="Arial"/>
        </w:rPr>
      </w:pPr>
      <w:r w:rsidRPr="00807B58">
        <w:rPr>
          <w:rFonts w:ascii="Calisto MT" w:eastAsia="MS Mincho" w:hAnsi="Calisto MT" w:cs="Arial"/>
          <w:b/>
        </w:rPr>
        <w:t>Gambar 1</w:t>
      </w:r>
      <w:r w:rsidRPr="00807B58">
        <w:rPr>
          <w:rFonts w:ascii="Calisto MT" w:eastAsia="MS Mincho" w:hAnsi="Calisto MT" w:cs="Arial"/>
        </w:rPr>
        <w:t>. Materi yang Dipaparkan</w:t>
      </w:r>
    </w:p>
    <w:p w:rsidR="00925979" w:rsidRPr="00807B58" w:rsidRDefault="00925979" w:rsidP="00557054">
      <w:pPr>
        <w:pStyle w:val="ListParagraph"/>
        <w:numPr>
          <w:ilvl w:val="0"/>
          <w:numId w:val="7"/>
        </w:numPr>
        <w:spacing w:line="360" w:lineRule="auto"/>
        <w:ind w:left="426"/>
        <w:jc w:val="both"/>
        <w:rPr>
          <w:rFonts w:ascii="Calisto MT" w:eastAsia="MS Mincho" w:hAnsi="Calisto MT"/>
        </w:rPr>
      </w:pPr>
      <w:r w:rsidRPr="00807B58">
        <w:rPr>
          <w:rFonts w:ascii="Calisto MT" w:eastAsia="MS Mincho" w:hAnsi="Calisto MT"/>
        </w:rPr>
        <w:t>Tahap II</w:t>
      </w:r>
    </w:p>
    <w:p w:rsidR="00D80A57" w:rsidRPr="00807B58" w:rsidRDefault="00D80A57" w:rsidP="00557054">
      <w:pPr>
        <w:pStyle w:val="ListParagraph"/>
        <w:numPr>
          <w:ilvl w:val="0"/>
          <w:numId w:val="9"/>
        </w:numPr>
        <w:spacing w:line="360" w:lineRule="auto"/>
        <w:ind w:hanging="294"/>
        <w:jc w:val="both"/>
        <w:rPr>
          <w:rFonts w:ascii="Calisto MT" w:eastAsia="MS Mincho" w:hAnsi="Calisto MT"/>
        </w:rPr>
      </w:pPr>
      <w:r w:rsidRPr="00807B58">
        <w:rPr>
          <w:rFonts w:ascii="Calisto MT" w:eastAsia="MS Mincho" w:hAnsi="Calisto MT"/>
        </w:rPr>
        <w:t>Herbarium</w:t>
      </w:r>
    </w:p>
    <w:p w:rsidR="002F74E0" w:rsidRPr="00807B58" w:rsidRDefault="002F74E0" w:rsidP="00557054">
      <w:pPr>
        <w:pStyle w:val="ListParagraph"/>
        <w:spacing w:line="360" w:lineRule="auto"/>
        <w:jc w:val="both"/>
        <w:rPr>
          <w:rFonts w:ascii="Calisto MT" w:eastAsia="MS Mincho" w:hAnsi="Calisto MT"/>
        </w:rPr>
      </w:pPr>
      <w:r w:rsidRPr="00807B58">
        <w:rPr>
          <w:rFonts w:ascii="Calisto MT" w:eastAsia="MS Mincho" w:hAnsi="Calisto MT"/>
        </w:rPr>
        <w:t xml:space="preserve">Herbarium </w:t>
      </w:r>
      <w:r w:rsidR="006B164B" w:rsidRPr="00807B58">
        <w:rPr>
          <w:rFonts w:ascii="Calisto MT" w:eastAsia="MS Mincho" w:hAnsi="Calisto MT"/>
        </w:rPr>
        <w:t>digunakan sebagai</w:t>
      </w:r>
      <w:r w:rsidRPr="00807B58">
        <w:rPr>
          <w:rFonts w:ascii="Calisto MT" w:eastAsia="MS Mincho" w:hAnsi="Calisto MT"/>
        </w:rPr>
        <w:t xml:space="preserve"> salah satu media pembelajaran </w:t>
      </w:r>
      <w:r w:rsidR="00EC6790" w:rsidRPr="00807B58">
        <w:rPr>
          <w:rFonts w:ascii="Calisto MT" w:eastAsia="MS Mincho" w:hAnsi="Calisto MT"/>
        </w:rPr>
        <w:t xml:space="preserve">dalam bentuk visual </w:t>
      </w:r>
      <w:r w:rsidRPr="00807B58">
        <w:rPr>
          <w:rFonts w:ascii="Calisto MT" w:eastAsia="MS Mincho" w:hAnsi="Calisto MT"/>
        </w:rPr>
        <w:t>yang</w:t>
      </w:r>
      <w:r w:rsidR="00EC6790" w:rsidRPr="00807B58">
        <w:rPr>
          <w:rFonts w:ascii="Calisto MT" w:eastAsia="MS Mincho" w:hAnsi="Calisto MT"/>
        </w:rPr>
        <w:t xml:space="preserve"> terbat dari specimen tumbuhan yang diawetkan melalui pengeringan kemudian ditempelkan pada kertas </w:t>
      </w:r>
      <w:r w:rsidR="005036F8" w:rsidRPr="00807B58">
        <w:rPr>
          <w:rFonts w:ascii="Calisto MT" w:eastAsia="MS Mincho" w:hAnsi="Calisto MT"/>
        </w:rPr>
        <w:fldChar w:fldCharType="begin" w:fldLock="1"/>
      </w:r>
      <w:r w:rsidR="005036F8" w:rsidRPr="00807B58">
        <w:rPr>
          <w:rFonts w:ascii="Calisto MT" w:eastAsia="MS Mincho" w:hAnsi="Calisto MT"/>
        </w:rPr>
        <w:instrText>ADDIN CSL_CITATION {"citationItems":[{"id":"ITEM-1","itemData":{"ISSN":"2581-1827","author":[{"dropping-particle":"","family":"Dikrullah","given":"Dikrullah","non-dropping-particle":"","parse-names":false,"suffix":""},{"dropping-particle":"","family":"Rapi","given":"Muh","non-dropping-particle":"","parse-names":false,"suffix":""},{"dropping-particle":"","family":"Jamilah","given":"Jamilah","non-dropping-particle":"","parse-names":false,"suffix":""}],"container-title":"Jurnal Biotek","id":"ITEM-1","issue":"1","issued":{"date-parts":[["2018"]]},"page":"15-25","title":"Pengembangan herbarium book sebagai media pembelajaran biologi pada mata kuliah struktur tumbuhan tinggi","type":"article-journal","volume":"6"},"uris":["http://www.mendeley.com/documents/?uuid=1013004f-f6d4-4f86-b668-0b949e3bd57c"]}],"mendeley":{"formattedCitation":"(Dikrullah et al., 2018)","plainTextFormattedCitation":"(Dikrullah et al., 2018)","previouslyFormattedCitation":"(Dikrullah et al., 2018)"},"properties":{"noteIndex":0},"schema":"https://github.com/citation-style-language/schema/raw/master/csl-citation.json"}</w:instrText>
      </w:r>
      <w:r w:rsidR="005036F8" w:rsidRPr="00807B58">
        <w:rPr>
          <w:rFonts w:ascii="Calisto MT" w:eastAsia="MS Mincho" w:hAnsi="Calisto MT"/>
        </w:rPr>
        <w:fldChar w:fldCharType="separate"/>
      </w:r>
      <w:r w:rsidR="005036F8" w:rsidRPr="00807B58">
        <w:rPr>
          <w:rFonts w:ascii="Calisto MT" w:eastAsia="MS Mincho" w:hAnsi="Calisto MT"/>
          <w:noProof/>
        </w:rPr>
        <w:t>(Dikrullah et al., 2018)</w:t>
      </w:r>
      <w:r w:rsidR="005036F8" w:rsidRPr="00807B58">
        <w:rPr>
          <w:rFonts w:ascii="Calisto MT" w:eastAsia="MS Mincho" w:hAnsi="Calisto MT"/>
        </w:rPr>
        <w:fldChar w:fldCharType="end"/>
      </w:r>
      <w:r w:rsidR="005036F8" w:rsidRPr="00807B58">
        <w:rPr>
          <w:rFonts w:ascii="Calisto MT" w:eastAsia="MS Mincho" w:hAnsi="Calisto MT"/>
        </w:rPr>
        <w:t xml:space="preserve">. </w:t>
      </w:r>
      <w:r w:rsidR="006B164B" w:rsidRPr="00807B58">
        <w:rPr>
          <w:rFonts w:ascii="Calisto MT" w:eastAsia="MS Mincho" w:hAnsi="Calisto MT"/>
        </w:rPr>
        <w:t xml:space="preserve">Herbarium banyak digunakan pada pembelajaran sains untuk menunjang proses pembelajaran agar pembelajaran lebih </w:t>
      </w:r>
      <w:r w:rsidR="006B164B" w:rsidRPr="00807B58">
        <w:rPr>
          <w:rFonts w:ascii="Calisto MT" w:eastAsia="MS Mincho" w:hAnsi="Calisto MT"/>
        </w:rPr>
        <w:lastRenderedPageBreak/>
        <w:t>bermakna dan menarik, terutama untuk peserta didik di tingkat rendah.</w:t>
      </w:r>
    </w:p>
    <w:p w:rsidR="00D80A57" w:rsidRPr="00807B58" w:rsidRDefault="00D80A57" w:rsidP="00557054">
      <w:pPr>
        <w:pStyle w:val="ListParagraph"/>
        <w:numPr>
          <w:ilvl w:val="0"/>
          <w:numId w:val="9"/>
        </w:numPr>
        <w:spacing w:line="360" w:lineRule="auto"/>
        <w:ind w:hanging="294"/>
        <w:jc w:val="both"/>
        <w:rPr>
          <w:rFonts w:ascii="Calisto MT" w:eastAsia="MS Mincho" w:hAnsi="Calisto MT"/>
        </w:rPr>
      </w:pPr>
      <w:r w:rsidRPr="00807B58">
        <w:rPr>
          <w:rFonts w:ascii="Calisto MT" w:eastAsia="MS Mincho" w:hAnsi="Calisto MT"/>
        </w:rPr>
        <w:t>Cara membuat herbarium</w:t>
      </w:r>
    </w:p>
    <w:p w:rsidR="00B72391" w:rsidRPr="00807B58" w:rsidRDefault="00B72391" w:rsidP="00557054">
      <w:pPr>
        <w:pStyle w:val="ListParagraph"/>
        <w:spacing w:line="360" w:lineRule="auto"/>
        <w:jc w:val="both"/>
        <w:rPr>
          <w:rFonts w:ascii="Calisto MT" w:eastAsia="MS Mincho" w:hAnsi="Calisto MT"/>
        </w:rPr>
      </w:pPr>
      <w:r w:rsidRPr="00807B58">
        <w:rPr>
          <w:rFonts w:ascii="Calisto MT" w:eastAsia="MS Mincho" w:hAnsi="Calisto MT"/>
        </w:rPr>
        <w:t>H</w:t>
      </w:r>
      <w:r w:rsidR="002F37A0" w:rsidRPr="00807B58">
        <w:rPr>
          <w:rFonts w:ascii="Calisto MT" w:eastAsia="MS Mincho" w:hAnsi="Calisto MT"/>
        </w:rPr>
        <w:t xml:space="preserve">erbarium dapat dibuat dari tumbuhan yang ada di sekitar kita, balat dan bahan yang digunakan anatara lain tumbuhan/tanaman, kertas Koran, alcohol, solotif dan alat tulis. Langkah-langkah pembuatan pertama ambil tumbuhan, daun, bunga atau buah yang </w:t>
      </w:r>
      <w:proofErr w:type="gramStart"/>
      <w:r w:rsidR="002F37A0" w:rsidRPr="00807B58">
        <w:rPr>
          <w:rFonts w:ascii="Calisto MT" w:eastAsia="MS Mincho" w:hAnsi="Calisto MT"/>
        </w:rPr>
        <w:t>akan</w:t>
      </w:r>
      <w:proofErr w:type="gramEnd"/>
      <w:r w:rsidR="002F37A0" w:rsidRPr="00807B58">
        <w:rPr>
          <w:rFonts w:ascii="Calisto MT" w:eastAsia="MS Mincho" w:hAnsi="Calisto MT"/>
        </w:rPr>
        <w:t xml:space="preserve"> dijadikan sebagai herbarium. Kemudian siapkan kertas Koran atau sejenisnya yang sesuai dengan tumbuhan yang dipilih, selanjutnya tumbuhan diletakkan di atas Koran tersebut dan disemprot dengan alcohol 70%. Pada saat menyemprot atur tanaman dengan rapi, dapat digunakan benang agar tanaman bias tampak rapi. Lalu tutup dengan Koran dan simpan 1-2 minggu hingga kering. Setelah kering pindahkan specimen ke kertas katon dan isolasi agar tidak mudah bergeser.</w:t>
      </w:r>
      <w:r w:rsidR="00EB0029" w:rsidRPr="00807B58">
        <w:rPr>
          <w:rFonts w:ascii="Calisto MT" w:eastAsia="MS Mincho" w:hAnsi="Calisto MT"/>
        </w:rPr>
        <w:t xml:space="preserve"> Kemudian dituliskan judul dan beri ketengan dari specimen yang telah dibuat.</w:t>
      </w:r>
    </w:p>
    <w:p w:rsidR="00EB0029" w:rsidRPr="00807B58" w:rsidRDefault="00EB0029" w:rsidP="00557054">
      <w:pPr>
        <w:pStyle w:val="ListParagraph"/>
        <w:spacing w:line="360" w:lineRule="auto"/>
        <w:jc w:val="both"/>
        <w:rPr>
          <w:rFonts w:ascii="Calisto MT" w:eastAsia="MS Mincho" w:hAnsi="Calisto MT"/>
        </w:rPr>
      </w:pPr>
    </w:p>
    <w:p w:rsidR="00EB0029" w:rsidRPr="00807B58" w:rsidRDefault="00EB0029" w:rsidP="00557054">
      <w:pPr>
        <w:pStyle w:val="ListParagraph"/>
        <w:spacing w:line="360" w:lineRule="auto"/>
        <w:jc w:val="center"/>
        <w:rPr>
          <w:rFonts w:ascii="Calisto MT" w:eastAsia="MS Mincho" w:hAnsi="Calisto MT"/>
        </w:rPr>
      </w:pPr>
      <w:r w:rsidRPr="00807B58">
        <w:rPr>
          <w:rFonts w:ascii="Calisto MT" w:eastAsia="MS Mincho" w:hAnsi="Calisto MT"/>
          <w:noProof/>
        </w:rPr>
        <w:drawing>
          <wp:inline distT="0" distB="0" distL="0" distR="0">
            <wp:extent cx="3701491" cy="1795211"/>
            <wp:effectExtent l="0" t="0" r="0" b="0"/>
            <wp:docPr id="5" name="Picture 5" descr="C:\Users\HP\Downloads\kat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katuk.jpg"/>
                    <pic:cNvPicPr>
                      <a:picLocks noChangeAspect="1" noChangeArrowheads="1"/>
                    </pic:cNvPicPr>
                  </pic:nvPicPr>
                  <pic:blipFill rotWithShape="1">
                    <a:blip r:embed="rId11" cstate="print">
                      <a:duotone>
                        <a:prstClr val="black"/>
                        <a:srgbClr val="D9C3A5">
                          <a:tint val="50000"/>
                          <a:satMod val="180000"/>
                        </a:srgbClr>
                      </a:duotone>
                      <a:extLst>
                        <a:ext uri="{28A0092B-C50C-407E-A947-70E740481C1C}">
                          <a14:useLocalDpi xmlns:a14="http://schemas.microsoft.com/office/drawing/2010/main" val="0"/>
                        </a:ext>
                      </a:extLst>
                    </a:blip>
                    <a:srcRect l="3192" r="4064"/>
                    <a:stretch/>
                  </pic:blipFill>
                  <pic:spPr bwMode="auto">
                    <a:xfrm>
                      <a:off x="0" y="0"/>
                      <a:ext cx="3703117" cy="1795999"/>
                    </a:xfrm>
                    <a:prstGeom prst="rect">
                      <a:avLst/>
                    </a:prstGeom>
                    <a:noFill/>
                    <a:ln>
                      <a:noFill/>
                    </a:ln>
                    <a:extLst>
                      <a:ext uri="{53640926-AAD7-44D8-BBD7-CCE9431645EC}">
                        <a14:shadowObscured xmlns:a14="http://schemas.microsoft.com/office/drawing/2010/main"/>
                      </a:ext>
                    </a:extLst>
                  </pic:spPr>
                </pic:pic>
              </a:graphicData>
            </a:graphic>
          </wp:inline>
        </w:drawing>
      </w:r>
    </w:p>
    <w:p w:rsidR="00EB0029" w:rsidRPr="00807B58" w:rsidRDefault="00EB0029" w:rsidP="00557054">
      <w:pPr>
        <w:pStyle w:val="ListParagraph"/>
        <w:spacing w:line="360" w:lineRule="auto"/>
        <w:jc w:val="center"/>
        <w:rPr>
          <w:rFonts w:ascii="Calisto MT" w:eastAsia="MS Mincho" w:hAnsi="Calisto MT" w:cs="Arial"/>
        </w:rPr>
      </w:pPr>
      <w:r w:rsidRPr="00807B58">
        <w:rPr>
          <w:rFonts w:ascii="Calisto MT" w:eastAsia="MS Mincho" w:hAnsi="Calisto MT" w:cs="Arial"/>
          <w:b/>
        </w:rPr>
        <w:t>Gambar 2.</w:t>
      </w:r>
      <w:r w:rsidRPr="00807B58">
        <w:rPr>
          <w:rFonts w:ascii="Calisto MT" w:eastAsia="MS Mincho" w:hAnsi="Calisto MT" w:cs="Arial"/>
        </w:rPr>
        <w:t xml:space="preserve"> Tanaman katuk pada pembuatan herbarium</w:t>
      </w:r>
    </w:p>
    <w:p w:rsidR="002452A3" w:rsidRDefault="002452A3" w:rsidP="00557054">
      <w:pPr>
        <w:spacing w:line="360" w:lineRule="auto"/>
        <w:jc w:val="both"/>
        <w:rPr>
          <w:rFonts w:ascii="Calisto MT" w:hAnsi="Calisto MT" w:cs="Arial"/>
          <w:b/>
        </w:rPr>
      </w:pPr>
    </w:p>
    <w:p w:rsidR="000D795A" w:rsidRPr="00807B58" w:rsidRDefault="00EB0029" w:rsidP="00557054">
      <w:pPr>
        <w:spacing w:line="360" w:lineRule="auto"/>
        <w:jc w:val="both"/>
        <w:rPr>
          <w:rFonts w:ascii="Calisto MT" w:hAnsi="Calisto MT" w:cs="Arial"/>
          <w:b/>
        </w:rPr>
      </w:pPr>
      <w:r w:rsidRPr="00807B58">
        <w:rPr>
          <w:rFonts w:ascii="Calisto MT" w:hAnsi="Calisto MT" w:cs="Arial"/>
          <w:b/>
        </w:rPr>
        <w:t>KESIMPULAN</w:t>
      </w:r>
    </w:p>
    <w:p w:rsidR="00EB0029" w:rsidRPr="00807B58" w:rsidRDefault="00355F2F" w:rsidP="00557054">
      <w:pPr>
        <w:spacing w:line="360" w:lineRule="auto"/>
        <w:jc w:val="both"/>
        <w:rPr>
          <w:rFonts w:ascii="Calisto MT" w:hAnsi="Calisto MT"/>
        </w:rPr>
      </w:pPr>
      <w:r w:rsidRPr="00807B58">
        <w:rPr>
          <w:rFonts w:ascii="Calisto MT" w:hAnsi="Calisto MT" w:cs="Arial"/>
          <w:b/>
        </w:rPr>
        <w:tab/>
      </w:r>
      <w:r w:rsidRPr="00807B58">
        <w:rPr>
          <w:rFonts w:ascii="Calisto MT" w:hAnsi="Calisto MT"/>
        </w:rPr>
        <w:t>Be</w:t>
      </w:r>
      <w:r w:rsidR="005036F8" w:rsidRPr="00807B58">
        <w:rPr>
          <w:rFonts w:ascii="Calisto MT" w:hAnsi="Calisto MT"/>
        </w:rPr>
        <w:t>r</w:t>
      </w:r>
      <w:r w:rsidRPr="00807B58">
        <w:rPr>
          <w:rFonts w:ascii="Calisto MT" w:hAnsi="Calisto MT"/>
        </w:rPr>
        <w:t>dasarkan kegiatan pengabdian kepada masyarakat (PkM) mengenai pembuatan herbarium sebagai media pembelajaran sains tersebut dapat disimpulkan bahwa kegiatan tersebut sangat bermanfaat bagi guru dalam penggunaan media pembelajaran di kelas dengan memanfaatkan bahan-</w:t>
      </w:r>
      <w:r w:rsidRPr="00807B58">
        <w:rPr>
          <w:rFonts w:ascii="Calisto MT" w:hAnsi="Calisto MT"/>
        </w:rPr>
        <w:lastRenderedPageBreak/>
        <w:t>bahan yang ada di sekitar. Dengan pengetahuan yang telah diperoleh dari kegiatan PkM ini, guru dapat mengembangkan dan menggunakan media herbarium secara baik. Disamping itu kegiatan ini juga menambah pemahaman dan kreativitas guru dalam penggunaan media pembelajaran secara tepat, efektif dan sfisien terutama di masa pandemic sekarang ini.</w:t>
      </w:r>
    </w:p>
    <w:p w:rsidR="00171A3C" w:rsidRPr="00807B58" w:rsidRDefault="00171A3C" w:rsidP="00557054">
      <w:pPr>
        <w:spacing w:line="360" w:lineRule="auto"/>
        <w:jc w:val="both"/>
        <w:rPr>
          <w:rFonts w:ascii="Calisto MT" w:hAnsi="Calisto MT" w:cs="Arial"/>
          <w:b/>
        </w:rPr>
      </w:pPr>
    </w:p>
    <w:p w:rsidR="00D946A9" w:rsidRPr="00807B58" w:rsidRDefault="009515E5" w:rsidP="00557054">
      <w:pPr>
        <w:spacing w:line="360" w:lineRule="auto"/>
        <w:jc w:val="both"/>
        <w:rPr>
          <w:rFonts w:ascii="Calisto MT" w:hAnsi="Calisto MT" w:cs="Arial"/>
          <w:b/>
        </w:rPr>
      </w:pPr>
      <w:r w:rsidRPr="00807B58">
        <w:rPr>
          <w:rFonts w:ascii="Calisto MT" w:hAnsi="Calisto MT" w:cs="Arial"/>
          <w:b/>
        </w:rPr>
        <w:t>DAFTAR PUSTAKA</w:t>
      </w:r>
    </w:p>
    <w:p w:rsidR="005036F8" w:rsidRPr="00807B58" w:rsidRDefault="005036F8" w:rsidP="00557054">
      <w:pPr>
        <w:widowControl w:val="0"/>
        <w:autoSpaceDE w:val="0"/>
        <w:autoSpaceDN w:val="0"/>
        <w:adjustRightInd w:val="0"/>
        <w:spacing w:line="360" w:lineRule="auto"/>
        <w:ind w:left="480" w:hanging="480"/>
        <w:jc w:val="both"/>
        <w:rPr>
          <w:rFonts w:ascii="Calisto MT" w:hAnsi="Calisto MT"/>
          <w:noProof/>
        </w:rPr>
      </w:pPr>
      <w:r w:rsidRPr="00807B58">
        <w:rPr>
          <w:rFonts w:ascii="Calisto MT" w:hAnsi="Calisto MT"/>
        </w:rPr>
        <w:fldChar w:fldCharType="begin" w:fldLock="1"/>
      </w:r>
      <w:r w:rsidRPr="00807B58">
        <w:rPr>
          <w:rFonts w:ascii="Calisto MT" w:hAnsi="Calisto MT"/>
        </w:rPr>
        <w:instrText xml:space="preserve">ADDIN Mendeley Bibliography CSL_BIBLIOGRAPHY </w:instrText>
      </w:r>
      <w:r w:rsidRPr="00807B58">
        <w:rPr>
          <w:rFonts w:ascii="Calisto MT" w:hAnsi="Calisto MT"/>
        </w:rPr>
        <w:fldChar w:fldCharType="separate"/>
      </w:r>
      <w:r w:rsidRPr="00807B58">
        <w:rPr>
          <w:rFonts w:ascii="Calisto MT" w:hAnsi="Calisto MT"/>
          <w:noProof/>
        </w:rPr>
        <w:t xml:space="preserve">Bretz, R. (1971). Teknologi Komunikasi Pendidikan. </w:t>
      </w:r>
      <w:r w:rsidRPr="00807B58">
        <w:rPr>
          <w:rFonts w:ascii="Calisto MT" w:hAnsi="Calisto MT"/>
          <w:i/>
          <w:iCs/>
          <w:noProof/>
        </w:rPr>
        <w:t>Jakarta: Rineka Cipta</w:t>
      </w:r>
      <w:r w:rsidRPr="00807B58">
        <w:rPr>
          <w:rFonts w:ascii="Calisto MT" w:hAnsi="Calisto MT"/>
          <w:noProof/>
        </w:rPr>
        <w:t>.</w:t>
      </w:r>
    </w:p>
    <w:p w:rsidR="005036F8" w:rsidRPr="00807B58" w:rsidRDefault="005036F8" w:rsidP="00557054">
      <w:pPr>
        <w:widowControl w:val="0"/>
        <w:autoSpaceDE w:val="0"/>
        <w:autoSpaceDN w:val="0"/>
        <w:adjustRightInd w:val="0"/>
        <w:spacing w:line="360" w:lineRule="auto"/>
        <w:ind w:left="480" w:hanging="480"/>
        <w:jc w:val="both"/>
        <w:rPr>
          <w:rFonts w:ascii="Calisto MT" w:hAnsi="Calisto MT"/>
          <w:noProof/>
        </w:rPr>
      </w:pPr>
      <w:r w:rsidRPr="00807B58">
        <w:rPr>
          <w:rFonts w:ascii="Calisto MT" w:hAnsi="Calisto MT"/>
          <w:noProof/>
        </w:rPr>
        <w:t xml:space="preserve">Briggs, L. J. (1991). </w:t>
      </w:r>
      <w:r w:rsidRPr="00807B58">
        <w:rPr>
          <w:rFonts w:ascii="Calisto MT" w:hAnsi="Calisto MT"/>
          <w:i/>
          <w:iCs/>
          <w:noProof/>
        </w:rPr>
        <w:t>Instructional design: Principles and applications</w:t>
      </w:r>
      <w:r w:rsidRPr="00807B58">
        <w:rPr>
          <w:rFonts w:ascii="Calisto MT" w:hAnsi="Calisto MT"/>
          <w:noProof/>
        </w:rPr>
        <w:t>. Educational Technology.</w:t>
      </w:r>
    </w:p>
    <w:p w:rsidR="005036F8" w:rsidRPr="00807B58" w:rsidRDefault="005036F8" w:rsidP="00557054">
      <w:pPr>
        <w:widowControl w:val="0"/>
        <w:autoSpaceDE w:val="0"/>
        <w:autoSpaceDN w:val="0"/>
        <w:adjustRightInd w:val="0"/>
        <w:spacing w:line="360" w:lineRule="auto"/>
        <w:ind w:left="480" w:hanging="480"/>
        <w:jc w:val="both"/>
        <w:rPr>
          <w:rFonts w:ascii="Calisto MT" w:hAnsi="Calisto MT"/>
          <w:noProof/>
        </w:rPr>
      </w:pPr>
      <w:r w:rsidRPr="00807B58">
        <w:rPr>
          <w:rFonts w:ascii="Calisto MT" w:hAnsi="Calisto MT"/>
          <w:noProof/>
        </w:rPr>
        <w:t xml:space="preserve">Dikrullah, D., Rapi, M., &amp; Jamilah, J. (2018). Pengembangan herbarium book sebagai media pembelajaran biologi pada mata kuliah struktur tumbuhan tinggi. </w:t>
      </w:r>
      <w:r w:rsidRPr="00807B58">
        <w:rPr>
          <w:rFonts w:ascii="Calisto MT" w:hAnsi="Calisto MT"/>
          <w:i/>
          <w:iCs/>
          <w:noProof/>
        </w:rPr>
        <w:t>Jurnal Biotek</w:t>
      </w:r>
      <w:r w:rsidRPr="00807B58">
        <w:rPr>
          <w:rFonts w:ascii="Calisto MT" w:hAnsi="Calisto MT"/>
          <w:noProof/>
        </w:rPr>
        <w:t xml:space="preserve">, </w:t>
      </w:r>
      <w:r w:rsidRPr="00807B58">
        <w:rPr>
          <w:rFonts w:ascii="Calisto MT" w:hAnsi="Calisto MT"/>
          <w:i/>
          <w:iCs/>
          <w:noProof/>
        </w:rPr>
        <w:t>6</w:t>
      </w:r>
      <w:r w:rsidRPr="00807B58">
        <w:rPr>
          <w:rFonts w:ascii="Calisto MT" w:hAnsi="Calisto MT"/>
          <w:noProof/>
        </w:rPr>
        <w:t>(1), 15–25.</w:t>
      </w:r>
    </w:p>
    <w:p w:rsidR="005036F8" w:rsidRPr="00807B58" w:rsidRDefault="005036F8" w:rsidP="00557054">
      <w:pPr>
        <w:widowControl w:val="0"/>
        <w:autoSpaceDE w:val="0"/>
        <w:autoSpaceDN w:val="0"/>
        <w:adjustRightInd w:val="0"/>
        <w:spacing w:line="360" w:lineRule="auto"/>
        <w:ind w:left="480" w:hanging="480"/>
        <w:jc w:val="both"/>
        <w:rPr>
          <w:rFonts w:ascii="Calisto MT" w:hAnsi="Calisto MT"/>
          <w:noProof/>
        </w:rPr>
      </w:pPr>
      <w:r w:rsidRPr="00807B58">
        <w:rPr>
          <w:rFonts w:ascii="Calisto MT" w:hAnsi="Calisto MT"/>
          <w:noProof/>
        </w:rPr>
        <w:t xml:space="preserve">Mursalin, E., &amp; Setiaji, A. B. (2021). Pelatihan Pembuatan Alat Permainan Edukatif (APE) Sains Sederhana bagi Guru PAUD. </w:t>
      </w:r>
      <w:r w:rsidRPr="00807B58">
        <w:rPr>
          <w:rFonts w:ascii="Calisto MT" w:hAnsi="Calisto MT"/>
          <w:i/>
          <w:iCs/>
          <w:noProof/>
        </w:rPr>
        <w:t>BAKTIMAS: Jurnal Pengabdian Pada Masyarakat</w:t>
      </w:r>
      <w:r w:rsidRPr="00807B58">
        <w:rPr>
          <w:rFonts w:ascii="Calisto MT" w:hAnsi="Calisto MT"/>
          <w:noProof/>
        </w:rPr>
        <w:t xml:space="preserve">, </w:t>
      </w:r>
      <w:r w:rsidRPr="00807B58">
        <w:rPr>
          <w:rFonts w:ascii="Calisto MT" w:hAnsi="Calisto MT"/>
          <w:i/>
          <w:iCs/>
          <w:noProof/>
        </w:rPr>
        <w:t>3</w:t>
      </w:r>
      <w:r w:rsidRPr="00807B58">
        <w:rPr>
          <w:rFonts w:ascii="Calisto MT" w:hAnsi="Calisto MT"/>
          <w:noProof/>
        </w:rPr>
        <w:t>(4), 140–148.</w:t>
      </w:r>
    </w:p>
    <w:p w:rsidR="005036F8" w:rsidRPr="00807B58" w:rsidRDefault="005036F8" w:rsidP="00557054">
      <w:pPr>
        <w:widowControl w:val="0"/>
        <w:autoSpaceDE w:val="0"/>
        <w:autoSpaceDN w:val="0"/>
        <w:adjustRightInd w:val="0"/>
        <w:spacing w:line="360" w:lineRule="auto"/>
        <w:ind w:left="480" w:hanging="480"/>
        <w:jc w:val="both"/>
        <w:rPr>
          <w:rFonts w:ascii="Calisto MT" w:hAnsi="Calisto MT"/>
          <w:noProof/>
        </w:rPr>
      </w:pPr>
      <w:r w:rsidRPr="00807B58">
        <w:rPr>
          <w:rFonts w:ascii="Calisto MT" w:hAnsi="Calisto MT"/>
          <w:noProof/>
        </w:rPr>
        <w:t xml:space="preserve">Sa’ud, U. S., &amp; Makmun, A. S. (2005). Perencanaan Pendidikan Suatu Pendekatan Komprehensif. </w:t>
      </w:r>
      <w:r w:rsidRPr="00807B58">
        <w:rPr>
          <w:rFonts w:ascii="Calisto MT" w:hAnsi="Calisto MT"/>
          <w:i/>
          <w:iCs/>
          <w:noProof/>
        </w:rPr>
        <w:t>Bandung: Remaja Rosdakarya</w:t>
      </w:r>
      <w:r w:rsidRPr="00807B58">
        <w:rPr>
          <w:rFonts w:ascii="Calisto MT" w:hAnsi="Calisto MT"/>
          <w:noProof/>
        </w:rPr>
        <w:t>.</w:t>
      </w:r>
    </w:p>
    <w:p w:rsidR="005036F8" w:rsidRPr="00807B58" w:rsidRDefault="005036F8" w:rsidP="00557054">
      <w:pPr>
        <w:widowControl w:val="0"/>
        <w:autoSpaceDE w:val="0"/>
        <w:autoSpaceDN w:val="0"/>
        <w:adjustRightInd w:val="0"/>
        <w:spacing w:line="360" w:lineRule="auto"/>
        <w:ind w:left="480" w:hanging="480"/>
        <w:jc w:val="both"/>
        <w:rPr>
          <w:rFonts w:ascii="Calisto MT" w:hAnsi="Calisto MT"/>
          <w:noProof/>
        </w:rPr>
      </w:pPr>
      <w:r w:rsidRPr="00807B58">
        <w:rPr>
          <w:rFonts w:ascii="Calisto MT" w:hAnsi="Calisto MT"/>
          <w:noProof/>
        </w:rPr>
        <w:t xml:space="preserve">Sadiman, A. S. (2009). </w:t>
      </w:r>
      <w:r w:rsidRPr="00807B58">
        <w:rPr>
          <w:rFonts w:ascii="Calisto MT" w:hAnsi="Calisto MT"/>
          <w:i/>
          <w:iCs/>
          <w:noProof/>
        </w:rPr>
        <w:t>Media Pendidikan pengertian, pengembangan dan pemanfaatannya</w:t>
      </w:r>
      <w:r w:rsidRPr="00807B58">
        <w:rPr>
          <w:rFonts w:ascii="Calisto MT" w:hAnsi="Calisto MT"/>
          <w:noProof/>
        </w:rPr>
        <w:t>.</w:t>
      </w:r>
    </w:p>
    <w:p w:rsidR="005036F8" w:rsidRPr="00807B58" w:rsidRDefault="005036F8" w:rsidP="00557054">
      <w:pPr>
        <w:spacing w:line="360" w:lineRule="auto"/>
        <w:jc w:val="both"/>
        <w:rPr>
          <w:rFonts w:ascii="Calisto MT" w:hAnsi="Calisto MT"/>
        </w:rPr>
      </w:pPr>
      <w:r w:rsidRPr="00807B58">
        <w:rPr>
          <w:rFonts w:ascii="Calisto MT" w:hAnsi="Calisto MT"/>
        </w:rPr>
        <w:fldChar w:fldCharType="end"/>
      </w:r>
    </w:p>
    <w:p w:rsidR="005036F8" w:rsidRPr="00807B58" w:rsidRDefault="005036F8" w:rsidP="00557054">
      <w:pPr>
        <w:spacing w:line="360" w:lineRule="auto"/>
        <w:jc w:val="both"/>
        <w:rPr>
          <w:rFonts w:ascii="Calisto MT" w:hAnsi="Calisto MT" w:cs="Arial"/>
          <w:b/>
        </w:rPr>
      </w:pPr>
      <w:bookmarkStart w:id="0" w:name="_GoBack"/>
      <w:bookmarkEnd w:id="0"/>
    </w:p>
    <w:sectPr w:rsidR="005036F8" w:rsidRPr="00807B58" w:rsidSect="002927A5">
      <w:headerReference w:type="default" r:id="rId12"/>
      <w:footerReference w:type="default" r:id="rId13"/>
      <w:pgSz w:w="11907" w:h="16840" w:code="9"/>
      <w:pgMar w:top="2268" w:right="1701" w:bottom="1701" w:left="2268" w:header="709" w:footer="709" w:gutter="0"/>
      <w:pgNumType w:start="5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D01" w:rsidRDefault="00434D01" w:rsidP="00226B47">
      <w:r>
        <w:separator/>
      </w:r>
    </w:p>
  </w:endnote>
  <w:endnote w:type="continuationSeparator" w:id="0">
    <w:p w:rsidR="00434D01" w:rsidRDefault="00434D01" w:rsidP="00226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listo MT" w:hAnsi="Calisto MT"/>
      </w:rPr>
      <w:id w:val="5893095"/>
      <w:docPartObj>
        <w:docPartGallery w:val="Page Numbers (Bottom of Page)"/>
        <w:docPartUnique/>
      </w:docPartObj>
    </w:sdtPr>
    <w:sdtEndPr/>
    <w:sdtContent>
      <w:p w:rsidR="00226B47" w:rsidRPr="007F13DF" w:rsidRDefault="00A442F9">
        <w:pPr>
          <w:pStyle w:val="Footer"/>
          <w:jc w:val="center"/>
          <w:rPr>
            <w:rFonts w:ascii="Calisto MT" w:hAnsi="Calisto MT"/>
          </w:rPr>
        </w:pPr>
        <w:r w:rsidRPr="007F13DF">
          <w:rPr>
            <w:rFonts w:ascii="Calisto MT" w:hAnsi="Calisto MT"/>
          </w:rPr>
          <w:fldChar w:fldCharType="begin"/>
        </w:r>
        <w:r w:rsidRPr="007F13DF">
          <w:rPr>
            <w:rFonts w:ascii="Calisto MT" w:hAnsi="Calisto MT"/>
          </w:rPr>
          <w:instrText xml:space="preserve"> PAGE   \* MERGEFORMAT </w:instrText>
        </w:r>
        <w:r w:rsidRPr="007F13DF">
          <w:rPr>
            <w:rFonts w:ascii="Calisto MT" w:hAnsi="Calisto MT"/>
          </w:rPr>
          <w:fldChar w:fldCharType="separate"/>
        </w:r>
        <w:r w:rsidR="002452A3">
          <w:rPr>
            <w:rFonts w:ascii="Calisto MT" w:hAnsi="Calisto MT"/>
            <w:noProof/>
          </w:rPr>
          <w:t>61</w:t>
        </w:r>
        <w:r w:rsidRPr="007F13DF">
          <w:rPr>
            <w:rFonts w:ascii="Calisto MT" w:hAnsi="Calisto MT"/>
            <w:noProof/>
          </w:rPr>
          <w:fldChar w:fldCharType="end"/>
        </w:r>
      </w:p>
    </w:sdtContent>
  </w:sdt>
  <w:p w:rsidR="00226B47" w:rsidRDefault="00226B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D01" w:rsidRDefault="00434D01" w:rsidP="00226B47">
      <w:r>
        <w:separator/>
      </w:r>
    </w:p>
  </w:footnote>
  <w:footnote w:type="continuationSeparator" w:id="0">
    <w:p w:rsidR="00434D01" w:rsidRDefault="00434D01" w:rsidP="00226B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7A5" w:rsidRDefault="002927A5" w:rsidP="002927A5">
    <w:pPr>
      <w:pStyle w:val="Header"/>
    </w:pPr>
  </w:p>
  <w:p w:rsidR="002927A5" w:rsidRPr="007F13DF" w:rsidRDefault="002927A5" w:rsidP="002927A5">
    <w:pPr>
      <w:pStyle w:val="Footer"/>
      <w:jc w:val="right"/>
      <w:rPr>
        <w:rFonts w:ascii="Calisto MT" w:hAnsi="Calisto MT"/>
        <w:i/>
        <w:sz w:val="20"/>
        <w:szCs w:val="20"/>
      </w:rPr>
    </w:pPr>
    <w:r w:rsidRPr="007F13DF">
      <w:rPr>
        <w:rFonts w:ascii="Calisto MT" w:hAnsi="Calisto MT"/>
        <w:b/>
        <w:noProof/>
        <w:spacing w:val="-6"/>
        <w:szCs w:val="20"/>
      </w:rPr>
      <w:drawing>
        <wp:anchor distT="0" distB="0" distL="114300" distR="114300" simplePos="0" relativeHeight="251659264" behindDoc="0" locked="0" layoutInCell="1" allowOverlap="1" wp14:anchorId="424FC3C1" wp14:editId="0915A02E">
          <wp:simplePos x="0" y="0"/>
          <wp:positionH relativeFrom="column">
            <wp:posOffset>-4341</wp:posOffset>
          </wp:positionH>
          <wp:positionV relativeFrom="paragraph">
            <wp:posOffset>-230490</wp:posOffset>
          </wp:positionV>
          <wp:extent cx="725726" cy="641926"/>
          <wp:effectExtent l="0" t="0" r="0" b="6350"/>
          <wp:wrapNone/>
          <wp:docPr id="2" name="Picture 2" descr="D:\Gasal 2020-2021\LP2M IAIN AMBON\Pengabdian Masyarakat\Logo Mangente ok f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asal 2020-2021\LP2M IAIN AMBON\Pengabdian Masyarakat\Logo Mangente ok fix.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5726" cy="6419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13DF">
      <w:rPr>
        <w:rFonts w:ascii="Calisto MT" w:hAnsi="Calisto MT"/>
        <w:i/>
        <w:color w:val="7F7F7F" w:themeColor="background1" w:themeShade="7F"/>
        <w:spacing w:val="60"/>
        <w:sz w:val="20"/>
        <w:szCs w:val="20"/>
      </w:rPr>
      <w:t>Jurnal MANGENTE,</w:t>
    </w:r>
    <w:r w:rsidRPr="007F13DF">
      <w:rPr>
        <w:rFonts w:ascii="Calisto MT" w:hAnsi="Calisto MT"/>
        <w:i/>
        <w:spacing w:val="60"/>
        <w:sz w:val="20"/>
        <w:szCs w:val="20"/>
      </w:rPr>
      <w:t xml:space="preserve"> </w:t>
    </w:r>
    <w:r w:rsidRPr="007F13DF">
      <w:rPr>
        <w:rFonts w:ascii="Calisto MT" w:hAnsi="Calisto MT"/>
        <w:i/>
        <w:sz w:val="20"/>
        <w:szCs w:val="20"/>
      </w:rPr>
      <w:t>Vol. 1, No.1, November 2021</w:t>
    </w:r>
  </w:p>
  <w:p w:rsidR="002927A5" w:rsidRDefault="002927A5" w:rsidP="002927A5">
    <w:pPr>
      <w:pStyle w:val="Header"/>
    </w:pPr>
  </w:p>
  <w:p w:rsidR="002927A5" w:rsidRDefault="002927A5" w:rsidP="002927A5">
    <w:pPr>
      <w:pStyle w:val="Header"/>
    </w:pPr>
  </w:p>
  <w:p w:rsidR="002927A5" w:rsidRDefault="002927A5" w:rsidP="002927A5">
    <w:pPr>
      <w:pStyle w:val="Header"/>
    </w:pPr>
  </w:p>
  <w:p w:rsidR="00B54F45" w:rsidRPr="002927A5" w:rsidRDefault="00B54F45" w:rsidP="002927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652A8"/>
    <w:multiLevelType w:val="hybridMultilevel"/>
    <w:tmpl w:val="8AE4F1DC"/>
    <w:lvl w:ilvl="0" w:tplc="1ADA9A30">
      <w:start w:val="1"/>
      <w:numFmt w:val="decimal"/>
      <w:lvlText w:val="%1."/>
      <w:lvlJc w:val="left"/>
      <w:pPr>
        <w:ind w:left="1080" w:hanging="360"/>
      </w:pPr>
      <w:rPr>
        <w:rFonts w:eastAsia="MS Mincho"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66211BB"/>
    <w:multiLevelType w:val="hybridMultilevel"/>
    <w:tmpl w:val="3182D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9A7C56"/>
    <w:multiLevelType w:val="hybridMultilevel"/>
    <w:tmpl w:val="7B0C2248"/>
    <w:lvl w:ilvl="0" w:tplc="07F0D694">
      <w:start w:val="1"/>
      <w:numFmt w:val="decimal"/>
      <w:pStyle w:val="Reference"/>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A41AB2"/>
    <w:multiLevelType w:val="hybridMultilevel"/>
    <w:tmpl w:val="A6F458CC"/>
    <w:lvl w:ilvl="0" w:tplc="7EC4B2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DC8563A"/>
    <w:multiLevelType w:val="hybridMultilevel"/>
    <w:tmpl w:val="5CBE596C"/>
    <w:lvl w:ilvl="0" w:tplc="00D08E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465771A"/>
    <w:multiLevelType w:val="hybridMultilevel"/>
    <w:tmpl w:val="E18A0C78"/>
    <w:lvl w:ilvl="0" w:tplc="5994E2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826416F"/>
    <w:multiLevelType w:val="hybridMultilevel"/>
    <w:tmpl w:val="80104790"/>
    <w:lvl w:ilvl="0" w:tplc="6222414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3362169"/>
    <w:multiLevelType w:val="hybridMultilevel"/>
    <w:tmpl w:val="2A520E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
    <w:lvlOverride w:ilvl="0">
      <w:startOverride w:val="1"/>
    </w:lvlOverride>
  </w:num>
  <w:num w:numId="3">
    <w:abstractNumId w:val="0"/>
  </w:num>
  <w:num w:numId="4">
    <w:abstractNumId w:val="1"/>
  </w:num>
  <w:num w:numId="5">
    <w:abstractNumId w:val="6"/>
  </w:num>
  <w:num w:numId="6">
    <w:abstractNumId w:val="5"/>
  </w:num>
  <w:num w:numId="7">
    <w:abstractNumId w:val="4"/>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9E2"/>
    <w:rsid w:val="00014B77"/>
    <w:rsid w:val="00045D90"/>
    <w:rsid w:val="000A3C9A"/>
    <w:rsid w:val="000C3082"/>
    <w:rsid w:val="000D795A"/>
    <w:rsid w:val="000F5A5A"/>
    <w:rsid w:val="00171A3C"/>
    <w:rsid w:val="00184259"/>
    <w:rsid w:val="0019337E"/>
    <w:rsid w:val="001B5CC8"/>
    <w:rsid w:val="001D7AE2"/>
    <w:rsid w:val="00226B47"/>
    <w:rsid w:val="00235297"/>
    <w:rsid w:val="002452A3"/>
    <w:rsid w:val="002927A5"/>
    <w:rsid w:val="002B090B"/>
    <w:rsid w:val="002F37A0"/>
    <w:rsid w:val="002F74E0"/>
    <w:rsid w:val="00342285"/>
    <w:rsid w:val="00345BEB"/>
    <w:rsid w:val="00355F2F"/>
    <w:rsid w:val="00391494"/>
    <w:rsid w:val="003A3A58"/>
    <w:rsid w:val="00434D01"/>
    <w:rsid w:val="004A0EBE"/>
    <w:rsid w:val="004C3A14"/>
    <w:rsid w:val="004F21E1"/>
    <w:rsid w:val="005036F8"/>
    <w:rsid w:val="00535BA2"/>
    <w:rsid w:val="0053690E"/>
    <w:rsid w:val="00537736"/>
    <w:rsid w:val="00555556"/>
    <w:rsid w:val="00557054"/>
    <w:rsid w:val="005B0137"/>
    <w:rsid w:val="005E5CBB"/>
    <w:rsid w:val="006373F0"/>
    <w:rsid w:val="00676E33"/>
    <w:rsid w:val="006A3CFE"/>
    <w:rsid w:val="006A4F2C"/>
    <w:rsid w:val="006B164B"/>
    <w:rsid w:val="007876C0"/>
    <w:rsid w:val="007C7BE3"/>
    <w:rsid w:val="007D3AD6"/>
    <w:rsid w:val="007F13DF"/>
    <w:rsid w:val="00805878"/>
    <w:rsid w:val="00807B58"/>
    <w:rsid w:val="00832E4C"/>
    <w:rsid w:val="00852175"/>
    <w:rsid w:val="008A0D41"/>
    <w:rsid w:val="00925979"/>
    <w:rsid w:val="009515E5"/>
    <w:rsid w:val="009800A0"/>
    <w:rsid w:val="009A1EAE"/>
    <w:rsid w:val="009C19E2"/>
    <w:rsid w:val="00A442F9"/>
    <w:rsid w:val="00A60ED8"/>
    <w:rsid w:val="00A7099C"/>
    <w:rsid w:val="00B03609"/>
    <w:rsid w:val="00B2626D"/>
    <w:rsid w:val="00B54F45"/>
    <w:rsid w:val="00B72391"/>
    <w:rsid w:val="00B8398E"/>
    <w:rsid w:val="00BA1076"/>
    <w:rsid w:val="00BD66A8"/>
    <w:rsid w:val="00BE4B27"/>
    <w:rsid w:val="00BF1E40"/>
    <w:rsid w:val="00BF346E"/>
    <w:rsid w:val="00C172BE"/>
    <w:rsid w:val="00C22740"/>
    <w:rsid w:val="00C44979"/>
    <w:rsid w:val="00D07172"/>
    <w:rsid w:val="00D4674A"/>
    <w:rsid w:val="00D531A8"/>
    <w:rsid w:val="00D80A57"/>
    <w:rsid w:val="00D81662"/>
    <w:rsid w:val="00D946A9"/>
    <w:rsid w:val="00D95E64"/>
    <w:rsid w:val="00DD53D4"/>
    <w:rsid w:val="00E85B8B"/>
    <w:rsid w:val="00EB0029"/>
    <w:rsid w:val="00EC6790"/>
    <w:rsid w:val="00F201FE"/>
    <w:rsid w:val="00F235A4"/>
    <w:rsid w:val="00FF414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D7680A2-89EA-4F83-822E-018356633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9E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5036F8"/>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BEB"/>
    <w:pPr>
      <w:ind w:left="720"/>
      <w:contextualSpacing/>
    </w:pPr>
  </w:style>
  <w:style w:type="paragraph" w:styleId="EnvelopeAddress">
    <w:name w:val="envelope address"/>
    <w:basedOn w:val="Normal"/>
    <w:uiPriority w:val="99"/>
    <w:semiHidden/>
    <w:unhideWhenUsed/>
    <w:rsid w:val="00345BEB"/>
    <w:pPr>
      <w:framePr w:w="7920" w:h="1980" w:hRule="exact" w:hSpace="180" w:wrap="auto" w:hAnchor="page" w:xAlign="center" w:yAlign="bottom"/>
      <w:ind w:left="2880"/>
    </w:pPr>
    <w:rPr>
      <w:rFonts w:asciiTheme="majorHAnsi" w:eastAsiaTheme="majorEastAsia" w:hAnsiTheme="majorHAnsi" w:cstheme="majorBidi"/>
    </w:rPr>
  </w:style>
  <w:style w:type="paragraph" w:styleId="Header">
    <w:name w:val="header"/>
    <w:basedOn w:val="Normal"/>
    <w:link w:val="HeaderChar"/>
    <w:uiPriority w:val="99"/>
    <w:qFormat/>
    <w:rsid w:val="009C19E2"/>
    <w:pPr>
      <w:tabs>
        <w:tab w:val="center" w:pos="4320"/>
        <w:tab w:val="right" w:pos="8640"/>
      </w:tabs>
    </w:pPr>
    <w:rPr>
      <w:rFonts w:ascii="Arial" w:hAnsi="Arial"/>
      <w:szCs w:val="20"/>
    </w:rPr>
  </w:style>
  <w:style w:type="character" w:customStyle="1" w:styleId="HeaderChar">
    <w:name w:val="Header Char"/>
    <w:basedOn w:val="DefaultParagraphFont"/>
    <w:link w:val="Header"/>
    <w:uiPriority w:val="99"/>
    <w:qFormat/>
    <w:rsid w:val="009C19E2"/>
    <w:rPr>
      <w:rFonts w:ascii="Arial" w:eastAsia="Times New Roman" w:hAnsi="Arial" w:cs="Times New Roman"/>
      <w:sz w:val="24"/>
      <w:szCs w:val="20"/>
    </w:rPr>
  </w:style>
  <w:style w:type="paragraph" w:customStyle="1" w:styleId="Reference">
    <w:name w:val="Reference"/>
    <w:basedOn w:val="Normal"/>
    <w:autoRedefine/>
    <w:rsid w:val="009C19E2"/>
    <w:pPr>
      <w:widowControl w:val="0"/>
      <w:numPr>
        <w:numId w:val="1"/>
      </w:numPr>
      <w:autoSpaceDE w:val="0"/>
      <w:autoSpaceDN w:val="0"/>
      <w:adjustRightInd w:val="0"/>
      <w:spacing w:before="60" w:line="360" w:lineRule="auto"/>
      <w:jc w:val="both"/>
      <w:textAlignment w:val="baseline"/>
    </w:pPr>
    <w:rPr>
      <w:rFonts w:eastAsia="BatangChe"/>
      <w:szCs w:val="20"/>
      <w:lang w:eastAsia="ko-KR"/>
    </w:rPr>
  </w:style>
  <w:style w:type="paragraph" w:styleId="NormalWeb">
    <w:name w:val="Normal (Web)"/>
    <w:basedOn w:val="Normal"/>
    <w:uiPriority w:val="99"/>
    <w:unhideWhenUsed/>
    <w:rsid w:val="004A0EBE"/>
    <w:pPr>
      <w:spacing w:before="100" w:beforeAutospacing="1" w:after="100" w:afterAutospacing="1"/>
    </w:pPr>
  </w:style>
  <w:style w:type="paragraph" w:styleId="Footer">
    <w:name w:val="footer"/>
    <w:basedOn w:val="Normal"/>
    <w:link w:val="FooterChar"/>
    <w:uiPriority w:val="99"/>
    <w:unhideWhenUsed/>
    <w:qFormat/>
    <w:rsid w:val="00226B47"/>
    <w:pPr>
      <w:tabs>
        <w:tab w:val="center" w:pos="4513"/>
        <w:tab w:val="right" w:pos="9026"/>
      </w:tabs>
    </w:pPr>
  </w:style>
  <w:style w:type="character" w:customStyle="1" w:styleId="FooterChar">
    <w:name w:val="Footer Char"/>
    <w:basedOn w:val="DefaultParagraphFont"/>
    <w:link w:val="Footer"/>
    <w:uiPriority w:val="99"/>
    <w:qFormat/>
    <w:rsid w:val="00226B47"/>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B5CC8"/>
    <w:rPr>
      <w:rFonts w:ascii="Tahoma" w:hAnsi="Tahoma" w:cs="Tahoma"/>
      <w:sz w:val="16"/>
      <w:szCs w:val="16"/>
    </w:rPr>
  </w:style>
  <w:style w:type="character" w:customStyle="1" w:styleId="BalloonTextChar">
    <w:name w:val="Balloon Text Char"/>
    <w:basedOn w:val="DefaultParagraphFont"/>
    <w:link w:val="BalloonText"/>
    <w:uiPriority w:val="99"/>
    <w:semiHidden/>
    <w:rsid w:val="001B5CC8"/>
    <w:rPr>
      <w:rFonts w:ascii="Tahoma" w:eastAsia="Times New Roman" w:hAnsi="Tahoma" w:cs="Tahoma"/>
      <w:sz w:val="16"/>
      <w:szCs w:val="16"/>
      <w:lang w:val="en-US"/>
    </w:rPr>
  </w:style>
  <w:style w:type="table" w:styleId="TableGrid">
    <w:name w:val="Table Grid"/>
    <w:basedOn w:val="TableNormal"/>
    <w:uiPriority w:val="59"/>
    <w:rsid w:val="00C172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EB0029"/>
  </w:style>
  <w:style w:type="character" w:customStyle="1" w:styleId="Heading1Char">
    <w:name w:val="Heading 1 Char"/>
    <w:basedOn w:val="DefaultParagraphFont"/>
    <w:link w:val="Heading1"/>
    <w:uiPriority w:val="9"/>
    <w:rsid w:val="005036F8"/>
    <w:rPr>
      <w:rFonts w:asciiTheme="majorHAnsi" w:eastAsiaTheme="majorEastAsia" w:hAnsiTheme="majorHAnsi" w:cstheme="majorBidi"/>
      <w:color w:val="365F91" w:themeColor="accent1" w:themeShade="BF"/>
      <w:sz w:val="32"/>
      <w:szCs w:val="32"/>
      <w:lang w:val="en-US"/>
    </w:rPr>
  </w:style>
  <w:style w:type="paragraph" w:styleId="HTMLPreformatted">
    <w:name w:val="HTML Preformatted"/>
    <w:basedOn w:val="Normal"/>
    <w:link w:val="HTMLPreformattedChar"/>
    <w:uiPriority w:val="99"/>
    <w:semiHidden/>
    <w:unhideWhenUsed/>
    <w:rsid w:val="00807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07B58"/>
    <w:rPr>
      <w:rFonts w:ascii="Courier New" w:eastAsia="Times New Roman" w:hAnsi="Courier New" w:cs="Courier New"/>
      <w:sz w:val="20"/>
      <w:szCs w:val="20"/>
      <w:lang w:val="en-US"/>
    </w:rPr>
  </w:style>
  <w:style w:type="character" w:customStyle="1" w:styleId="y2iqfc">
    <w:name w:val="y2iqfc"/>
    <w:basedOn w:val="DefaultParagraphFont"/>
    <w:rsid w:val="00807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9374229">
      <w:bodyDiv w:val="1"/>
      <w:marLeft w:val="0"/>
      <w:marRight w:val="0"/>
      <w:marTop w:val="0"/>
      <w:marBottom w:val="0"/>
      <w:divBdr>
        <w:top w:val="none" w:sz="0" w:space="0" w:color="auto"/>
        <w:left w:val="none" w:sz="0" w:space="0" w:color="auto"/>
        <w:bottom w:val="none" w:sz="0" w:space="0" w:color="auto"/>
        <w:right w:val="none" w:sz="0" w:space="0" w:color="auto"/>
      </w:divBdr>
    </w:div>
    <w:div w:id="213235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Gag79</b:Tag>
    <b:SourceType>BookSection</b:SourceType>
    <b:Guid>{B0BC9F8C-6B17-4471-B147-7FE1C534CF63}</b:Guid>
    <b:Title>Principle of Instruction Design</b:Title>
    <b:Year>1979</b:Year>
    <b:Author>
      <b:Author>
        <b:NameList>
          <b:Person>
            <b:Last>Briggs</b:Last>
            <b:First>Gagne</b:First>
            <b:Middle>and</b:Middle>
          </b:Person>
        </b:NameList>
      </b:Author>
    </b:Author>
    <b:City>New York</b:City>
    <b:Publisher>Holt Rinehal and Winston</b:Publisher>
    <b:RefOrder>1</b:RefOrder>
  </b:Source>
  <b:Source>
    <b:Tag>Dik18</b:Tag>
    <b:SourceType>JournalArticle</b:SourceType>
    <b:Guid>{B2E8B3F0-2731-4BD1-9BE9-6371B26A1753}</b:Guid>
    <b:Author>
      <b:Author>
        <b:NameList>
          <b:Person>
            <b:Last>Dikrullah</b:Last>
            <b:First>Rapi</b:First>
            <b:Middle>M, dan Jamilah</b:Middle>
          </b:Person>
        </b:NameList>
      </b:Author>
    </b:Author>
    <b:Title>Pengembangan Herbarium Book sebagai Media Pembelajaran Biologi pada Mata Kuliah Struktur Tumbuhan Tinggi</b:Title>
    <b:Year>2018</b:Year>
    <b:Pages>15-25</b:Pages>
    <b:JournalName>Jurnal Biotek</b:JournalName>
    <b:Volume>1</b:Volume>
    <b:StandardNumber>6</b:StandardNumber>
    <b:RefOrder>2</b:RefOrder>
  </b:Source>
  <b:Source>
    <b:Tag>Rud71</b:Tag>
    <b:SourceType>Book</b:SourceType>
    <b:Guid>{416584B3-7D5A-4CAD-B198-A5A987636F86}</b:Guid>
    <b:Author>
      <b:Author>
        <b:NameList>
          <b:Person>
            <b:Last>Bretz</b:Last>
            <b:First>Rudy</b:First>
          </b:Person>
        </b:NameList>
      </b:Author>
    </b:Author>
    <b:Title>Teknologi Komunikasi Pendidikan</b:Title>
    <b:Year>1971</b:Year>
    <b:City>Jakarta</b:City>
    <b:Publisher>Rineka Cipta</b:Publisher>
    <b:RefOrder>4</b:RefOrder>
  </b:Source>
  <b:Source>
    <b:Tag>Udi09</b:Tag>
    <b:SourceType>Book</b:SourceType>
    <b:Guid>{ED1634AC-32B0-466C-9EF6-5053BBA252E4}</b:Guid>
    <b:Author>
      <b:Author>
        <b:NameList>
          <b:Person>
            <b:Last>Sa'ud</b:Last>
            <b:First>Udin</b:First>
            <b:Middle>Syaefudin</b:Middle>
          </b:Person>
        </b:NameList>
      </b:Author>
    </b:Author>
    <b:Title>Perencanaan Pendidikan (Suatu Pendekatan Komprehensif)</b:Title>
    <b:Year>2009</b:Year>
    <b:City>Bandung</b:City>
    <b:Publisher>Rosda</b:Publisher>
    <b:RefOrder>5</b:RefOrder>
  </b:Source>
  <b:Source>
    <b:Tag>Sad08</b:Tag>
    <b:SourceType>Book</b:SourceType>
    <b:Guid>{29FC4CC6-41C0-4E73-8322-B0D6332AAC47}</b:Guid>
    <b:Author>
      <b:Author>
        <b:NameList>
          <b:Person>
            <b:Last>Sadiman</b:Last>
            <b:First>dkk</b:First>
          </b:Person>
        </b:NameList>
      </b:Author>
    </b:Author>
    <b:Title>Media Pendidikan: Pengertian, Pengembangan, dan Pemanfaatannya</b:Title>
    <b:Year>2008</b:Year>
    <b:City>Jakarta</b:City>
    <b:Publisher>Raja Grafindo Persada</b:Publisher>
    <b:RefOrder>3</b:RefOrder>
  </b:Source>
</b:Sources>
</file>

<file path=customXml/itemProps1.xml><?xml version="1.0" encoding="utf-8"?>
<ds:datastoreItem xmlns:ds="http://schemas.openxmlformats.org/officeDocument/2006/customXml" ds:itemID="{D54DC856-684A-4F0B-B1EB-06C4E5BCE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8</Pages>
  <Words>2842</Words>
  <Characters>16201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19005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22</cp:revision>
  <cp:lastPrinted>2017-05-03T02:01:00Z</cp:lastPrinted>
  <dcterms:created xsi:type="dcterms:W3CDTF">2021-12-04T06:07:00Z</dcterms:created>
  <dcterms:modified xsi:type="dcterms:W3CDTF">2021-12-16T13:47:00Z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07ce7321-05ea-3172-a10b-0cb357b1d8eb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