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8E" w:rsidRDefault="00D1698E" w:rsidP="00011E8C">
      <w:pPr>
        <w:jc w:val="center"/>
        <w:rPr>
          <w:rFonts w:asciiTheme="majorBidi" w:hAnsiTheme="majorBidi" w:cstheme="majorBidi"/>
          <w:b/>
          <w:bCs/>
          <w:sz w:val="28"/>
          <w:szCs w:val="26"/>
        </w:rPr>
      </w:pPr>
    </w:p>
    <w:p w:rsidR="00B25B95" w:rsidRPr="00193647" w:rsidRDefault="00011E8C" w:rsidP="00011E8C">
      <w:pPr>
        <w:jc w:val="center"/>
        <w:rPr>
          <w:rFonts w:asciiTheme="majorBidi" w:hAnsiTheme="majorBidi" w:cstheme="majorBidi"/>
          <w:b/>
          <w:sz w:val="28"/>
          <w:szCs w:val="26"/>
        </w:rPr>
      </w:pPr>
      <w:r w:rsidRPr="00193647">
        <w:rPr>
          <w:rFonts w:asciiTheme="majorBidi" w:hAnsiTheme="majorBidi" w:cstheme="majorBidi"/>
          <w:b/>
          <w:bCs/>
          <w:sz w:val="28"/>
          <w:szCs w:val="26"/>
        </w:rPr>
        <w:t xml:space="preserve">Peluang dan Tantangan </w:t>
      </w:r>
      <w:r w:rsidRPr="00193647">
        <w:rPr>
          <w:rFonts w:asciiTheme="majorBidi" w:hAnsiTheme="majorBidi" w:cstheme="majorBidi"/>
          <w:b/>
          <w:bCs/>
          <w:i/>
          <w:iCs/>
          <w:sz w:val="28"/>
          <w:szCs w:val="26"/>
        </w:rPr>
        <w:t>Financial Technology (Fintech)</w:t>
      </w:r>
      <w:r w:rsidRPr="00193647">
        <w:rPr>
          <w:rFonts w:asciiTheme="majorBidi" w:hAnsiTheme="majorBidi" w:cstheme="majorBidi"/>
          <w:b/>
          <w:bCs/>
          <w:sz w:val="28"/>
          <w:szCs w:val="26"/>
        </w:rPr>
        <w:t xml:space="preserve"> dalam Transformasi Perbankan Syariah di Indonesia</w:t>
      </w:r>
    </w:p>
    <w:p w:rsidR="00B25B95" w:rsidRPr="00B25B95" w:rsidRDefault="00B25B95" w:rsidP="00B25B95">
      <w:pPr>
        <w:jc w:val="center"/>
        <w:rPr>
          <w:rFonts w:asciiTheme="majorBidi" w:hAnsiTheme="majorBidi" w:cstheme="majorBidi"/>
          <w:lang w:val="id-ID"/>
        </w:rPr>
      </w:pPr>
    </w:p>
    <w:p w:rsidR="003C444D" w:rsidRPr="004C3D22" w:rsidRDefault="003C444D" w:rsidP="003C444D">
      <w:pPr>
        <w:jc w:val="center"/>
        <w:rPr>
          <w:rFonts w:asciiTheme="majorBidi" w:hAnsiTheme="majorBidi" w:cstheme="majorBidi"/>
          <w:b/>
          <w:bCs/>
          <w:sz w:val="20"/>
          <w:szCs w:val="20"/>
        </w:rPr>
      </w:pPr>
      <w:r>
        <w:rPr>
          <w:rFonts w:asciiTheme="majorBidi" w:hAnsiTheme="majorBidi" w:cstheme="majorBidi"/>
          <w:b/>
        </w:rPr>
        <w:t>Muhammad Hasan Mun’im</w:t>
      </w:r>
    </w:p>
    <w:p w:rsidR="003C444D" w:rsidRPr="004C3D22" w:rsidRDefault="003C444D" w:rsidP="003C444D">
      <w:pPr>
        <w:jc w:val="center"/>
        <w:rPr>
          <w:rFonts w:asciiTheme="majorBidi" w:hAnsiTheme="majorBidi" w:cstheme="majorBidi"/>
          <w:i/>
          <w:iCs/>
          <w:sz w:val="20"/>
          <w:szCs w:val="20"/>
        </w:rPr>
      </w:pPr>
      <w:r>
        <w:rPr>
          <w:rFonts w:asciiTheme="majorBidi" w:hAnsiTheme="majorBidi" w:cstheme="majorBidi"/>
          <w:i/>
          <w:iCs/>
          <w:sz w:val="20"/>
          <w:szCs w:val="20"/>
        </w:rPr>
        <w:t>Universitas Islam Negeri Sunan Ampel Surabaya</w:t>
      </w:r>
    </w:p>
    <w:p w:rsidR="003C444D" w:rsidRPr="003C444D" w:rsidRDefault="003C444D" w:rsidP="003C444D">
      <w:pPr>
        <w:jc w:val="center"/>
        <w:rPr>
          <w:rFonts w:asciiTheme="majorBidi" w:hAnsiTheme="majorBidi" w:cstheme="majorBidi"/>
          <w:i/>
          <w:iCs/>
          <w:sz w:val="20"/>
          <w:szCs w:val="20"/>
        </w:rPr>
      </w:pPr>
      <w:r w:rsidRPr="00B25B95">
        <w:rPr>
          <w:rFonts w:asciiTheme="majorBidi" w:hAnsiTheme="majorBidi" w:cstheme="majorBidi"/>
          <w:i/>
          <w:iCs/>
          <w:sz w:val="20"/>
          <w:szCs w:val="20"/>
        </w:rPr>
        <w:t xml:space="preserve">Email: </w:t>
      </w:r>
      <w:hyperlink r:id="rId9" w:history="1">
        <w:r w:rsidRPr="00795963">
          <w:rPr>
            <w:rStyle w:val="Hyperlink"/>
            <w:rFonts w:asciiTheme="majorBidi" w:hAnsiTheme="majorBidi" w:cstheme="majorBidi"/>
            <w:i/>
            <w:iCs/>
            <w:sz w:val="20"/>
            <w:szCs w:val="20"/>
          </w:rPr>
          <w:t>muhammadmunim6396@gmail.com</w:t>
        </w:r>
      </w:hyperlink>
    </w:p>
    <w:p w:rsidR="003C444D" w:rsidRDefault="003C444D" w:rsidP="00B25B95">
      <w:pPr>
        <w:jc w:val="center"/>
        <w:rPr>
          <w:rFonts w:asciiTheme="majorBidi" w:hAnsiTheme="majorBidi" w:cstheme="majorBidi"/>
          <w:i/>
          <w:iCs/>
          <w:sz w:val="20"/>
          <w:szCs w:val="20"/>
        </w:rPr>
      </w:pPr>
    </w:p>
    <w:p w:rsidR="00BD5502" w:rsidRPr="00B25B95" w:rsidRDefault="00BD5502" w:rsidP="00B25B95">
      <w:pPr>
        <w:jc w:val="center"/>
        <w:rPr>
          <w:rFonts w:asciiTheme="majorBidi" w:hAnsiTheme="majorBidi" w:cstheme="majorBidi"/>
          <w:b/>
          <w:bCs/>
        </w:rPr>
      </w:pPr>
    </w:p>
    <w:p w:rsidR="003D3692" w:rsidRPr="00BD5502" w:rsidRDefault="00BD5502" w:rsidP="003D3692">
      <w:pPr>
        <w:ind w:left="851" w:right="25" w:hanging="851"/>
        <w:rPr>
          <w:rFonts w:asciiTheme="majorBidi" w:hAnsiTheme="majorBidi" w:cstheme="majorBidi"/>
          <w:b/>
          <w:bCs/>
          <w:i/>
          <w:iCs/>
        </w:rPr>
      </w:pPr>
      <w:r>
        <w:rPr>
          <w:rFonts w:asciiTheme="majorBidi" w:hAnsiTheme="majorBidi" w:cstheme="majorBidi"/>
          <w:b/>
          <w:bCs/>
          <w:i/>
          <w:iCs/>
        </w:rPr>
        <w:t>Abstract</w:t>
      </w:r>
      <w:r w:rsidR="00B25B95" w:rsidRPr="00BD5502">
        <w:rPr>
          <w:rFonts w:asciiTheme="majorBidi" w:hAnsiTheme="majorBidi" w:cstheme="majorBidi"/>
          <w:b/>
          <w:bCs/>
          <w:i/>
          <w:iCs/>
          <w:lang w:val="id-ID"/>
        </w:rPr>
        <w:t>:</w:t>
      </w:r>
    </w:p>
    <w:p w:rsidR="00011E8C" w:rsidRPr="00011E8C" w:rsidRDefault="00011E8C" w:rsidP="00011E8C">
      <w:pPr>
        <w:ind w:right="25"/>
        <w:jc w:val="both"/>
        <w:rPr>
          <w:rFonts w:asciiTheme="majorBidi" w:hAnsiTheme="majorBidi" w:cstheme="majorBidi"/>
          <w:i/>
          <w:iCs/>
        </w:rPr>
      </w:pPr>
      <w:r w:rsidRPr="00011E8C">
        <w:rPr>
          <w:rFonts w:asciiTheme="majorBidi" w:hAnsiTheme="majorBidi" w:cstheme="majorBidi"/>
          <w:i/>
          <w:iCs/>
        </w:rPr>
        <w:t>This article analyzes the opportunities and challenges faced by Financial Technology (Fintech) in supporting the transformation of Islamic banking in Indonesia. Focusing on a qualitative approach with descriptive analysis methods, the study gathers data from literature sources such as academic journals, government publications, and policy reports. The findings indicate that fintech significantly contributes to enhancing accessibility and efficiency in Islamic banking through service innovations, including mobile banking, peer-to-peer lending, and blockchain, which broaden customer reach while adhering to Sharia principles. However, challenges such as Sharia compliance, data security, public awareness, and limited human resources must be addressed through regulatory strategies, capacity building, collaboration, and the utilization of technologies like AI and blockchain. This article recommends a collaborative approach among regulators, fintech players, and banks to facilitate an inclusive and sustainable Sharia financial ecosystem.</w:t>
      </w:r>
    </w:p>
    <w:p w:rsidR="003C444D" w:rsidRPr="00C00891" w:rsidRDefault="003C444D" w:rsidP="00C00891">
      <w:pPr>
        <w:ind w:right="25"/>
        <w:jc w:val="both"/>
        <w:rPr>
          <w:rFonts w:asciiTheme="majorBidi" w:hAnsiTheme="majorBidi" w:cstheme="majorBidi"/>
          <w:i/>
          <w:iCs/>
        </w:rPr>
      </w:pPr>
    </w:p>
    <w:p w:rsidR="00BD5502" w:rsidRPr="00193647" w:rsidRDefault="00C00891" w:rsidP="00011E8C">
      <w:pPr>
        <w:ind w:right="25"/>
        <w:jc w:val="both"/>
        <w:rPr>
          <w:rFonts w:asciiTheme="majorBidi" w:hAnsiTheme="majorBidi" w:cstheme="majorBidi"/>
          <w:bCs/>
          <w:i/>
          <w:iCs/>
        </w:rPr>
      </w:pPr>
      <w:r w:rsidRPr="00193647">
        <w:rPr>
          <w:rFonts w:asciiTheme="majorBidi" w:hAnsiTheme="majorBidi" w:cstheme="majorBidi"/>
          <w:bCs/>
          <w:i/>
          <w:iCs/>
        </w:rPr>
        <w:t xml:space="preserve">Keywords: </w:t>
      </w:r>
      <w:r w:rsidR="00193647">
        <w:rPr>
          <w:rFonts w:asciiTheme="majorBidi" w:hAnsiTheme="majorBidi" w:cstheme="majorBidi"/>
          <w:bCs/>
          <w:i/>
          <w:iCs/>
        </w:rPr>
        <w:t>Financial Technology;</w:t>
      </w:r>
      <w:r w:rsidR="00011E8C" w:rsidRPr="00193647">
        <w:rPr>
          <w:rFonts w:asciiTheme="majorBidi" w:hAnsiTheme="majorBidi" w:cstheme="majorBidi"/>
          <w:bCs/>
          <w:i/>
          <w:iCs/>
        </w:rPr>
        <w:t xml:space="preserve"> Islamic Banking</w:t>
      </w:r>
      <w:r w:rsidR="00193647">
        <w:rPr>
          <w:rFonts w:asciiTheme="majorBidi" w:hAnsiTheme="majorBidi" w:cstheme="majorBidi"/>
          <w:bCs/>
          <w:i/>
          <w:iCs/>
        </w:rPr>
        <w:t>;</w:t>
      </w:r>
      <w:r w:rsidR="00011E8C" w:rsidRPr="00193647">
        <w:rPr>
          <w:rFonts w:asciiTheme="majorBidi" w:hAnsiTheme="majorBidi" w:cstheme="majorBidi"/>
          <w:bCs/>
          <w:i/>
          <w:iCs/>
        </w:rPr>
        <w:t xml:space="preserve"> Digital Transformation</w:t>
      </w:r>
      <w:r w:rsidR="00193647">
        <w:rPr>
          <w:rFonts w:asciiTheme="majorBidi" w:hAnsiTheme="majorBidi" w:cstheme="majorBidi"/>
          <w:bCs/>
          <w:i/>
          <w:iCs/>
        </w:rPr>
        <w:t>;</w:t>
      </w:r>
      <w:r w:rsidR="00011E8C" w:rsidRPr="00193647">
        <w:rPr>
          <w:rFonts w:asciiTheme="majorBidi" w:hAnsiTheme="majorBidi" w:cstheme="majorBidi"/>
          <w:bCs/>
          <w:i/>
          <w:iCs/>
        </w:rPr>
        <w:t xml:space="preserve"> Financial Service Innovation</w:t>
      </w:r>
      <w:r w:rsidR="00193647">
        <w:rPr>
          <w:rFonts w:asciiTheme="majorBidi" w:hAnsiTheme="majorBidi" w:cstheme="majorBidi"/>
          <w:bCs/>
          <w:i/>
          <w:iCs/>
        </w:rPr>
        <w:t>;</w:t>
      </w:r>
      <w:r w:rsidR="00011E8C" w:rsidRPr="00193647">
        <w:rPr>
          <w:rFonts w:asciiTheme="majorBidi" w:hAnsiTheme="majorBidi" w:cstheme="majorBidi"/>
          <w:bCs/>
          <w:i/>
          <w:iCs/>
        </w:rPr>
        <w:t xml:space="preserve"> Sharia Compliance</w:t>
      </w:r>
      <w:r w:rsidRPr="00193647">
        <w:rPr>
          <w:rFonts w:asciiTheme="majorBidi" w:hAnsiTheme="majorBidi" w:cstheme="majorBidi"/>
          <w:bCs/>
          <w:i/>
          <w:iCs/>
        </w:rPr>
        <w:t>.</w:t>
      </w:r>
    </w:p>
    <w:p w:rsidR="00B25B95" w:rsidRPr="00193647" w:rsidRDefault="00B25B95" w:rsidP="00BD5502">
      <w:pPr>
        <w:ind w:right="25"/>
        <w:jc w:val="both"/>
        <w:rPr>
          <w:rFonts w:asciiTheme="majorBidi" w:hAnsiTheme="majorBidi" w:cstheme="majorBidi"/>
          <w:lang w:val="en-MY"/>
        </w:rPr>
      </w:pPr>
    </w:p>
    <w:p w:rsidR="00BD5502" w:rsidRPr="003D3692" w:rsidRDefault="00BD5502" w:rsidP="00BD5502">
      <w:pPr>
        <w:ind w:left="851" w:right="25" w:hanging="851"/>
        <w:rPr>
          <w:rFonts w:asciiTheme="majorBidi" w:hAnsiTheme="majorBidi" w:cstheme="majorBidi"/>
          <w:b/>
          <w:bCs/>
        </w:rPr>
      </w:pPr>
      <w:r w:rsidRPr="00B25B95">
        <w:rPr>
          <w:rFonts w:asciiTheme="majorBidi" w:hAnsiTheme="majorBidi" w:cstheme="majorBidi"/>
          <w:b/>
          <w:bCs/>
        </w:rPr>
        <w:t>Abstrak</w:t>
      </w:r>
      <w:r w:rsidRPr="00B25B95">
        <w:rPr>
          <w:rFonts w:asciiTheme="majorBidi" w:hAnsiTheme="majorBidi" w:cstheme="majorBidi"/>
          <w:b/>
          <w:bCs/>
          <w:lang w:val="id-ID"/>
        </w:rPr>
        <w:t>:</w:t>
      </w:r>
    </w:p>
    <w:p w:rsidR="003C444D" w:rsidRPr="00011E8C" w:rsidRDefault="00011E8C" w:rsidP="00011E8C">
      <w:pPr>
        <w:jc w:val="both"/>
        <w:rPr>
          <w:rFonts w:asciiTheme="majorBidi" w:hAnsiTheme="majorBidi" w:cstheme="majorBidi"/>
          <w:iCs/>
        </w:rPr>
      </w:pPr>
      <w:proofErr w:type="gramStart"/>
      <w:r>
        <w:rPr>
          <w:rFonts w:asciiTheme="majorBidi" w:hAnsiTheme="majorBidi" w:cstheme="majorBidi"/>
          <w:iCs/>
        </w:rPr>
        <w:t>A</w:t>
      </w:r>
      <w:r w:rsidRPr="00011E8C">
        <w:rPr>
          <w:rFonts w:asciiTheme="majorBidi" w:hAnsiTheme="majorBidi" w:cstheme="majorBidi"/>
          <w:iCs/>
        </w:rPr>
        <w:t>rtikel ini menganalisis peluang dan tantangan yang dihadapi Financial Technology (Fintech) dalam mendukung transformasi perbankan syariah di Indonesia.</w:t>
      </w:r>
      <w:proofErr w:type="gramEnd"/>
      <w:r w:rsidRPr="00011E8C">
        <w:rPr>
          <w:rFonts w:asciiTheme="majorBidi" w:hAnsiTheme="majorBidi" w:cstheme="majorBidi"/>
          <w:iCs/>
        </w:rPr>
        <w:t xml:space="preserve"> </w:t>
      </w:r>
      <w:proofErr w:type="gramStart"/>
      <w:r w:rsidRPr="00011E8C">
        <w:rPr>
          <w:rFonts w:asciiTheme="majorBidi" w:hAnsiTheme="majorBidi" w:cstheme="majorBidi"/>
          <w:iCs/>
        </w:rPr>
        <w:t>Berfokus pada pendekatan kualitatif dengan metode analisis deskriptif, studi ini menghimpun data dari sumber kepustakaan seperti jurnal akademis, publikasi pemerintah, dan laporan kebijakan.</w:t>
      </w:r>
      <w:proofErr w:type="gramEnd"/>
      <w:r w:rsidRPr="00011E8C">
        <w:rPr>
          <w:rFonts w:asciiTheme="majorBidi" w:hAnsiTheme="majorBidi" w:cstheme="majorBidi"/>
          <w:iCs/>
        </w:rPr>
        <w:t xml:space="preserve"> </w:t>
      </w:r>
      <w:proofErr w:type="gramStart"/>
      <w:r w:rsidRPr="00011E8C">
        <w:rPr>
          <w:rFonts w:asciiTheme="majorBidi" w:hAnsiTheme="majorBidi" w:cstheme="majorBidi"/>
          <w:iCs/>
        </w:rPr>
        <w:t>Temuan menunjukkan bahwa fintech memberikan kontribusi besar dalam meningkatkan aksesibilitas dan efisiensi perbankan syariah melalui inovasi layanan, termasuk mobile banking, peer-to-peer lending, dan blockchain, yang memperluas jangkauan nasabah dan mematuhi prinsip syariah.</w:t>
      </w:r>
      <w:proofErr w:type="gramEnd"/>
      <w:r w:rsidRPr="00011E8C">
        <w:rPr>
          <w:rFonts w:asciiTheme="majorBidi" w:hAnsiTheme="majorBidi" w:cstheme="majorBidi"/>
          <w:iCs/>
        </w:rPr>
        <w:t xml:space="preserve"> Namun, tantangan seperti kepatuhan syariah, keamanan data, kesadaran masyarakat, dan keterbatasan sumber daya manusia harus diatasi melalui strategi regulasi, peningkatan kapasitas SDM, kolaborasi, dan pemanfaatan teknologi seperti AI dan blockchain. </w:t>
      </w:r>
      <w:proofErr w:type="gramStart"/>
      <w:r w:rsidRPr="00011E8C">
        <w:rPr>
          <w:rFonts w:asciiTheme="majorBidi" w:hAnsiTheme="majorBidi" w:cstheme="majorBidi"/>
          <w:iCs/>
        </w:rPr>
        <w:t>Artikel ini merekomendasikan pendekatan kolaboratif antara regulator, pelaku fintech, dan perbankan untuk memfasilitasi ekosistem keuangan syariah yang inklusif dan berkelanjutan.</w:t>
      </w:r>
      <w:proofErr w:type="gramEnd"/>
    </w:p>
    <w:p w:rsidR="00011E8C" w:rsidRPr="00BD5502" w:rsidRDefault="00011E8C" w:rsidP="00011E8C">
      <w:pPr>
        <w:jc w:val="both"/>
        <w:rPr>
          <w:rFonts w:asciiTheme="majorBidi" w:hAnsiTheme="majorBidi" w:cstheme="majorBidi"/>
          <w:b/>
          <w:lang w:val="en-MY" w:eastAsia="id-ID"/>
        </w:rPr>
      </w:pPr>
    </w:p>
    <w:p w:rsidR="00CF6AAF" w:rsidRPr="00193647" w:rsidRDefault="00B25B95" w:rsidP="00CF6AAF">
      <w:pPr>
        <w:ind w:right="25"/>
        <w:jc w:val="both"/>
        <w:rPr>
          <w:rFonts w:asciiTheme="majorBidi" w:hAnsiTheme="majorBidi" w:cstheme="majorBidi"/>
          <w:bCs/>
        </w:rPr>
      </w:pPr>
      <w:r w:rsidRPr="00193647">
        <w:rPr>
          <w:rFonts w:asciiTheme="majorBidi" w:hAnsiTheme="majorBidi" w:cstheme="majorBidi"/>
          <w:bCs/>
        </w:rPr>
        <w:t xml:space="preserve">Kata </w:t>
      </w:r>
      <w:r w:rsidRPr="00193647">
        <w:rPr>
          <w:rFonts w:asciiTheme="majorBidi" w:hAnsiTheme="majorBidi" w:cstheme="majorBidi"/>
          <w:bCs/>
          <w:lang w:val="id-ID"/>
        </w:rPr>
        <w:t>K</w:t>
      </w:r>
      <w:r w:rsidRPr="00193647">
        <w:rPr>
          <w:rFonts w:asciiTheme="majorBidi" w:hAnsiTheme="majorBidi" w:cstheme="majorBidi"/>
          <w:bCs/>
        </w:rPr>
        <w:t xml:space="preserve">unci: </w:t>
      </w:r>
      <w:r w:rsidR="00CF6AAF" w:rsidRPr="00193647">
        <w:rPr>
          <w:rFonts w:asciiTheme="majorBidi" w:hAnsiTheme="majorBidi" w:cstheme="majorBidi"/>
          <w:bCs/>
        </w:rPr>
        <w:t>Teknologi Finansial</w:t>
      </w:r>
      <w:r w:rsidR="00193647">
        <w:rPr>
          <w:rFonts w:asciiTheme="majorBidi" w:hAnsiTheme="majorBidi" w:cstheme="majorBidi"/>
          <w:bCs/>
        </w:rPr>
        <w:t>;</w:t>
      </w:r>
      <w:r w:rsidR="00CF6AAF" w:rsidRPr="00193647">
        <w:rPr>
          <w:rFonts w:asciiTheme="majorBidi" w:hAnsiTheme="majorBidi" w:cstheme="majorBidi"/>
          <w:bCs/>
        </w:rPr>
        <w:t xml:space="preserve"> Perbankan Syariah</w:t>
      </w:r>
      <w:r w:rsidR="00193647">
        <w:rPr>
          <w:rFonts w:asciiTheme="majorBidi" w:hAnsiTheme="majorBidi" w:cstheme="majorBidi"/>
          <w:bCs/>
        </w:rPr>
        <w:t>;</w:t>
      </w:r>
      <w:r w:rsidR="00CF6AAF" w:rsidRPr="00193647">
        <w:rPr>
          <w:rFonts w:asciiTheme="majorBidi" w:hAnsiTheme="majorBidi" w:cstheme="majorBidi"/>
          <w:bCs/>
        </w:rPr>
        <w:t xml:space="preserve"> Transformasi Digital</w:t>
      </w:r>
      <w:r w:rsidR="00193647">
        <w:rPr>
          <w:rFonts w:asciiTheme="majorBidi" w:hAnsiTheme="majorBidi" w:cstheme="majorBidi"/>
          <w:bCs/>
        </w:rPr>
        <w:t>;</w:t>
      </w:r>
      <w:r w:rsidR="00CF6AAF" w:rsidRPr="00193647">
        <w:rPr>
          <w:rFonts w:asciiTheme="majorBidi" w:hAnsiTheme="majorBidi" w:cstheme="majorBidi"/>
          <w:bCs/>
        </w:rPr>
        <w:t xml:space="preserve"> Inovasi Layanan Keuangan</w:t>
      </w:r>
      <w:r w:rsidR="00193647">
        <w:rPr>
          <w:rFonts w:asciiTheme="majorBidi" w:hAnsiTheme="majorBidi" w:cstheme="majorBidi"/>
          <w:bCs/>
        </w:rPr>
        <w:t>;</w:t>
      </w:r>
      <w:r w:rsidR="00CF6AAF" w:rsidRPr="00193647">
        <w:rPr>
          <w:rFonts w:asciiTheme="majorBidi" w:hAnsiTheme="majorBidi" w:cstheme="majorBidi"/>
          <w:bCs/>
        </w:rPr>
        <w:t xml:space="preserve"> Kepatuhan Syariah.</w:t>
      </w:r>
    </w:p>
    <w:p w:rsidR="00B25B95" w:rsidRDefault="00B25B95"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Default="00D1698E" w:rsidP="00CF6AAF">
      <w:pPr>
        <w:ind w:left="851" w:right="25" w:hanging="851"/>
        <w:jc w:val="both"/>
        <w:rPr>
          <w:rFonts w:asciiTheme="majorBidi" w:hAnsiTheme="majorBidi" w:cstheme="majorBidi"/>
          <w:b/>
          <w:bCs/>
        </w:rPr>
      </w:pPr>
    </w:p>
    <w:p w:rsidR="00D1698E" w:rsidRPr="00C00891" w:rsidRDefault="00D1698E" w:rsidP="00CF6AAF">
      <w:pPr>
        <w:ind w:left="851" w:right="25" w:hanging="851"/>
        <w:jc w:val="both"/>
        <w:rPr>
          <w:rFonts w:asciiTheme="majorBidi" w:hAnsiTheme="majorBidi" w:cstheme="majorBidi"/>
          <w:b/>
          <w:bCs/>
        </w:rPr>
      </w:pPr>
    </w:p>
    <w:p w:rsidR="00B25B95" w:rsidRPr="00193647" w:rsidRDefault="00B25B95" w:rsidP="000721D2">
      <w:pPr>
        <w:spacing w:line="288" w:lineRule="auto"/>
        <w:rPr>
          <w:b/>
          <w:sz w:val="24"/>
          <w:szCs w:val="24"/>
        </w:rPr>
      </w:pPr>
      <w:r w:rsidRPr="00193647">
        <w:rPr>
          <w:b/>
          <w:sz w:val="24"/>
          <w:szCs w:val="24"/>
        </w:rPr>
        <w:lastRenderedPageBreak/>
        <w:t>PENDAHULUAN</w:t>
      </w:r>
    </w:p>
    <w:p w:rsidR="00011E8C" w:rsidRPr="00193647" w:rsidRDefault="00C00891" w:rsidP="00011E8C">
      <w:pPr>
        <w:spacing w:line="276" w:lineRule="auto"/>
        <w:ind w:firstLine="360"/>
        <w:jc w:val="both"/>
        <w:rPr>
          <w:rFonts w:eastAsia="Book Antiqua"/>
          <w:sz w:val="24"/>
          <w:szCs w:val="24"/>
        </w:rPr>
      </w:pPr>
      <w:r w:rsidRPr="00193647">
        <w:rPr>
          <w:bCs/>
          <w:sz w:val="24"/>
          <w:szCs w:val="24"/>
        </w:rPr>
        <w:tab/>
      </w:r>
      <w:proofErr w:type="gramStart"/>
      <w:r w:rsidR="00011E8C" w:rsidRPr="00193647">
        <w:rPr>
          <w:rFonts w:eastAsia="Book Antiqua"/>
          <w:sz w:val="24"/>
          <w:szCs w:val="24"/>
        </w:rPr>
        <w:t xml:space="preserve">Perkembangan teknologi finansial atau </w:t>
      </w:r>
      <w:r w:rsidR="00011E8C" w:rsidRPr="00193647">
        <w:rPr>
          <w:rFonts w:eastAsia="Book Antiqua"/>
          <w:i/>
          <w:iCs/>
          <w:sz w:val="24"/>
          <w:szCs w:val="24"/>
        </w:rPr>
        <w:t>fintech</w:t>
      </w:r>
      <w:r w:rsidR="00011E8C" w:rsidRPr="00193647">
        <w:rPr>
          <w:rFonts w:eastAsia="Book Antiqua"/>
          <w:sz w:val="24"/>
          <w:szCs w:val="24"/>
        </w:rPr>
        <w:t xml:space="preserve"> telah membawa transformasi signifikan dalam sektor jasa keuangan global, termasuk di Indonesia.</w:t>
      </w:r>
      <w:proofErr w:type="gramEnd"/>
      <w:r w:rsidR="00011E8C" w:rsidRPr="00193647">
        <w:rPr>
          <w:rFonts w:eastAsia="Book Antiqua"/>
          <w:sz w:val="24"/>
          <w:szCs w:val="24"/>
        </w:rPr>
        <w:t xml:space="preserve"> </w:t>
      </w:r>
      <w:proofErr w:type="gramStart"/>
      <w:r w:rsidR="00011E8C" w:rsidRPr="00193647">
        <w:rPr>
          <w:rFonts w:eastAsia="Book Antiqua"/>
          <w:sz w:val="24"/>
          <w:szCs w:val="24"/>
        </w:rPr>
        <w:t>Sebagai negara dengan populasi Muslim terbesar di dunia, Indonesia memiliki potensi pasar yang sangat besar untuk pengembangan ekonomi syariah.</w:t>
      </w:r>
      <w:proofErr w:type="gramEnd"/>
      <w:r w:rsidR="00011E8C" w:rsidRPr="00193647">
        <w:rPr>
          <w:rFonts w:eastAsia="Book Antiqua"/>
          <w:sz w:val="24"/>
          <w:szCs w:val="24"/>
        </w:rPr>
        <w:t xml:space="preserve"> </w:t>
      </w:r>
      <w:proofErr w:type="gramStart"/>
      <w:r w:rsidR="00011E8C" w:rsidRPr="00193647">
        <w:rPr>
          <w:rFonts w:eastAsia="Book Antiqua"/>
          <w:i/>
          <w:iCs/>
          <w:sz w:val="24"/>
          <w:szCs w:val="24"/>
        </w:rPr>
        <w:t>Fintech</w:t>
      </w:r>
      <w:r w:rsidR="00011E8C" w:rsidRPr="00193647">
        <w:rPr>
          <w:rFonts w:eastAsia="Book Antiqua"/>
          <w:sz w:val="24"/>
          <w:szCs w:val="24"/>
        </w:rPr>
        <w:t xml:space="preserve"> syariah, yang menggabungkan prinsip-prinsip keuangan Islam dengan inovasi teknologi modern, muncul sebagai solusi yang mampu memenuhi kebutuhan keuangan masyarakat yang sebelumnya sulit dijangkau oleh perbankan konvensional.</w:t>
      </w:r>
      <w:proofErr w:type="gramEnd"/>
      <w:r w:rsidR="00011E8C" w:rsidRPr="00193647">
        <w:rPr>
          <w:rFonts w:eastAsia="Book Antiqua"/>
          <w:sz w:val="24"/>
          <w:szCs w:val="24"/>
        </w:rPr>
        <w:t xml:space="preserve"> </w:t>
      </w:r>
      <w:proofErr w:type="gramStart"/>
      <w:r w:rsidR="00011E8C" w:rsidRPr="00193647">
        <w:rPr>
          <w:rFonts w:eastAsia="Book Antiqua"/>
          <w:sz w:val="24"/>
          <w:szCs w:val="24"/>
        </w:rPr>
        <w:t xml:space="preserve">Pertumbuhan </w:t>
      </w:r>
      <w:r w:rsidR="00011E8C" w:rsidRPr="00193647">
        <w:rPr>
          <w:rFonts w:eastAsia="Book Antiqua"/>
          <w:i/>
          <w:iCs/>
          <w:sz w:val="24"/>
          <w:szCs w:val="24"/>
        </w:rPr>
        <w:t>fintech</w:t>
      </w:r>
      <w:r w:rsidR="00011E8C" w:rsidRPr="00193647">
        <w:rPr>
          <w:rFonts w:eastAsia="Book Antiqua"/>
          <w:sz w:val="24"/>
          <w:szCs w:val="24"/>
        </w:rPr>
        <w:t xml:space="preserve"> di Indonesia terlihat dari peningkatan jumlah perusahaan startup </w:t>
      </w:r>
      <w:r w:rsidR="00011E8C" w:rsidRPr="00193647">
        <w:rPr>
          <w:rFonts w:eastAsia="Book Antiqua"/>
          <w:i/>
          <w:iCs/>
          <w:sz w:val="24"/>
          <w:szCs w:val="24"/>
        </w:rPr>
        <w:t>fintech</w:t>
      </w:r>
      <w:r w:rsidR="00011E8C" w:rsidRPr="00193647">
        <w:rPr>
          <w:rFonts w:eastAsia="Book Antiqua"/>
          <w:sz w:val="24"/>
          <w:szCs w:val="24"/>
        </w:rPr>
        <w:t xml:space="preserve"> yang signifikan, didukung oleh peningkatan jumlah konsumen kelas menengah dan kelas atas yang mulai memanfaatkan layanan keuangan digital.</w:t>
      </w:r>
      <w:proofErr w:type="gramEnd"/>
    </w:p>
    <w:p w:rsidR="00011E8C" w:rsidRPr="00193647" w:rsidRDefault="00011E8C" w:rsidP="00011E8C">
      <w:pPr>
        <w:spacing w:line="276" w:lineRule="auto"/>
        <w:ind w:firstLine="360"/>
        <w:jc w:val="both"/>
        <w:rPr>
          <w:rFonts w:eastAsia="Book Antiqua"/>
          <w:sz w:val="24"/>
          <w:szCs w:val="24"/>
        </w:rPr>
      </w:pPr>
      <w:proofErr w:type="gramStart"/>
      <w:r w:rsidRPr="00193647">
        <w:rPr>
          <w:rFonts w:eastAsia="Book Antiqua"/>
          <w:sz w:val="24"/>
          <w:szCs w:val="24"/>
        </w:rPr>
        <w:t>Kolaborasi antara teknologi modern dan jasa keuangan telah menghasilkan model bisnis baru yang lebih efisien dan sesuai dengan regulasi yang ditetapkan oleh Otoritas Jasa Keuangan (OJK).</w:t>
      </w:r>
      <w:proofErr w:type="gramEnd"/>
      <w:r w:rsidRPr="00193647">
        <w:rPr>
          <w:rFonts w:eastAsia="Book Antiqua"/>
          <w:sz w:val="24"/>
          <w:szCs w:val="24"/>
        </w:rPr>
        <w:t xml:space="preserve"> </w:t>
      </w:r>
      <w:proofErr w:type="gramStart"/>
      <w:r w:rsidRPr="00193647">
        <w:rPr>
          <w:rFonts w:eastAsia="Book Antiqua"/>
          <w:i/>
          <w:iCs/>
          <w:sz w:val="24"/>
          <w:szCs w:val="24"/>
        </w:rPr>
        <w:t>Fintech</w:t>
      </w:r>
      <w:r w:rsidRPr="00193647">
        <w:rPr>
          <w:rFonts w:eastAsia="Book Antiqua"/>
          <w:sz w:val="24"/>
          <w:szCs w:val="24"/>
        </w:rPr>
        <w:t xml:space="preserve"> syariah tidak hanya menawarkan kemudahan akses bagi individu dan usaha mikro, kecil, dan menengah (UMKM), tetapi juga berperan dalam meningkatkan efisiensi operasional, inovasi produk dan layanan, serta transparansi dalam transaksi keuangan.</w:t>
      </w:r>
      <w:proofErr w:type="gramEnd"/>
      <w:r w:rsidRPr="00193647">
        <w:rPr>
          <w:rFonts w:eastAsia="Book Antiqua"/>
          <w:sz w:val="24"/>
          <w:szCs w:val="24"/>
        </w:rPr>
        <w:t xml:space="preserve"> </w:t>
      </w:r>
      <w:proofErr w:type="gramStart"/>
      <w:r w:rsidRPr="00193647">
        <w:rPr>
          <w:rFonts w:eastAsia="Book Antiqua"/>
          <w:sz w:val="24"/>
          <w:szCs w:val="24"/>
        </w:rPr>
        <w:t xml:space="preserve">Teknologi seperti </w:t>
      </w:r>
      <w:r w:rsidRPr="00193647">
        <w:rPr>
          <w:rFonts w:eastAsia="Book Antiqua"/>
          <w:i/>
          <w:iCs/>
          <w:sz w:val="24"/>
          <w:szCs w:val="24"/>
        </w:rPr>
        <w:t>mobile banking</w:t>
      </w:r>
      <w:r w:rsidRPr="00193647">
        <w:rPr>
          <w:rFonts w:eastAsia="Book Antiqua"/>
          <w:sz w:val="24"/>
          <w:szCs w:val="24"/>
        </w:rPr>
        <w:t xml:space="preserve">, </w:t>
      </w:r>
      <w:r w:rsidRPr="00193647">
        <w:rPr>
          <w:rFonts w:eastAsia="Book Antiqua"/>
          <w:i/>
          <w:iCs/>
          <w:sz w:val="24"/>
          <w:szCs w:val="24"/>
        </w:rPr>
        <w:t>peer-to-peer lending</w:t>
      </w:r>
      <w:r w:rsidRPr="00193647">
        <w:rPr>
          <w:rFonts w:eastAsia="Book Antiqua"/>
          <w:sz w:val="24"/>
          <w:szCs w:val="24"/>
        </w:rPr>
        <w:t xml:space="preserve">, </w:t>
      </w:r>
      <w:r w:rsidRPr="00193647">
        <w:rPr>
          <w:rFonts w:eastAsia="Book Antiqua"/>
          <w:i/>
          <w:iCs/>
          <w:sz w:val="24"/>
          <w:szCs w:val="24"/>
        </w:rPr>
        <w:t>crowdfunding</w:t>
      </w:r>
      <w:r w:rsidRPr="00193647">
        <w:rPr>
          <w:rFonts w:eastAsia="Book Antiqua"/>
          <w:sz w:val="24"/>
          <w:szCs w:val="24"/>
        </w:rPr>
        <w:t xml:space="preserve">, </w:t>
      </w:r>
      <w:r w:rsidRPr="00193647">
        <w:rPr>
          <w:rFonts w:eastAsia="Book Antiqua"/>
          <w:i/>
          <w:iCs/>
          <w:sz w:val="24"/>
          <w:szCs w:val="24"/>
        </w:rPr>
        <w:t>blockchain</w:t>
      </w:r>
      <w:r w:rsidRPr="00193647">
        <w:rPr>
          <w:rFonts w:eastAsia="Book Antiqua"/>
          <w:sz w:val="24"/>
          <w:szCs w:val="24"/>
        </w:rPr>
        <w:t>, dan kecerdasan buatan (AI) telah diterapkan untuk memperkuat keuangan syariah, meningkatkan produktivitas, dan mengurangi risiko kerugian.</w:t>
      </w:r>
      <w:proofErr w:type="gramEnd"/>
    </w:p>
    <w:p w:rsidR="00011E8C" w:rsidRPr="00193647" w:rsidRDefault="00011E8C" w:rsidP="00011E8C">
      <w:pPr>
        <w:spacing w:line="276" w:lineRule="auto"/>
        <w:ind w:firstLine="360"/>
        <w:jc w:val="both"/>
        <w:rPr>
          <w:rFonts w:eastAsia="Book Antiqua"/>
          <w:sz w:val="24"/>
          <w:szCs w:val="24"/>
        </w:rPr>
      </w:pPr>
      <w:proofErr w:type="gramStart"/>
      <w:r w:rsidRPr="00193647">
        <w:rPr>
          <w:rFonts w:eastAsia="Book Antiqua"/>
          <w:sz w:val="24"/>
          <w:szCs w:val="24"/>
        </w:rPr>
        <w:t>Meskipun menawarkan berbagai peluang, adopsi fintech dalam perbankan syariah juga menghadapi berbagai tantangan.</w:t>
      </w:r>
      <w:proofErr w:type="gramEnd"/>
      <w:r w:rsidRPr="00193647">
        <w:rPr>
          <w:rFonts w:eastAsia="Book Antiqua"/>
          <w:sz w:val="24"/>
          <w:szCs w:val="24"/>
        </w:rPr>
        <w:t xml:space="preserve"> </w:t>
      </w:r>
      <w:proofErr w:type="gramStart"/>
      <w:r w:rsidRPr="00193647">
        <w:rPr>
          <w:rFonts w:eastAsia="Book Antiqua"/>
          <w:sz w:val="24"/>
          <w:szCs w:val="24"/>
        </w:rPr>
        <w:t>Tingkat kesadaran dan pengetahuan masyarakat tentang fintech syariah masih rendah, pertumbuhan ekonomi syariah yang lambat, serta kekurangan sumber daya manusia (SDM) berkualitas menjadi hambatan utama.</w:t>
      </w:r>
      <w:proofErr w:type="gramEnd"/>
      <w:r w:rsidRPr="00193647">
        <w:rPr>
          <w:rFonts w:eastAsia="Book Antiqua"/>
          <w:sz w:val="24"/>
          <w:szCs w:val="24"/>
        </w:rPr>
        <w:t xml:space="preserve"> Selain itu, kepatuhan terhadap prinsip syariah, keamanan data dan privasi nasabah, regulasi yang belum sepenuhnya jelas, serta kebutuhan </w:t>
      </w:r>
      <w:proofErr w:type="gramStart"/>
      <w:r w:rsidRPr="00193647">
        <w:rPr>
          <w:rFonts w:eastAsia="Book Antiqua"/>
          <w:sz w:val="24"/>
          <w:szCs w:val="24"/>
        </w:rPr>
        <w:t>akan</w:t>
      </w:r>
      <w:proofErr w:type="gramEnd"/>
      <w:r w:rsidRPr="00193647">
        <w:rPr>
          <w:rFonts w:eastAsia="Book Antiqua"/>
          <w:sz w:val="24"/>
          <w:szCs w:val="24"/>
        </w:rPr>
        <w:t xml:space="preserve"> pendidikan dan kesadaran yang lebih tinggi di kalangan masyarakat merupakan tantangan yang harus diatasi untuk memastikan pertumbuhan </w:t>
      </w:r>
      <w:r w:rsidRPr="00193647">
        <w:rPr>
          <w:rFonts w:eastAsia="Book Antiqua"/>
          <w:i/>
          <w:iCs/>
          <w:sz w:val="24"/>
          <w:szCs w:val="24"/>
        </w:rPr>
        <w:t>fintech</w:t>
      </w:r>
      <w:r w:rsidRPr="00193647">
        <w:rPr>
          <w:rFonts w:eastAsia="Book Antiqua"/>
          <w:sz w:val="24"/>
          <w:szCs w:val="24"/>
        </w:rPr>
        <w:t xml:space="preserve"> syariah yang berkelanjutan.</w:t>
      </w:r>
    </w:p>
    <w:p w:rsidR="00011E8C" w:rsidRPr="00193647" w:rsidRDefault="00011E8C" w:rsidP="00011E8C">
      <w:pPr>
        <w:spacing w:line="276" w:lineRule="auto"/>
        <w:ind w:firstLine="360"/>
        <w:jc w:val="both"/>
        <w:rPr>
          <w:rFonts w:eastAsia="Book Antiqua"/>
          <w:sz w:val="24"/>
          <w:szCs w:val="24"/>
        </w:rPr>
      </w:pPr>
      <w:r w:rsidRPr="00193647">
        <w:rPr>
          <w:rFonts w:eastAsia="Book Antiqua"/>
          <w:sz w:val="24"/>
          <w:szCs w:val="24"/>
        </w:rPr>
        <w:t xml:space="preserve">Untuk mengatasi tantangan tersebut, diperlukan strategi yang komprehensif, termasuk dorongan untuk regulasi yang mendukung, peningkatan kapasitas SDM, strategi kolaboratif antara fintech dan lembaga keuangan tradisional, serta penguatan sistem keamanan melalui integrasi kecerdasan buatan dan </w:t>
      </w:r>
      <w:r w:rsidRPr="00193647">
        <w:rPr>
          <w:rFonts w:eastAsia="Book Antiqua"/>
          <w:i/>
          <w:iCs/>
          <w:sz w:val="24"/>
          <w:szCs w:val="24"/>
        </w:rPr>
        <w:t>blockchain</w:t>
      </w:r>
      <w:r w:rsidRPr="00193647">
        <w:rPr>
          <w:rFonts w:eastAsia="Book Antiqua"/>
          <w:sz w:val="24"/>
          <w:szCs w:val="24"/>
        </w:rPr>
        <w:t>. Dengan mengimplementasikan strategi-strategi ini, fintech syariah di Indonesia diharapkan dapat berkembang lebih optimal, memberikan manfaat yang lebih luas bagi masyarakat, serta berkontribusi signifikan terhadap pertumbuhan ekonomi syariah nasional.</w:t>
      </w:r>
    </w:p>
    <w:p w:rsidR="00743F54" w:rsidRPr="00193647" w:rsidRDefault="00011E8C" w:rsidP="00011E8C">
      <w:pPr>
        <w:spacing w:line="288" w:lineRule="auto"/>
        <w:jc w:val="both"/>
        <w:rPr>
          <w:bCs/>
          <w:sz w:val="24"/>
          <w:szCs w:val="24"/>
        </w:rPr>
      </w:pPr>
      <w:r w:rsidRPr="00193647">
        <w:rPr>
          <w:rFonts w:eastAsia="Book Antiqua"/>
          <w:sz w:val="24"/>
          <w:szCs w:val="24"/>
        </w:rPr>
        <w:t xml:space="preserve">Artikel ini bertujuan untuk menjabarkan perkembangan </w:t>
      </w:r>
      <w:r w:rsidRPr="00193647">
        <w:rPr>
          <w:rFonts w:eastAsia="Book Antiqua"/>
          <w:i/>
          <w:iCs/>
          <w:sz w:val="24"/>
          <w:szCs w:val="24"/>
        </w:rPr>
        <w:t>fintech</w:t>
      </w:r>
      <w:r w:rsidRPr="00193647">
        <w:rPr>
          <w:rFonts w:eastAsia="Book Antiqua"/>
          <w:sz w:val="24"/>
          <w:szCs w:val="24"/>
        </w:rPr>
        <w:t xml:space="preserve"> di Indonesia, mengeksplorasi peluang dan tantangan yang dihadapi oleh </w:t>
      </w:r>
      <w:r w:rsidRPr="00193647">
        <w:rPr>
          <w:rFonts w:eastAsia="Book Antiqua"/>
          <w:i/>
          <w:iCs/>
          <w:sz w:val="24"/>
          <w:szCs w:val="24"/>
        </w:rPr>
        <w:t>fintech</w:t>
      </w:r>
      <w:r w:rsidRPr="00193647">
        <w:rPr>
          <w:rFonts w:eastAsia="Book Antiqua"/>
          <w:sz w:val="24"/>
          <w:szCs w:val="24"/>
        </w:rPr>
        <w:t xml:space="preserve"> syariah dalam mendorong pertumbuhan ekonomi syariah, serta menyajikan strategi-strategi yang dapat diimplementasikan untuk mengatasi hambatan-hambatan tersebut. </w:t>
      </w:r>
      <w:proofErr w:type="gramStart"/>
      <w:r w:rsidRPr="00193647">
        <w:rPr>
          <w:rFonts w:eastAsia="Book Antiqua"/>
          <w:sz w:val="24"/>
          <w:szCs w:val="24"/>
        </w:rPr>
        <w:t xml:space="preserve">Melalui analisis ini, diharapkan dapat memberikan pemahaman yang mendalam tentang dinamika </w:t>
      </w:r>
      <w:r w:rsidRPr="00193647">
        <w:rPr>
          <w:rFonts w:eastAsia="Book Antiqua"/>
          <w:i/>
          <w:iCs/>
          <w:sz w:val="24"/>
          <w:szCs w:val="24"/>
        </w:rPr>
        <w:t>fintech</w:t>
      </w:r>
      <w:r w:rsidRPr="00193647">
        <w:rPr>
          <w:rFonts w:eastAsia="Book Antiqua"/>
          <w:sz w:val="24"/>
          <w:szCs w:val="24"/>
        </w:rPr>
        <w:t xml:space="preserve"> syariah di Indonesia dan kontribusinya terhadap keuangan yang lebih inklusif</w:t>
      </w:r>
      <w:r w:rsidR="00743F54" w:rsidRPr="00193647">
        <w:rPr>
          <w:bCs/>
          <w:sz w:val="24"/>
          <w:szCs w:val="24"/>
        </w:rPr>
        <w:t>.</w:t>
      </w:r>
      <w:proofErr w:type="gramEnd"/>
    </w:p>
    <w:p w:rsidR="00743F54" w:rsidRPr="00193647" w:rsidRDefault="00743F54" w:rsidP="000721D2">
      <w:pPr>
        <w:spacing w:line="288" w:lineRule="auto"/>
        <w:rPr>
          <w:b/>
          <w:sz w:val="24"/>
          <w:szCs w:val="24"/>
        </w:rPr>
      </w:pPr>
    </w:p>
    <w:p w:rsidR="00B25B95" w:rsidRPr="00193647" w:rsidRDefault="00B25B95" w:rsidP="000721D2">
      <w:pPr>
        <w:spacing w:line="288" w:lineRule="auto"/>
        <w:rPr>
          <w:b/>
          <w:sz w:val="24"/>
          <w:szCs w:val="24"/>
          <w:lang w:val="id-ID"/>
        </w:rPr>
      </w:pPr>
      <w:r w:rsidRPr="00193647">
        <w:rPr>
          <w:b/>
          <w:sz w:val="24"/>
          <w:szCs w:val="24"/>
          <w:lang w:val="id-ID"/>
        </w:rPr>
        <w:t>METODE PENELITIAN</w:t>
      </w:r>
    </w:p>
    <w:p w:rsidR="00011E8C" w:rsidRPr="00193647" w:rsidRDefault="00011E8C" w:rsidP="00011E8C">
      <w:pPr>
        <w:spacing w:line="288" w:lineRule="auto"/>
        <w:ind w:firstLine="709"/>
        <w:jc w:val="both"/>
        <w:rPr>
          <w:sz w:val="24"/>
          <w:szCs w:val="24"/>
        </w:rPr>
      </w:pPr>
      <w:proofErr w:type="gramStart"/>
      <w:r w:rsidRPr="00193647">
        <w:rPr>
          <w:sz w:val="24"/>
          <w:szCs w:val="24"/>
        </w:rPr>
        <w:t xml:space="preserve">Penelitian ini menggunakan pendekatan kualitatif dengan metode analisis deskriptif untuk mendalami topik terkait Peluang dan Tantangan </w:t>
      </w:r>
      <w:r w:rsidRPr="00193647">
        <w:rPr>
          <w:i/>
          <w:iCs/>
          <w:sz w:val="24"/>
          <w:szCs w:val="24"/>
        </w:rPr>
        <w:t xml:space="preserve">Financial Technology </w:t>
      </w:r>
      <w:r w:rsidRPr="00193647">
        <w:rPr>
          <w:i/>
          <w:iCs/>
          <w:sz w:val="24"/>
          <w:szCs w:val="24"/>
        </w:rPr>
        <w:lastRenderedPageBreak/>
        <w:t>(Fintech)</w:t>
      </w:r>
      <w:r w:rsidRPr="00193647">
        <w:rPr>
          <w:sz w:val="24"/>
          <w:szCs w:val="24"/>
        </w:rPr>
        <w:t xml:space="preserve"> dalam Transformasi Perbankan di Indonesia.</w:t>
      </w:r>
      <w:proofErr w:type="gramEnd"/>
      <w:r w:rsidRPr="00193647">
        <w:rPr>
          <w:sz w:val="24"/>
          <w:szCs w:val="24"/>
        </w:rPr>
        <w:t xml:space="preserve"> </w:t>
      </w:r>
      <w:proofErr w:type="gramStart"/>
      <w:r w:rsidRPr="00193647">
        <w:rPr>
          <w:sz w:val="24"/>
          <w:szCs w:val="24"/>
        </w:rPr>
        <w:t>Dalam metode ini, data yang relevan dikumpulkan dari berbagai sumber kepustakaan, meliputi buku, laporan kebijakan, publikasi pemerintah, jurnal akademis, serta data statistik.</w:t>
      </w:r>
      <w:proofErr w:type="gramEnd"/>
    </w:p>
    <w:p w:rsidR="00011E8C" w:rsidRPr="00193647" w:rsidRDefault="00011E8C" w:rsidP="00011E8C">
      <w:pPr>
        <w:spacing w:line="288" w:lineRule="auto"/>
        <w:ind w:firstLine="709"/>
        <w:jc w:val="both"/>
        <w:rPr>
          <w:sz w:val="24"/>
          <w:szCs w:val="24"/>
        </w:rPr>
      </w:pPr>
      <w:r w:rsidRPr="00193647">
        <w:rPr>
          <w:sz w:val="24"/>
          <w:szCs w:val="24"/>
        </w:rPr>
        <w:t xml:space="preserve">Proses seleksi sumber kepustakaan dimulai dengan menentukan topik penelitian yang jelas serta menyusun kata kunci yang relevan. </w:t>
      </w:r>
      <w:proofErr w:type="gramStart"/>
      <w:r w:rsidRPr="00193647">
        <w:rPr>
          <w:sz w:val="24"/>
          <w:szCs w:val="24"/>
        </w:rPr>
        <w:t>Pencarian literatur dilakukan melalui beberapa platform, termasuk perpustakaan digital, basis data jurnal ilmiah, situs web akademis, dan repositori institusi.</w:t>
      </w:r>
      <w:proofErr w:type="gramEnd"/>
      <w:r w:rsidRPr="00193647">
        <w:rPr>
          <w:sz w:val="24"/>
          <w:szCs w:val="24"/>
        </w:rPr>
        <w:t xml:space="preserve"> </w:t>
      </w:r>
      <w:proofErr w:type="gramStart"/>
      <w:r w:rsidRPr="00193647">
        <w:rPr>
          <w:sz w:val="24"/>
          <w:szCs w:val="24"/>
        </w:rPr>
        <w:t>Sumber-sumber yang ditemukan kemudian dianalisis relevansinya terhadap topik penelitian untuk memastikan bahwa hanya referensi yang memberikan kontribusi penting terhadap pemahaman topik yang dipilih.</w:t>
      </w:r>
      <w:proofErr w:type="gramEnd"/>
    </w:p>
    <w:p w:rsidR="00B25B95" w:rsidRPr="00193647" w:rsidRDefault="00011E8C" w:rsidP="00011E8C">
      <w:pPr>
        <w:spacing w:line="288" w:lineRule="auto"/>
        <w:ind w:firstLine="709"/>
        <w:jc w:val="both"/>
        <w:rPr>
          <w:sz w:val="24"/>
          <w:szCs w:val="24"/>
        </w:rPr>
      </w:pPr>
      <w:proofErr w:type="gramStart"/>
      <w:r w:rsidRPr="00193647">
        <w:rPr>
          <w:sz w:val="24"/>
          <w:szCs w:val="24"/>
        </w:rPr>
        <w:t>Teknik pengumpulan data dalam penelitian ini adalah pengumpulan data kualitatif melalui studi kepustakaan, yaitu metode yang mengandalkan pada studi literatur dan dokumen tertulis lainnya yang relevan.</w:t>
      </w:r>
      <w:proofErr w:type="gramEnd"/>
      <w:r w:rsidRPr="00193647">
        <w:rPr>
          <w:sz w:val="24"/>
          <w:szCs w:val="24"/>
        </w:rPr>
        <w:t xml:space="preserve"> Studi kepustakaan ini mencakup telaah mendalam terhadap buku, catatan perpustakaan, serta referensi lain yang berkaitan langsung dengan aspek peluang dan tantangan yang dihadapi oleh industri </w:t>
      </w:r>
      <w:r w:rsidRPr="00193647">
        <w:rPr>
          <w:i/>
          <w:iCs/>
          <w:sz w:val="24"/>
          <w:szCs w:val="24"/>
        </w:rPr>
        <w:t>fintech</w:t>
      </w:r>
      <w:r w:rsidRPr="00193647">
        <w:rPr>
          <w:sz w:val="24"/>
          <w:szCs w:val="24"/>
        </w:rPr>
        <w:t xml:space="preserve"> dalam perbankan di Indonesia.</w:t>
      </w:r>
    </w:p>
    <w:p w:rsidR="00786561" w:rsidRPr="00193647" w:rsidRDefault="00786561" w:rsidP="000721D2">
      <w:pPr>
        <w:spacing w:line="288" w:lineRule="auto"/>
        <w:ind w:firstLine="709"/>
        <w:jc w:val="both"/>
        <w:rPr>
          <w:sz w:val="24"/>
          <w:szCs w:val="24"/>
        </w:rPr>
      </w:pPr>
    </w:p>
    <w:p w:rsidR="00B25B95" w:rsidRPr="00193647" w:rsidRDefault="00B25B95" w:rsidP="000721D2">
      <w:pPr>
        <w:spacing w:line="288" w:lineRule="auto"/>
        <w:jc w:val="both"/>
        <w:rPr>
          <w:b/>
          <w:bCs/>
          <w:sz w:val="24"/>
          <w:szCs w:val="24"/>
          <w:lang w:val="id-ID"/>
        </w:rPr>
      </w:pPr>
      <w:r w:rsidRPr="00193647">
        <w:rPr>
          <w:b/>
          <w:bCs/>
          <w:sz w:val="24"/>
          <w:szCs w:val="24"/>
          <w:lang w:val="id-ID"/>
        </w:rPr>
        <w:t>HASIL DAN PEMBAHASAN</w:t>
      </w:r>
    </w:p>
    <w:p w:rsidR="004C3D22" w:rsidRPr="00193647" w:rsidRDefault="00011E8C" w:rsidP="00011E8C">
      <w:pPr>
        <w:spacing w:line="288" w:lineRule="auto"/>
        <w:rPr>
          <w:b/>
          <w:bCs/>
          <w:sz w:val="24"/>
          <w:szCs w:val="24"/>
          <w:lang w:val="id-ID"/>
        </w:rPr>
      </w:pPr>
      <w:r w:rsidRPr="00193647">
        <w:rPr>
          <w:rFonts w:eastAsia="Book Antiqua"/>
          <w:b/>
          <w:sz w:val="24"/>
          <w:szCs w:val="24"/>
          <w:lang w:val="id-ID"/>
        </w:rPr>
        <w:t>Perkembangan Fintech di Indonesia</w:t>
      </w:r>
    </w:p>
    <w:p w:rsidR="00011E8C" w:rsidRPr="00193647" w:rsidRDefault="00011E8C" w:rsidP="00011E8C">
      <w:pPr>
        <w:spacing w:line="288" w:lineRule="auto"/>
        <w:ind w:firstLine="720"/>
        <w:jc w:val="both"/>
        <w:rPr>
          <w:sz w:val="24"/>
          <w:szCs w:val="24"/>
        </w:rPr>
      </w:pPr>
      <w:r w:rsidRPr="00193647">
        <w:rPr>
          <w:sz w:val="24"/>
          <w:szCs w:val="24"/>
          <w:lang w:val="id-ID"/>
        </w:rPr>
        <w:t xml:space="preserve">Salah satu indikasi nyata dari kemajuan teknologi yang semakin canggih, baik di masa lalu, saat ini, maupun di masa depan, terlihat dari penerapan teknologi dalam hampir semua aspek kehidupan manusia. </w:t>
      </w:r>
      <w:proofErr w:type="gramStart"/>
      <w:r w:rsidRPr="00193647">
        <w:rPr>
          <w:sz w:val="24"/>
          <w:szCs w:val="24"/>
        </w:rPr>
        <w:t xml:space="preserve">Salah satu sektor yang tidak bisa diabaikan adalah industri jasa keuangan, yang saat ini tengah mengalami lonjakan signifikan dalam perkembangan yang dikenal sebagai </w:t>
      </w:r>
      <w:r w:rsidRPr="00193647">
        <w:rPr>
          <w:i/>
          <w:iCs/>
          <w:sz w:val="24"/>
          <w:szCs w:val="24"/>
        </w:rPr>
        <w:t>fintech</w:t>
      </w:r>
      <w:r w:rsidRPr="00193647">
        <w:rPr>
          <w:sz w:val="24"/>
          <w:szCs w:val="24"/>
        </w:rPr>
        <w:t>.</w:t>
      </w:r>
      <w:proofErr w:type="gramEnd"/>
    </w:p>
    <w:p w:rsidR="00011E8C" w:rsidRPr="00193647" w:rsidRDefault="00011E8C" w:rsidP="00011E8C">
      <w:pPr>
        <w:spacing w:line="288" w:lineRule="auto"/>
        <w:ind w:firstLine="720"/>
        <w:jc w:val="both"/>
        <w:rPr>
          <w:sz w:val="24"/>
          <w:szCs w:val="24"/>
        </w:rPr>
      </w:pPr>
      <w:proofErr w:type="gramStart"/>
      <w:r w:rsidRPr="00193647">
        <w:rPr>
          <w:sz w:val="24"/>
          <w:szCs w:val="24"/>
        </w:rPr>
        <w:t xml:space="preserve">Dengan menjadi negara dengan populasi terbesar di Asia Tenggara dan yang keempat terbesar di dunia, Indonesia menawarkan pasar yang sangat potensial untuk </w:t>
      </w:r>
      <w:r w:rsidRPr="00193647">
        <w:rPr>
          <w:i/>
          <w:iCs/>
          <w:sz w:val="24"/>
          <w:szCs w:val="24"/>
        </w:rPr>
        <w:t>fintech</w:t>
      </w:r>
      <w:r w:rsidRPr="00193647">
        <w:rPr>
          <w:sz w:val="24"/>
          <w:szCs w:val="24"/>
        </w:rPr>
        <w:t>.</w:t>
      </w:r>
      <w:proofErr w:type="gramEnd"/>
      <w:r w:rsidRPr="00193647">
        <w:rPr>
          <w:sz w:val="24"/>
          <w:szCs w:val="24"/>
        </w:rPr>
        <w:t xml:space="preserve"> Menurut Asosiasi Fintech Indonesia (IFA), jumlah perusahaan </w:t>
      </w:r>
      <w:r w:rsidRPr="00193647">
        <w:rPr>
          <w:i/>
          <w:iCs/>
          <w:sz w:val="24"/>
          <w:szCs w:val="24"/>
        </w:rPr>
        <w:t>fintech</w:t>
      </w:r>
      <w:r w:rsidRPr="00193647">
        <w:rPr>
          <w:sz w:val="24"/>
          <w:szCs w:val="24"/>
        </w:rPr>
        <w:t xml:space="preserve"> di tanah air mengalami pertumbuhan sebesar 78% antara tahun 2015 dan 2016. </w:t>
      </w:r>
      <w:proofErr w:type="gramStart"/>
      <w:r w:rsidRPr="00193647">
        <w:rPr>
          <w:sz w:val="24"/>
          <w:szCs w:val="24"/>
        </w:rPr>
        <w:t xml:space="preserve">Hingga November 2016, IFA mencatat ada sekitar 135 hingga 140 perusahaan </w:t>
      </w:r>
      <w:r w:rsidRPr="00193647">
        <w:rPr>
          <w:i/>
          <w:iCs/>
          <w:sz w:val="24"/>
          <w:szCs w:val="24"/>
        </w:rPr>
        <w:t>startup</w:t>
      </w:r>
      <w:r w:rsidRPr="00193647">
        <w:rPr>
          <w:sz w:val="24"/>
          <w:szCs w:val="24"/>
        </w:rPr>
        <w:t xml:space="preserve"> yang terdaftar.</w:t>
      </w:r>
      <w:proofErr w:type="gramEnd"/>
      <w:r w:rsidRPr="00193647">
        <w:rPr>
          <w:sz w:val="24"/>
          <w:szCs w:val="24"/>
        </w:rPr>
        <w:t xml:space="preserve"> Kehadiran </w:t>
      </w:r>
      <w:r w:rsidRPr="00193647">
        <w:rPr>
          <w:i/>
          <w:iCs/>
          <w:sz w:val="24"/>
          <w:szCs w:val="24"/>
        </w:rPr>
        <w:t>fintech</w:t>
      </w:r>
      <w:r w:rsidRPr="00193647">
        <w:rPr>
          <w:sz w:val="24"/>
          <w:szCs w:val="24"/>
        </w:rPr>
        <w:t xml:space="preserve"> di Indonesia semakin diperkuat oleh peningkatan jumlah konsumen kelas menengah dan kelas atas (MAC), yang diprediksi oleh </w:t>
      </w:r>
      <w:r w:rsidRPr="00193647">
        <w:rPr>
          <w:i/>
          <w:iCs/>
          <w:sz w:val="24"/>
          <w:szCs w:val="24"/>
        </w:rPr>
        <w:t>Boston Consulting Group</w:t>
      </w:r>
      <w:r w:rsidRPr="00193647">
        <w:rPr>
          <w:sz w:val="24"/>
          <w:szCs w:val="24"/>
        </w:rPr>
        <w:t xml:space="preserve"> (BCG) akan meningkat dari 74 juta orang pada tahun 2013 menjadi 141 juta orang pada tahun 2020. Kelompok MAC ini merupakan masyarakat yang secara sosial ekonomi mulai memanfaatkan uang mereka untuk kebutuhan seperti rumah tangga, kendaraan, dan layanan keuangan </w:t>
      </w:r>
      <w:r w:rsidRPr="00193647">
        <w:rPr>
          <w:sz w:val="24"/>
          <w:szCs w:val="24"/>
        </w:rPr>
        <w:fldChar w:fldCharType="begin" w:fldLock="1"/>
      </w:r>
      <w:r w:rsidRPr="00193647">
        <w:rPr>
          <w:sz w:val="24"/>
          <w:szCs w:val="24"/>
        </w:rPr>
        <w:instrText>ADDIN CSL_CITATION {"citationItems":[{"id":"ITEM-1","itemData":{"author":[{"dropping-particle":"","family":"Nofie","given":"Iman","non-dropping-particle":"","parse-names":false,"suffix":""}],"container-title":"Gathering Mitra Linkage Bank Syariah Mandiri","id":"ITEM-1","issued":{"date-parts":[["2016","11","22"]]},"publisher-place":"Yogyakarta","title":"Financial Technology dan Lembaga Keuangan” ,dalam Gathering Mitra Linkage Bank Syariah Mandiri","type":"report"},"uris":["http://www.mendeley.com/documents/?uuid=f18f82bc-ef30-4135-81a8-108450062dfd"]}],"mendeley":{"formattedCitation":"(Nofie, 2016)","plainTextFormattedCitation":"(Nofie, 2016)","previouslyFormattedCitation":"(Nofie, 2016)"},"properties":{"noteIndex":0},"schema":"https://github.com/citation-style-language/schema/raw/master/csl-citation.json"}</w:instrText>
      </w:r>
      <w:r w:rsidRPr="00193647">
        <w:rPr>
          <w:sz w:val="24"/>
          <w:szCs w:val="24"/>
        </w:rPr>
        <w:fldChar w:fldCharType="separate"/>
      </w:r>
      <w:r w:rsidRPr="00193647">
        <w:rPr>
          <w:noProof/>
          <w:sz w:val="24"/>
          <w:szCs w:val="24"/>
        </w:rPr>
        <w:t>(Nofie, 2016)</w:t>
      </w:r>
      <w:r w:rsidRPr="00193647">
        <w:rPr>
          <w:sz w:val="24"/>
          <w:szCs w:val="24"/>
        </w:rPr>
        <w:fldChar w:fldCharType="end"/>
      </w:r>
      <w:r w:rsidRPr="00193647">
        <w:rPr>
          <w:sz w:val="24"/>
          <w:szCs w:val="24"/>
        </w:rPr>
        <w:t>.</w:t>
      </w:r>
    </w:p>
    <w:p w:rsidR="00011E8C" w:rsidRPr="00193647" w:rsidRDefault="00011E8C" w:rsidP="00011E8C">
      <w:pPr>
        <w:spacing w:line="288" w:lineRule="auto"/>
        <w:ind w:firstLine="720"/>
        <w:jc w:val="both"/>
        <w:rPr>
          <w:sz w:val="24"/>
          <w:szCs w:val="24"/>
        </w:rPr>
      </w:pPr>
      <w:proofErr w:type="gramStart"/>
      <w:r w:rsidRPr="00193647">
        <w:rPr>
          <w:sz w:val="24"/>
          <w:szCs w:val="24"/>
        </w:rPr>
        <w:t xml:space="preserve">Perkembangan </w:t>
      </w:r>
      <w:r w:rsidRPr="00193647">
        <w:rPr>
          <w:i/>
          <w:iCs/>
          <w:sz w:val="24"/>
          <w:szCs w:val="24"/>
        </w:rPr>
        <w:t>fintech</w:t>
      </w:r>
      <w:r w:rsidRPr="00193647">
        <w:rPr>
          <w:sz w:val="24"/>
          <w:szCs w:val="24"/>
        </w:rPr>
        <w:t xml:space="preserve"> di Indonesia menunjukkan kemajuan yang signifikan, terutama karena Indonesia adalah negara dengan jumlah penganut Islam terbesar di dunia.</w:t>
      </w:r>
      <w:proofErr w:type="gramEnd"/>
      <w:r w:rsidRPr="00193647">
        <w:rPr>
          <w:sz w:val="24"/>
          <w:szCs w:val="24"/>
        </w:rPr>
        <w:t xml:space="preserve"> </w:t>
      </w:r>
      <w:proofErr w:type="gramStart"/>
      <w:r w:rsidRPr="00193647">
        <w:rPr>
          <w:sz w:val="24"/>
          <w:szCs w:val="24"/>
        </w:rPr>
        <w:t xml:space="preserve">Hal ini memudahkan pengembangan </w:t>
      </w:r>
      <w:r w:rsidRPr="00193647">
        <w:rPr>
          <w:i/>
          <w:iCs/>
          <w:sz w:val="24"/>
          <w:szCs w:val="24"/>
        </w:rPr>
        <w:t>fintech</w:t>
      </w:r>
      <w:r w:rsidRPr="00193647">
        <w:rPr>
          <w:sz w:val="24"/>
          <w:szCs w:val="24"/>
        </w:rPr>
        <w:t xml:space="preserve"> untuk mendukung kegiatan ekonomi di negara ini, sehingga peluang untuk fintech berkembang semakin besar dan dapat melampaui ekspektasi.</w:t>
      </w:r>
      <w:proofErr w:type="gramEnd"/>
      <w:r w:rsidRPr="00193647">
        <w:rPr>
          <w:sz w:val="24"/>
          <w:szCs w:val="24"/>
        </w:rPr>
        <w:t xml:space="preserve"> </w:t>
      </w:r>
      <w:r w:rsidRPr="00193647">
        <w:rPr>
          <w:i/>
          <w:iCs/>
          <w:sz w:val="24"/>
          <w:szCs w:val="24"/>
        </w:rPr>
        <w:t>Fintech</w:t>
      </w:r>
      <w:r w:rsidRPr="00193647">
        <w:rPr>
          <w:sz w:val="24"/>
          <w:szCs w:val="24"/>
        </w:rPr>
        <w:t xml:space="preserve"> tidak hanya berpotensi memberikan solusi yang sangat dibutuhkan masyarakat, tetapi juga membawa banyak perubahan yang dapat membantu aktivitas ekonomi yang mungkin tidak dapat diakomodasi oleh lembaga keuangan tradisional </w:t>
      </w:r>
      <w:r w:rsidRPr="00193647">
        <w:rPr>
          <w:sz w:val="24"/>
          <w:szCs w:val="24"/>
        </w:rPr>
        <w:fldChar w:fldCharType="begin" w:fldLock="1"/>
      </w:r>
      <w:r w:rsidRPr="00193647">
        <w:rPr>
          <w:sz w:val="24"/>
          <w:szCs w:val="24"/>
        </w:rPr>
        <w:instrText>ADDIN CSL_CITATION {"citationItems":[{"id":"ITEM-1","itemData":{"author":[{"dropping-particle":"","family":"Wahyuni","given":"Raden Ani Eko","non-dropping-particle":"","parse-names":false,"suffix":""}],"container-title":"Mahkamah: Jurnal Kajian Hukum Islam","id":"ITEM-1","issue":"2","issued":{"date-parts":[["2019"]]},"page":"175–183","title":"Perkembangan Ekonomi Islam Di Indonesia Melalui Penyelenggaraan Fintech Syariah","type":"article-journal","volume":"4"},"uris":["http://www.mendeley.com/documents/?uuid=396136f0-e9f0-4ba9-96f0-acb156c701d3"]}],"mendeley":{"formattedCitation":"(Wahyuni, 2019)","plainTextFormattedCitation":"(Wahyuni, 2019)","previouslyFormattedCitation":"(Wahyuni, 2019)"},"properties":{"noteIndex":0},"schema":"https://github.com/citation-style-language/schema/raw/master/csl-citation.json"}</w:instrText>
      </w:r>
      <w:r w:rsidRPr="00193647">
        <w:rPr>
          <w:sz w:val="24"/>
          <w:szCs w:val="24"/>
        </w:rPr>
        <w:fldChar w:fldCharType="separate"/>
      </w:r>
      <w:r w:rsidRPr="00193647">
        <w:rPr>
          <w:noProof/>
          <w:sz w:val="24"/>
          <w:szCs w:val="24"/>
        </w:rPr>
        <w:t>(Wahyuni, 2019)</w:t>
      </w:r>
      <w:r w:rsidRPr="00193647">
        <w:rPr>
          <w:sz w:val="24"/>
          <w:szCs w:val="24"/>
        </w:rPr>
        <w:fldChar w:fldCharType="end"/>
      </w:r>
      <w:r w:rsidRPr="00193647">
        <w:rPr>
          <w:sz w:val="24"/>
          <w:szCs w:val="24"/>
        </w:rPr>
        <w:t>.</w:t>
      </w:r>
    </w:p>
    <w:p w:rsidR="00011E8C" w:rsidRPr="00193647" w:rsidRDefault="00011E8C" w:rsidP="00011E8C">
      <w:pPr>
        <w:spacing w:line="288" w:lineRule="auto"/>
        <w:ind w:firstLine="720"/>
        <w:jc w:val="both"/>
        <w:rPr>
          <w:sz w:val="24"/>
          <w:szCs w:val="24"/>
        </w:rPr>
      </w:pPr>
      <w:proofErr w:type="gramStart"/>
      <w:r w:rsidRPr="00193647">
        <w:rPr>
          <w:sz w:val="24"/>
          <w:szCs w:val="24"/>
        </w:rPr>
        <w:t xml:space="preserve">Kolaborasi antara teknologi modern dan jasa keuangan menghasilkan model bisnis </w:t>
      </w:r>
      <w:r w:rsidRPr="00193647">
        <w:rPr>
          <w:sz w:val="24"/>
          <w:szCs w:val="24"/>
        </w:rPr>
        <w:lastRenderedPageBreak/>
        <w:t>baru yang lebih dapat diandalkan.</w:t>
      </w:r>
      <w:proofErr w:type="gramEnd"/>
      <w:r w:rsidRPr="00193647">
        <w:rPr>
          <w:sz w:val="24"/>
          <w:szCs w:val="24"/>
        </w:rPr>
        <w:t xml:space="preserve"> </w:t>
      </w:r>
      <w:proofErr w:type="gramStart"/>
      <w:r w:rsidRPr="00193647">
        <w:rPr>
          <w:sz w:val="24"/>
          <w:szCs w:val="24"/>
        </w:rPr>
        <w:t>Awalnya, kegiatan ini dilakukan secara manual (tradisional), tetapi kini telah bertransformasi menjadi sistem yang lebih efisien dan sesuai dengan kebijakan yang ditetapkan oleh Otoritas Jasa Keuangan (OJK).</w:t>
      </w:r>
      <w:proofErr w:type="gramEnd"/>
      <w:r w:rsidRPr="00193647">
        <w:rPr>
          <w:sz w:val="24"/>
          <w:szCs w:val="24"/>
        </w:rPr>
        <w:t xml:space="preserve"> Menurut Bank Indonesia, </w:t>
      </w:r>
      <w:r w:rsidRPr="00193647">
        <w:rPr>
          <w:i/>
          <w:iCs/>
          <w:sz w:val="24"/>
          <w:szCs w:val="24"/>
        </w:rPr>
        <w:t>fintech</w:t>
      </w:r>
      <w:r w:rsidRPr="00193647">
        <w:rPr>
          <w:sz w:val="24"/>
          <w:szCs w:val="24"/>
        </w:rPr>
        <w:t xml:space="preserve"> secara umum dapat didefinisikan sebagai semua aktivitas yang terkait dengan pelayanan finansial yang sebelumnya bersifat tradisional, kini telah di-upgrade dengan teknologi, memungkinkan akses yang lebih mudah tanpa harus berada di lokasi tertentu </w:t>
      </w:r>
      <w:r w:rsidRPr="00193647">
        <w:rPr>
          <w:sz w:val="24"/>
          <w:szCs w:val="24"/>
        </w:rPr>
        <w:fldChar w:fldCharType="begin" w:fldLock="1"/>
      </w:r>
      <w:r w:rsidRPr="00193647">
        <w:rPr>
          <w:sz w:val="24"/>
          <w:szCs w:val="24"/>
        </w:rPr>
        <w:instrText>ADDIN CSL_CITATION {"citationItems":[{"id":"ITEM-1","itemData":{"DOI":"10.36490/value.v2i1.118","abstract":"Perkembangan Fintech syariah dimasa pandemic covid -19 memberikan berkah tersendiri. Fintech syariah dapat dijadikan salah satu solusi penguatan ekonomi. Peluang yang dapat diraih dalam mengembangkan fintech syariah kedepannya antara lain yaitu masih banyaknya penduduk dewasa Indonesia yang belum tersentuh layanan Financial, perubahan gaya hidup masyarakat ke arah digitalisasi, serta dukungan dari pemerintah melalui regulasi dan payung hukum yang jelas. Disisi lain terdapat beberapa kendala yang menghambat perkembangan fintech syariah yaitu banyaknya fintech-fintech illegal yang tumbuh subur di Indonesia, infrastruktur yang kurang memadai, kesadaran masyarakat tentang keuangan syariah masih rendah, serta kualitas SDM yang masih belum maksimal.","author":[{"dropping-particle":"","family":"Yudhira","given":"Ahmad","non-dropping-particle":"","parse-names":false,"suffix":""}],"container-title":"VALUE: Jurnal Ilmiah Akuntansi Keuangan dan Bisnis","id":"ITEM-1","issue":"1","issued":{"date-parts":[["2021"]]},"page":"13-28","title":"Analisis Perkembangan Financial Technology (Fintech) Syariah Pada Masa Pandemi Covid-19 Di Indonesia","type":"article-journal","volume":"2"},"uris":["http://www.mendeley.com/documents/?uuid=32c34a6f-707c-42cf-a90c-9f298a8d8a49"]}],"mendeley":{"formattedCitation":"(Yudhira, 2021)","plainTextFormattedCitation":"(Yudhira, 2021)","previouslyFormattedCitation":"(Yudhira, 2021)"},"properties":{"noteIndex":0},"schema":"https://github.com/citation-style-language/schema/raw/master/csl-citation.json"}</w:instrText>
      </w:r>
      <w:r w:rsidRPr="00193647">
        <w:rPr>
          <w:sz w:val="24"/>
          <w:szCs w:val="24"/>
        </w:rPr>
        <w:fldChar w:fldCharType="separate"/>
      </w:r>
      <w:r w:rsidRPr="00193647">
        <w:rPr>
          <w:noProof/>
          <w:sz w:val="24"/>
          <w:szCs w:val="24"/>
        </w:rPr>
        <w:t>(Yudhira, 2021)</w:t>
      </w:r>
      <w:r w:rsidRPr="00193647">
        <w:rPr>
          <w:sz w:val="24"/>
          <w:szCs w:val="24"/>
        </w:rPr>
        <w:fldChar w:fldCharType="end"/>
      </w:r>
      <w:r w:rsidRPr="00193647">
        <w:rPr>
          <w:sz w:val="24"/>
          <w:szCs w:val="24"/>
        </w:rPr>
        <w:t>.</w:t>
      </w:r>
    </w:p>
    <w:p w:rsidR="00011E8C" w:rsidRPr="00193647" w:rsidRDefault="00011E8C" w:rsidP="00011E8C">
      <w:pPr>
        <w:spacing w:line="288" w:lineRule="auto"/>
        <w:ind w:firstLine="720"/>
        <w:jc w:val="both"/>
        <w:rPr>
          <w:sz w:val="24"/>
          <w:szCs w:val="24"/>
        </w:rPr>
      </w:pPr>
      <w:r w:rsidRPr="00193647">
        <w:rPr>
          <w:sz w:val="24"/>
          <w:szCs w:val="24"/>
        </w:rPr>
        <w:t xml:space="preserve">Pengembangan bisnis </w:t>
      </w:r>
      <w:r w:rsidRPr="00193647">
        <w:rPr>
          <w:i/>
          <w:iCs/>
          <w:sz w:val="24"/>
          <w:szCs w:val="24"/>
        </w:rPr>
        <w:t>fintech</w:t>
      </w:r>
      <w:r w:rsidRPr="00193647">
        <w:rPr>
          <w:sz w:val="24"/>
          <w:szCs w:val="24"/>
        </w:rPr>
        <w:t xml:space="preserve"> berbasis syariah telah ada di Indonesia sejak didirikannya asosiasi </w:t>
      </w:r>
      <w:r w:rsidRPr="00193647">
        <w:rPr>
          <w:i/>
          <w:iCs/>
          <w:sz w:val="24"/>
          <w:szCs w:val="24"/>
        </w:rPr>
        <w:t>fintech</w:t>
      </w:r>
      <w:r w:rsidRPr="00193647">
        <w:rPr>
          <w:sz w:val="24"/>
          <w:szCs w:val="24"/>
        </w:rPr>
        <w:t xml:space="preserve"> pada tahun 2016 dan mengalami pertumbuhan signifikan pada tahun 2019, ditandai dengan terdaftarnya lebih dari enam </w:t>
      </w:r>
      <w:r w:rsidRPr="00193647">
        <w:rPr>
          <w:i/>
          <w:iCs/>
          <w:sz w:val="24"/>
          <w:szCs w:val="24"/>
        </w:rPr>
        <w:t>fintech</w:t>
      </w:r>
      <w:r w:rsidRPr="00193647">
        <w:rPr>
          <w:sz w:val="24"/>
          <w:szCs w:val="24"/>
        </w:rPr>
        <w:t xml:space="preserve"> syariah di OJK. </w:t>
      </w:r>
      <w:proofErr w:type="gramStart"/>
      <w:r w:rsidRPr="00193647">
        <w:rPr>
          <w:i/>
          <w:iCs/>
          <w:sz w:val="24"/>
          <w:szCs w:val="24"/>
        </w:rPr>
        <w:t>Fintech</w:t>
      </w:r>
      <w:r w:rsidRPr="00193647">
        <w:rPr>
          <w:sz w:val="24"/>
          <w:szCs w:val="24"/>
        </w:rPr>
        <w:t xml:space="preserve"> muncul dan berkembang sejalan dengan perubahan zaman dan kebutuhan pasar keuangan.</w:t>
      </w:r>
      <w:proofErr w:type="gramEnd"/>
      <w:r w:rsidRPr="00193647">
        <w:rPr>
          <w:sz w:val="24"/>
          <w:szCs w:val="24"/>
        </w:rPr>
        <w:t xml:space="preserve"> Proses pembayaran, transfer rekening, jual beli, dan pembiayaan kini lebih praktis, aman, dan modern, dengan transaksi yang bisa dilakukan secara elektronik menggunakan perangkat seperti smartphone dan tablet </w:t>
      </w:r>
      <w:r w:rsidRPr="00193647">
        <w:rPr>
          <w:sz w:val="24"/>
          <w:szCs w:val="24"/>
        </w:rPr>
        <w:fldChar w:fldCharType="begin" w:fldLock="1"/>
      </w:r>
      <w:r w:rsidRPr="00193647">
        <w:rPr>
          <w:sz w:val="24"/>
          <w:szCs w:val="24"/>
        </w:rPr>
        <w:instrText>ADDIN CSL_CITATION {"citationItems":[{"id":"ITEM-1","itemData":{"author":[{"dropping-particle":"","family":"Aziz","given":"Fathul Aminudin","non-dropping-particle":"","parse-names":false,"suffix":""}],"container-title":"Al-Manahij: Jurnal Kajian Hukum Islam","id":"ITEM-1","issue":"1","issued":{"date-parts":[["2020"]]},"page":"1–18","title":"Menakar Kesyariahan Fintech Syariah Di Indonesia","type":"article-journal","volume":"15"},"uris":["http://www.mendeley.com/documents/?uuid=ed3e0560-14c1-4d84-9a6e-f1c5e5e7f0e8"]}],"mendeley":{"formattedCitation":"(Aziz, 2020)","plainTextFormattedCitation":"(Aziz, 2020)","previouslyFormattedCitation":"(Aziz, 2020)"},"properties":{"noteIndex":0},"schema":"https://github.com/citation-style-language/schema/raw/master/csl-citation.json"}</w:instrText>
      </w:r>
      <w:r w:rsidRPr="00193647">
        <w:rPr>
          <w:sz w:val="24"/>
          <w:szCs w:val="24"/>
        </w:rPr>
        <w:fldChar w:fldCharType="separate"/>
      </w:r>
      <w:r w:rsidRPr="00193647">
        <w:rPr>
          <w:noProof/>
          <w:sz w:val="24"/>
          <w:szCs w:val="24"/>
        </w:rPr>
        <w:t>(Aziz, 2020)</w:t>
      </w:r>
      <w:r w:rsidRPr="00193647">
        <w:rPr>
          <w:sz w:val="24"/>
          <w:szCs w:val="24"/>
        </w:rPr>
        <w:fldChar w:fldCharType="end"/>
      </w:r>
      <w:r w:rsidRPr="00193647">
        <w:rPr>
          <w:sz w:val="24"/>
          <w:szCs w:val="24"/>
        </w:rPr>
        <w:t xml:space="preserve">. </w:t>
      </w:r>
    </w:p>
    <w:p w:rsidR="00011E8C" w:rsidRPr="00193647" w:rsidRDefault="00011E8C" w:rsidP="00011E8C">
      <w:pPr>
        <w:spacing w:line="288" w:lineRule="auto"/>
        <w:ind w:firstLine="720"/>
        <w:jc w:val="both"/>
        <w:rPr>
          <w:sz w:val="24"/>
          <w:szCs w:val="24"/>
        </w:rPr>
      </w:pPr>
      <w:proofErr w:type="gramStart"/>
      <w:r w:rsidRPr="00193647">
        <w:rPr>
          <w:sz w:val="24"/>
          <w:szCs w:val="24"/>
        </w:rPr>
        <w:t xml:space="preserve">Kehadiran </w:t>
      </w:r>
      <w:r w:rsidRPr="00193647">
        <w:rPr>
          <w:i/>
          <w:iCs/>
          <w:sz w:val="24"/>
          <w:szCs w:val="24"/>
        </w:rPr>
        <w:t>fintech</w:t>
      </w:r>
      <w:r w:rsidRPr="00193647">
        <w:rPr>
          <w:sz w:val="24"/>
          <w:szCs w:val="24"/>
        </w:rPr>
        <w:t xml:space="preserve"> melengkapi rantai transaksi keuangan dan memperkuat ekosistem keuangan tanpa menggantikan peran lembaga keuangan tradisional.</w:t>
      </w:r>
      <w:proofErr w:type="gramEnd"/>
      <w:r w:rsidRPr="00193647">
        <w:rPr>
          <w:sz w:val="24"/>
          <w:szCs w:val="24"/>
        </w:rPr>
        <w:t xml:space="preserve"> </w:t>
      </w:r>
      <w:r w:rsidRPr="00193647">
        <w:rPr>
          <w:i/>
          <w:iCs/>
          <w:sz w:val="24"/>
          <w:szCs w:val="24"/>
        </w:rPr>
        <w:t>Fintech</w:t>
      </w:r>
      <w:r w:rsidRPr="00193647">
        <w:rPr>
          <w:sz w:val="24"/>
          <w:szCs w:val="24"/>
        </w:rPr>
        <w:t xml:space="preserve"> mendukung peran bank dalam menyediakan layanan keuangan kepada nasabah, membantu mereka membuat keputusan keuangan yang lebih baik, serta mengurangi biaya operasional dan risiko kerugian, seperti kredit macet </w:t>
      </w:r>
      <w:r w:rsidRPr="00193647">
        <w:rPr>
          <w:sz w:val="24"/>
          <w:szCs w:val="24"/>
        </w:rPr>
        <w:fldChar w:fldCharType="begin" w:fldLock="1"/>
      </w:r>
      <w:r w:rsidRPr="00193647">
        <w:rPr>
          <w:sz w:val="24"/>
          <w:szCs w:val="24"/>
        </w:rPr>
        <w:instrText>ADDIN CSL_CITATION {"citationItems":[{"id":"ITEM-1","itemData":{"author":[{"dropping-particle":"","family":"Kusuma","given":"Hendra","non-dropping-particle":"","parse-names":false,"suffix":""},{"dropping-particle":"","family":"Asmoro","given":"Wiwiek Kusumaning","non-dropping-particle":"","parse-names":false,"suffix":""}],"container-title":"Istithmar: Jurnal Studi Ekonomi Syariah","id":"ITEM-1","issue":"2","issued":{"date-parts":[["2020"]]},"page":"141–163","title":"Perkembangan Financial Technologi (Fintech) Berdasarkan Persfektif Ekonomi Islam","type":"article-journal","volume":"4"},"uris":["http://www.mendeley.com/documents/?uuid=222b5da1-4885-4684-96ad-75036e70f5a6"]}],"mendeley":{"formattedCitation":"(Kusuma &amp; Asmoro, 2020)","plainTextFormattedCitation":"(Kusuma &amp; Asmoro, 2020)","previouslyFormattedCitation":"(Kusuma &amp; Asmoro, 2020)"},"properties":{"noteIndex":0},"schema":"https://github.com/citation-style-language/schema/raw/master/csl-citation.json"}</w:instrText>
      </w:r>
      <w:r w:rsidRPr="00193647">
        <w:rPr>
          <w:sz w:val="24"/>
          <w:szCs w:val="24"/>
        </w:rPr>
        <w:fldChar w:fldCharType="separate"/>
      </w:r>
      <w:r w:rsidRPr="00193647">
        <w:rPr>
          <w:noProof/>
          <w:sz w:val="24"/>
          <w:szCs w:val="24"/>
        </w:rPr>
        <w:t>(Kusuma &amp; Asmoro, 2020)</w:t>
      </w:r>
      <w:r w:rsidRPr="00193647">
        <w:rPr>
          <w:sz w:val="24"/>
          <w:szCs w:val="24"/>
        </w:rPr>
        <w:fldChar w:fldCharType="end"/>
      </w:r>
      <w:r w:rsidRPr="00193647">
        <w:rPr>
          <w:sz w:val="24"/>
          <w:szCs w:val="24"/>
        </w:rPr>
        <w:t xml:space="preserve">. </w:t>
      </w:r>
    </w:p>
    <w:p w:rsidR="00011E8C" w:rsidRPr="00193647" w:rsidRDefault="00011E8C" w:rsidP="00011E8C">
      <w:pPr>
        <w:spacing w:line="288" w:lineRule="auto"/>
        <w:ind w:firstLine="720"/>
        <w:jc w:val="both"/>
        <w:rPr>
          <w:sz w:val="24"/>
          <w:szCs w:val="24"/>
        </w:rPr>
      </w:pPr>
      <w:proofErr w:type="gramStart"/>
      <w:r w:rsidRPr="00193647">
        <w:rPr>
          <w:i/>
          <w:iCs/>
          <w:sz w:val="24"/>
          <w:szCs w:val="24"/>
        </w:rPr>
        <w:t>Fintech</w:t>
      </w:r>
      <w:r w:rsidRPr="00193647">
        <w:rPr>
          <w:sz w:val="24"/>
          <w:szCs w:val="24"/>
        </w:rPr>
        <w:t xml:space="preserve"> mendapatkan sambutan positif dari pemerintah dan regulator.</w:t>
      </w:r>
      <w:proofErr w:type="gramEnd"/>
      <w:r w:rsidRPr="00193647">
        <w:rPr>
          <w:sz w:val="24"/>
          <w:szCs w:val="24"/>
        </w:rPr>
        <w:t xml:space="preserve"> </w:t>
      </w:r>
      <w:proofErr w:type="gramStart"/>
      <w:r w:rsidRPr="00193647">
        <w:rPr>
          <w:sz w:val="24"/>
          <w:szCs w:val="24"/>
        </w:rPr>
        <w:t xml:space="preserve">Presiden Joko Widodo berharap bahwa </w:t>
      </w:r>
      <w:r w:rsidRPr="00193647">
        <w:rPr>
          <w:i/>
          <w:iCs/>
          <w:sz w:val="24"/>
          <w:szCs w:val="24"/>
        </w:rPr>
        <w:t>fintech</w:t>
      </w:r>
      <w:r w:rsidRPr="00193647">
        <w:rPr>
          <w:sz w:val="24"/>
          <w:szCs w:val="24"/>
        </w:rPr>
        <w:t xml:space="preserve"> dapat berperan dalam memfasilitasi pembiayaan usaha mikro serta menghubungkan kebutuhan pembiayaan di berbagai daerah, yang pada akhirnya bertujuan untuk meningkatkan inklusi keuangan.</w:t>
      </w:r>
      <w:proofErr w:type="gramEnd"/>
      <w:r w:rsidRPr="00193647">
        <w:rPr>
          <w:sz w:val="24"/>
          <w:szCs w:val="24"/>
        </w:rPr>
        <w:t xml:space="preserve"> Pentingnya perhatian pemerintah terhadap peningkatan inklusi keuangan terlihat dari hasil Survei Nasional Literasi dan Inklusi Keuangan yang dilakukan oleh Otoritas Jasa Keuangan (OJK) pada tahun 2016, di mana Indeks Literasi Keuangan tercatat sebesar 29,66% dan Indeks Inklusi Keuangan sebesar 67,82% </w:t>
      </w:r>
      <w:r w:rsidRPr="00193647">
        <w:rPr>
          <w:sz w:val="24"/>
          <w:szCs w:val="24"/>
        </w:rPr>
        <w:fldChar w:fldCharType="begin" w:fldLock="1"/>
      </w:r>
      <w:r w:rsidRPr="00193647">
        <w:rPr>
          <w:sz w:val="24"/>
          <w:szCs w:val="24"/>
        </w:rPr>
        <w:instrText>ADDIN CSL_CITATION {"citationItems":[{"id":"ITEM-1","itemData":{"abstract":"Financial technology adalah inovasi yang berhubungan dengan layanan keuangan dan teknologi, dimana di dalamnya terdapat aplikasi baru, proses, produk atau model yang bertujuan untuk memudahkan masyarakat. Lahirnya inovasi tersebut membuat keteralihan kebiasaan masyarakat terutama dalam hal bertransaksi yang semula tradisional menjadi modern atau sering disebut online. Penelitian ini bertujuan untuk mengetahui peluang dan tantangan financial technology bagi perbankan syariah di Indonesia pada PT Bank Syariah Mandiri. Jenis penelitian ini adalah penelitian kualitatif deskriptif dengan metode analisa SWOT. Pengumpulan data yang dilakukan dengan menggunakan wawancara dan dokumentasi. Sumber data yang digunakan adalah sumber primer yaitu informasi yang bersumber dari wawancara kepada pihak Project Delivery Officer Digital Banking Group PT. Bank Syariah Mandiri, sedangkan sumber sekunder yaitu data yang diperoleh dari dokumentasi atau studi pustaka untuk melengkapi data-data primer. Berdasarkan penelitian yang telah dilakukan, diketahui bahwa terdapat kekuatan pada financial technology, kelemahan pada financial technology, peluang pada financial technology dari sisi bank syariah mandiri, dan ancaman atau tantangan financial technology bagi bank syariah mandiri. Dengan melihat dari keempat faktor-faktor tersebut, maka terdapat strategi yang perbankan khususnya bank syariah mandiri lakukan untuk tetap meningkatkan market share dan pendapatan.","author":[{"dropping-particle":"","family":"Destiya","given":"Johana","non-dropping-particle":"","parse-names":false,"suffix":""}],"id":"ITEM-1","issued":{"date-parts":[["2019"]]},"number-of-pages":"1-131","publisher":"Universitas Muhammadiyah Jakarta","title":"Peluang dan Tantangan Financial Technology (Fintech) Bagi Perbankan Syariah di Indonesia (Studi Kasus PT. Bank Syariah Mandiri)","type":"thesis"},"uris":["http://www.mendeley.com/documents/?uuid=383b0711-8ec8-4b52-979b-3dd95dd881d8"]}],"mendeley":{"formattedCitation":"(Destiya, 2019)","plainTextFormattedCitation":"(Destiya, 2019)","previouslyFormattedCitation":"(Destiya, 2019)"},"properties":{"noteIndex":0},"schema":"https://github.com/citation-style-language/schema/raw/master/csl-citation.json"}</w:instrText>
      </w:r>
      <w:r w:rsidRPr="00193647">
        <w:rPr>
          <w:sz w:val="24"/>
          <w:szCs w:val="24"/>
        </w:rPr>
        <w:fldChar w:fldCharType="separate"/>
      </w:r>
      <w:r w:rsidRPr="00193647">
        <w:rPr>
          <w:noProof/>
          <w:sz w:val="24"/>
          <w:szCs w:val="24"/>
        </w:rPr>
        <w:t>(Destiya, 2019)</w:t>
      </w:r>
      <w:r w:rsidRPr="00193647">
        <w:rPr>
          <w:sz w:val="24"/>
          <w:szCs w:val="24"/>
        </w:rPr>
        <w:fldChar w:fldCharType="end"/>
      </w:r>
      <w:r w:rsidRPr="00193647">
        <w:rPr>
          <w:sz w:val="24"/>
          <w:szCs w:val="24"/>
        </w:rPr>
        <w:t>.</w:t>
      </w:r>
    </w:p>
    <w:p w:rsidR="00011E8C" w:rsidRPr="00193647" w:rsidRDefault="00011E8C" w:rsidP="00011E8C">
      <w:pPr>
        <w:spacing w:line="288" w:lineRule="auto"/>
        <w:ind w:firstLine="720"/>
        <w:jc w:val="both"/>
        <w:rPr>
          <w:sz w:val="24"/>
          <w:szCs w:val="24"/>
        </w:rPr>
      </w:pPr>
      <w:proofErr w:type="gramStart"/>
      <w:r w:rsidRPr="00193647">
        <w:rPr>
          <w:sz w:val="24"/>
          <w:szCs w:val="24"/>
        </w:rPr>
        <w:t>Dari perspektif regulator, OJK menganggap bahwa teknologi informasi sudah dimanfaatkan untuk mengembangkan industri keuangan dan dapat mendorong munculnya alternatif bagi masyarakat.</w:t>
      </w:r>
      <w:proofErr w:type="gramEnd"/>
      <w:r w:rsidRPr="00193647">
        <w:rPr>
          <w:sz w:val="24"/>
          <w:szCs w:val="24"/>
        </w:rPr>
        <w:t xml:space="preserve"> </w:t>
      </w:r>
      <w:proofErr w:type="gramStart"/>
      <w:r w:rsidRPr="00193647">
        <w:rPr>
          <w:sz w:val="24"/>
          <w:szCs w:val="24"/>
        </w:rPr>
        <w:t>OJK juga mendukung pertumbuhan lembaga jasa keuangan berbasis teknologi informasi agar lebih dapat berkontribusi terhadap perekonomian nasional.</w:t>
      </w:r>
      <w:proofErr w:type="gramEnd"/>
      <w:r w:rsidRPr="00193647">
        <w:rPr>
          <w:sz w:val="24"/>
          <w:szCs w:val="24"/>
        </w:rPr>
        <w:t xml:space="preserve"> Untuk itu, OJK telah mengeluarkan Peraturan OJK Nomor 77/POJK.01/2016 tentang Layanan Pinjam Meminjam Uang Berbasis Teknologi Informasi atau Peer-to-Peer (P2P) </w:t>
      </w:r>
      <w:proofErr w:type="gramStart"/>
      <w:r w:rsidRPr="00193647">
        <w:rPr>
          <w:sz w:val="24"/>
          <w:szCs w:val="24"/>
        </w:rPr>
        <w:t>Lending</w:t>
      </w:r>
      <w:proofErr w:type="gramEnd"/>
      <w:r w:rsidRPr="00193647">
        <w:rPr>
          <w:sz w:val="24"/>
          <w:szCs w:val="24"/>
        </w:rPr>
        <w:t xml:space="preserve">, yang akan diikuti dengan ketentuan lain terkait fintech agar regulasi menjadi semakin jelas dan komprehensif. Dengan potensi yang besar, fintech memerlukan ruang untuk berkembang </w:t>
      </w:r>
      <w:r w:rsidRPr="00193647">
        <w:rPr>
          <w:sz w:val="24"/>
          <w:szCs w:val="24"/>
        </w:rPr>
        <w:fldChar w:fldCharType="begin" w:fldLock="1"/>
      </w:r>
      <w:r w:rsidRPr="00193647">
        <w:rPr>
          <w:sz w:val="24"/>
          <w:szCs w:val="24"/>
        </w:rPr>
        <w:instrText>ADDIN CSL_CITATION {"citationItems":[{"id":"ITEM-1","itemData":{"URL":"http://www.pwc.com/id/en/media-centre/pwc-in%02news/2017/indonesian/fintech-dan-transformasi-industri-keuangan.html ","author":[{"dropping-particle":"","family":"Yogie","given":"Mahersi","non-dropping-particle":"","parse-names":false,"suffix":""}],"container-title":"industry.co.id","id":"ITEM-1","issued":{"date-parts":[["2017"]]},"title":"Fintech dan Transformasi Industri Keuangan, Departemen Komunikasi dan Internasional Otoritas Jasa Keuangan","type":"webpage"},"uris":["http://www.mendeley.com/documents/?uuid=0ad2e581-887b-4270-9b4c-141bf35fb96a"]}],"mendeley":{"formattedCitation":"(Yogie, 2017)","plainTextFormattedCitation":"(Yogie, 2017)","previouslyFormattedCitation":"(Yogie, 2017)"},"properties":{"noteIndex":0},"schema":"https://github.com/citation-style-language/schema/raw/master/csl-citation.json"}</w:instrText>
      </w:r>
      <w:r w:rsidRPr="00193647">
        <w:rPr>
          <w:sz w:val="24"/>
          <w:szCs w:val="24"/>
        </w:rPr>
        <w:fldChar w:fldCharType="separate"/>
      </w:r>
      <w:r w:rsidRPr="00193647">
        <w:rPr>
          <w:noProof/>
          <w:sz w:val="24"/>
          <w:szCs w:val="24"/>
        </w:rPr>
        <w:t>(Yogie, 2017)</w:t>
      </w:r>
      <w:r w:rsidRPr="00193647">
        <w:rPr>
          <w:sz w:val="24"/>
          <w:szCs w:val="24"/>
        </w:rPr>
        <w:fldChar w:fldCharType="end"/>
      </w:r>
      <w:r w:rsidRPr="00193647">
        <w:rPr>
          <w:sz w:val="24"/>
          <w:szCs w:val="24"/>
        </w:rPr>
        <w:t>.</w:t>
      </w:r>
    </w:p>
    <w:p w:rsidR="00582325" w:rsidRPr="00193647" w:rsidRDefault="00582325" w:rsidP="00582325">
      <w:pPr>
        <w:spacing w:line="288" w:lineRule="auto"/>
        <w:jc w:val="both"/>
        <w:rPr>
          <w:sz w:val="24"/>
          <w:szCs w:val="24"/>
        </w:rPr>
      </w:pPr>
    </w:p>
    <w:p w:rsidR="00C00891" w:rsidRPr="00193647" w:rsidRDefault="00011E8C" w:rsidP="00011E8C">
      <w:pPr>
        <w:spacing w:line="288" w:lineRule="auto"/>
        <w:jc w:val="both"/>
        <w:rPr>
          <w:b/>
          <w:bCs/>
          <w:sz w:val="24"/>
          <w:szCs w:val="24"/>
        </w:rPr>
      </w:pPr>
      <w:r w:rsidRPr="00193647">
        <w:rPr>
          <w:b/>
          <w:bCs/>
          <w:sz w:val="24"/>
          <w:szCs w:val="24"/>
        </w:rPr>
        <w:t>Transformasi Digital dalam Perbankan Syaria</w:t>
      </w:r>
      <w:bookmarkStart w:id="0" w:name="_2et92p0"/>
      <w:bookmarkEnd w:id="0"/>
      <w:r w:rsidRPr="00193647">
        <w:rPr>
          <w:b/>
          <w:bCs/>
          <w:sz w:val="24"/>
          <w:szCs w:val="24"/>
        </w:rPr>
        <w:t>h</w:t>
      </w:r>
      <w:r w:rsidR="00C00891" w:rsidRPr="00193647">
        <w:rPr>
          <w:b/>
          <w:bCs/>
          <w:sz w:val="24"/>
          <w:szCs w:val="24"/>
        </w:rPr>
        <w:t xml:space="preserve"> </w:t>
      </w:r>
    </w:p>
    <w:p w:rsidR="00011E8C" w:rsidRPr="00193647" w:rsidRDefault="00C00891" w:rsidP="00011E8C">
      <w:pPr>
        <w:spacing w:line="288" w:lineRule="auto"/>
        <w:jc w:val="both"/>
        <w:rPr>
          <w:sz w:val="24"/>
          <w:szCs w:val="24"/>
        </w:rPr>
      </w:pPr>
      <w:r w:rsidRPr="00193647">
        <w:rPr>
          <w:sz w:val="24"/>
          <w:szCs w:val="24"/>
        </w:rPr>
        <w:tab/>
      </w:r>
      <w:r w:rsidR="00011E8C" w:rsidRPr="00193647">
        <w:rPr>
          <w:sz w:val="24"/>
          <w:szCs w:val="24"/>
        </w:rPr>
        <w:t xml:space="preserve">Transformasi digital dalam perbankan syariah merujuk pada penerapan teknologi digital dan inovasi dalam operasi, layanan, dan proses bisnis perbankan yang sejalan dengan prinsip-prinsip syariah. Dalam beberapa tahun terakhir, perbankan syariah telah mengalami kemajuan signifikan dengan mengadopsi solusi teknologi guna meningkatkan efisiensi, memperluas aksesibilitas, dan menyediakan layanan yang lebih optimal bagi </w:t>
      </w:r>
      <w:r w:rsidR="00011E8C" w:rsidRPr="00193647">
        <w:rPr>
          <w:sz w:val="24"/>
          <w:szCs w:val="24"/>
        </w:rPr>
        <w:lastRenderedPageBreak/>
        <w:t xml:space="preserve">nasabah </w:t>
      </w:r>
      <w:r w:rsidR="00011E8C" w:rsidRPr="00193647">
        <w:rPr>
          <w:sz w:val="24"/>
          <w:szCs w:val="24"/>
        </w:rPr>
        <w:fldChar w:fldCharType="begin" w:fldLock="1"/>
      </w:r>
      <w:r w:rsidR="00011E8C" w:rsidRPr="00193647">
        <w:rPr>
          <w:sz w:val="24"/>
          <w:szCs w:val="24"/>
        </w:rPr>
        <w:instrText>ADDIN CSL_CITATION {"citationItems":[{"id":"ITEM-1","itemData":{"ISSN":"3026-3719","abstract":"Penelitian ini menganalisis peran fintech dalam perbankan syariah. Pertumbuhan pesat fintech dan pengaruhnya terhadap industri perbankan syariah menjadi latar belakang penelitian. Fintech telah menjadi kekuatan pengubah dalam sektor keuangan, memperluas akses ke layanan keuangan syariah dan meningkatkan efisiensi operasional. Namun, tantangan seperti risiko kepatuhan syariah dan perlindungan konsumen perlu diatasi. Studi literatur dan analisis data sekunder digunakan untuk memahami konsep dan implikasi fintech dalam perbankan syariah. Hasil penelitian menunjukkan kontribusi fintech dalam memperluas akses dan memperkuat inklusi keuangan syariah. Penelitian ini memberikan wawasan penting bagi industri perbankan syariah dan regulator dalam mengoptimalkan peran fintech demi pertumbuhan yang berkelanjutan. Kolaborasi antara pemangku kepentingan industri, regulator, dan institusi keuangan diperlukan untuk mengatasi tantangan dan memastikan adopsi fintech yang sukses dalam perbankan syariah. Abstrak This research analyzes the role of fintech in sharia banking. The rapid growth of fintech and its influence on the Islamic banking industry is the background for the research. Fintech has become a transformative force in the financial sector, expanding access to Islamic financial services and improving operational efficiency. However, challenges such as sharia compliance risks and consumer protection need to be addressed. Literature studies and secondary data analysis are used to understand the concepts and implications of fintech in Islamic banking. The research results show the contribution of fintech in expanding access and strengthening sharia financial inclusion. This research provides important insights for the Islamic banking industry and regulators in optimizing the role of fintech for sustainable growth. Collaboration between industry stakeholders, regulators and financial institutions is needed to overcome challenges and ensure successful adoption of fintech in Islamic banking.","author":[{"dropping-particle":"","family":"Setiawati","given":"Khoirunnisa","non-dropping-particle":"","parse-names":false,"suffix":""},{"dropping-particle":"","family":"Baihaqi","given":"Shidqi Ahmad","non-dropping-particle":"","parse-names":false,"suffix":""},{"dropping-particle":"","family":"Azahra","given":"Suci Rizkiah","non-dropping-particle":"","parse-names":false,"suffix":""},{"dropping-particle":"","family":"Apriliawati","given":"Virly","non-dropping-particle":"","parse-names":false,"suffix":""},{"dropping-particle":"","family":"Fajrussalam","given":"Hisny","non-dropping-particle":"","parse-names":false,"suffix":""},{"dropping-particle":"","family":"Sistem","given":"Pendidikan","non-dropping-particle":"","parse-names":false,"suffix":""},{"dropping-particle":"","family":"Informasi","given":"Teknologi","non-dropping-particle":"","parse-names":false,"suffix":""}],"container-title":"Jurnal Ilmu Hukum","id":"ITEM-1","issue":"2","issued":{"date-parts":[["2024"]]},"page":"119-124","title":"Inovasi Keuangan Islam: Peran Fintech dalam Perbankan Syariah","type":"article-journal","volume":"1"},"uris":["http://www.mendeley.com/documents/?uuid=2a843de5-fd93-4deb-ab33-7d9ab2037498"]}],"mendeley":{"formattedCitation":"(Setiawati et al., 2024)","plainTextFormattedCitation":"(Setiawati et al., 2024)","previouslyFormattedCitation":"(Setiawati et al., 2024)"},"properties":{"noteIndex":0},"schema":"https://github.com/citation-style-language/schema/raw/master/csl-citation.json"}</w:instrText>
      </w:r>
      <w:r w:rsidR="00011E8C" w:rsidRPr="00193647">
        <w:rPr>
          <w:sz w:val="24"/>
          <w:szCs w:val="24"/>
        </w:rPr>
        <w:fldChar w:fldCharType="separate"/>
      </w:r>
      <w:r w:rsidR="00011E8C" w:rsidRPr="00193647">
        <w:rPr>
          <w:noProof/>
          <w:sz w:val="24"/>
          <w:szCs w:val="24"/>
        </w:rPr>
        <w:t>(Setiawati et al., 2024)</w:t>
      </w:r>
      <w:r w:rsidR="00011E8C" w:rsidRPr="00193647">
        <w:rPr>
          <w:sz w:val="24"/>
          <w:szCs w:val="24"/>
        </w:rPr>
        <w:fldChar w:fldCharType="end"/>
      </w:r>
      <w:r w:rsidR="00011E8C" w:rsidRPr="00193647">
        <w:rPr>
          <w:sz w:val="24"/>
          <w:szCs w:val="24"/>
        </w:rPr>
        <w:t>.</w:t>
      </w:r>
    </w:p>
    <w:p w:rsidR="00011E8C" w:rsidRPr="00193647" w:rsidRDefault="00011E8C" w:rsidP="00011E8C">
      <w:pPr>
        <w:spacing w:line="288" w:lineRule="auto"/>
        <w:jc w:val="both"/>
        <w:rPr>
          <w:sz w:val="24"/>
          <w:szCs w:val="24"/>
        </w:rPr>
      </w:pPr>
      <w:proofErr w:type="gramStart"/>
      <w:r w:rsidRPr="00193647">
        <w:rPr>
          <w:sz w:val="24"/>
          <w:szCs w:val="24"/>
        </w:rPr>
        <w:t>Salah satu komponen penting dari transformasi digital ini adalah penggunaan aplikasi mobile banking dan platform perbankan online.</w:t>
      </w:r>
      <w:proofErr w:type="gramEnd"/>
      <w:r w:rsidRPr="00193647">
        <w:rPr>
          <w:sz w:val="24"/>
          <w:szCs w:val="24"/>
        </w:rPr>
        <w:t xml:space="preserve"> </w:t>
      </w:r>
      <w:proofErr w:type="gramStart"/>
      <w:r w:rsidRPr="00193647">
        <w:rPr>
          <w:sz w:val="24"/>
          <w:szCs w:val="24"/>
        </w:rPr>
        <w:t>Nasabah kini dapat mengakses rekening mereka, melakukan transfer, membayar tagihan, dan mengelola berbagai transaksi keuangan lainnya melalui perangkat seluler atau komputer.</w:t>
      </w:r>
      <w:proofErr w:type="gramEnd"/>
      <w:r w:rsidRPr="00193647">
        <w:rPr>
          <w:sz w:val="24"/>
          <w:szCs w:val="24"/>
        </w:rPr>
        <w:t xml:space="preserve"> Fasilitas ini memberikan kemudahan dan kenyamanan bagi nasabah dalam mengatur keuangan mereka sesuai dengan prinsip-prinsip syariah, tanpa perlu datang ke kantor cabang secara langsung </w:t>
      </w:r>
      <w:r w:rsidRPr="00193647">
        <w:rPr>
          <w:sz w:val="24"/>
          <w:szCs w:val="24"/>
        </w:rPr>
        <w:fldChar w:fldCharType="begin" w:fldLock="1"/>
      </w:r>
      <w:r w:rsidRPr="00193647">
        <w:rPr>
          <w:sz w:val="24"/>
          <w:szCs w:val="24"/>
        </w:rPr>
        <w:instrText>ADDIN CSL_CITATION {"citationItems":[{"id":"ITEM-1","itemData":{"ISBN":"9786235257112","abstract":"Layanan financial technology (fintech) telah berkembang pesat di dunia termasuk di Indonesia. Pesatnya perkembangan fintech di Indonesia direspon positif dengan adanya beberapa regulasi yang dikeluarkan oleh Otoritas Jasa Keuangan (OJK) dan Bank Indonesia (BI). Selain fintech konvensional, fintech syariah di Indonesia juga mulai berkembang saat ini apalagi sudah terbitnya fatwa DSN-MUI tentang Layanan Pembiayaan Berbasis Teknologi Informasi Syariah (Fatwa No.117/DSN-MUI/IX/2018). Meski fintech syariah sudah mulai berkembang, namun OJK belum sepenuhnya mengakomodir Fatwa DSN-MUI tersebut menjadi peraturan yang mengikat. Lembaga DPS sebagai institusi pengawas bagi entitas lembaga keuangan syariah baik perbankan maupun bagi start up seperti fintech yang beroperasi secara syariah harus mengikuti peraturan yang telah diputuskan oleh DSN-MUI sehingga entitas tersebut bisa beroperasi secara syariah dan hal ini merupakan bagian dari kepatuhan terhadap shariah (shariah compliance). Permasalahan saat ini adalah bahwa fintech yang beroperasi secara syariah masih membutuhkan perangkat hukum yang lebih kuat agar kepatuhan kepada syariah betul-betul dijalankan secara komprehensif dan tidak hanya dijadikan semacam label yang di nisbatkan kepada syariah, sehingga eksistensi fintech tetap terjaga dan kepercayaan pelanggan (konsumen) bisa terus dipertahankan.","author":[{"dropping-particle":"","family":"Fattah","given":"Hartina","non-dropping-particle":"","parse-names":false,"suffix":""},{"dropping-particle":"","family":"Riodini","given":"Ichwan","non-dropping-particle":"","parse-names":false,"suffix":""}],"chapter-number":"1","container-title":"Fintech dalam Keuangan Islam: Teori dan Praktik","editor":[{"dropping-particle":"","family":"Fachurazi","given":"","non-dropping-particle":"","parse-names":false,"suffix":""}],"id":"ITEM-1","issue":"September","issued":{"date-parts":[["2022"]]},"page":"1-331","publisher":"PT. Publica Indonesia Utama","publisher-place":"Jakarta","title":"FINTECH DALAM SISTEM KEUANGAN ISLAM: SEBUAH PENGANTAR","type":"chapter"},"uris":["http://www.mendeley.com/documents/?uuid=fa465147-e8c6-4c47-a0a5-e4275868db37"]}],"mendeley":{"formattedCitation":"(Fattah &amp; Riodini, 2022)","plainTextFormattedCitation":"(Fattah &amp; Riodini, 2022)","previouslyFormattedCitation":"(Fattah &amp; Riodini, 2022)"},"properties":{"noteIndex":0},"schema":"https://github.com/citation-style-language/schema/raw/master/csl-citation.json"}</w:instrText>
      </w:r>
      <w:r w:rsidRPr="00193647">
        <w:rPr>
          <w:sz w:val="24"/>
          <w:szCs w:val="24"/>
        </w:rPr>
        <w:fldChar w:fldCharType="separate"/>
      </w:r>
      <w:r w:rsidRPr="00193647">
        <w:rPr>
          <w:noProof/>
          <w:sz w:val="24"/>
          <w:szCs w:val="24"/>
        </w:rPr>
        <w:t>(Fattah &amp; Riodini, 2022)</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Selain itu, fintech berperan penting dalam transformasi digital perbankan syariah, dengan menyediakan platform dan solusi inovatif seperti peer-to-peer lending, crowdfunding, dan e-wallet syariah, yang memungkinkan pembiayaan serta transaksi yang mematuhi prinsip-prinsip syariah.</w:t>
      </w:r>
      <w:proofErr w:type="gramEnd"/>
      <w:r w:rsidRPr="00193647">
        <w:rPr>
          <w:sz w:val="24"/>
          <w:szCs w:val="24"/>
        </w:rPr>
        <w:t xml:space="preserve"> Inovasi ini membuka akses layanan keuangan syariah bagi nasabah dan pelaku usaha mikro, kecil, dan menengah (UMKM) yang sebelumnya mungkin sulit dijangkau </w:t>
      </w:r>
      <w:r w:rsidRPr="00193647">
        <w:rPr>
          <w:sz w:val="24"/>
          <w:szCs w:val="24"/>
        </w:rPr>
        <w:fldChar w:fldCharType="begin" w:fldLock="1"/>
      </w:r>
      <w:r w:rsidRPr="00193647">
        <w:rPr>
          <w:sz w:val="24"/>
          <w:szCs w:val="24"/>
        </w:rPr>
        <w:instrText>ADDIN CSL_CITATION {"citationItems":[{"id":"ITEM-1","itemData":{"author":[{"dropping-particle":"","family":"Jamaludin","given":"","non-dropping-particle":"","parse-names":false,"suffix":""}],"chapter-number":"2","container-title":"Fintech dalam Keuangan Islam: Teori dan Praktik","editor":[{"dropping-particle":"","family":"Fachurazi","given":"","non-dropping-particle":"","parse-names":false,"suffix":""}],"id":"ITEM-1","issued":{"date-parts":[["2022"]]},"page":"1-331","publisher":"PT. Publica Indonesia Utama","publisher-place":"Jakarta","title":"FINTECH: PELUANG KEUANGAN SYARIAH","type":"chapter"},"uris":["http://www.mendeley.com/documents/?uuid=25f18f1f-c881-4914-bc9e-c15f420cf8b9"]}],"mendeley":{"formattedCitation":"(Jamaludin, 2022)","plainTextFormattedCitation":"(Jamaludin, 2022)","previouslyFormattedCitation":"(Jamaludin, 2022)"},"properties":{"noteIndex":0},"schema":"https://github.com/citation-style-language/schema/raw/master/csl-citation.json"}</w:instrText>
      </w:r>
      <w:r w:rsidRPr="00193647">
        <w:rPr>
          <w:sz w:val="24"/>
          <w:szCs w:val="24"/>
        </w:rPr>
        <w:fldChar w:fldCharType="separate"/>
      </w:r>
      <w:r w:rsidRPr="00193647">
        <w:rPr>
          <w:noProof/>
          <w:sz w:val="24"/>
          <w:szCs w:val="24"/>
        </w:rPr>
        <w:t>(Jamaludin, 2022)</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Teknologi blockchain dan smart contracts juga mulai diterapkan dalam perbankan syariah untuk meningkatkan transparansi, keamanan, dan efisiensi transaksi keuangan.</w:t>
      </w:r>
      <w:proofErr w:type="gramEnd"/>
      <w:r w:rsidRPr="00193647">
        <w:rPr>
          <w:sz w:val="24"/>
          <w:szCs w:val="24"/>
        </w:rPr>
        <w:t xml:space="preserve"> Teknologi ini memungkinkan pencatatan dan verifikasi transaksi secara transparan dan dapat diverifikasi, yang mendukung prinsip keadilan dan integritas yang dianut dalam syariah </w:t>
      </w:r>
      <w:r w:rsidRPr="00193647">
        <w:rPr>
          <w:sz w:val="24"/>
          <w:szCs w:val="24"/>
        </w:rPr>
        <w:fldChar w:fldCharType="begin" w:fldLock="1"/>
      </w:r>
      <w:r w:rsidRPr="00193647">
        <w:rPr>
          <w:sz w:val="24"/>
          <w:szCs w:val="24"/>
        </w:rPr>
        <w:instrText>ADDIN CSL_CITATION {"citationItems":[{"id":"ITEM-1","itemData":{"ISSN":"3026-3719","abstract":"Penelitian ini menganalisis peran fintech dalam perbankan syariah. Pertumbuhan pesat fintech dan pengaruhnya terhadap industri perbankan syariah menjadi latar belakang penelitian. Fintech telah menjadi kekuatan pengubah dalam sektor keuangan, memperluas akses ke layanan keuangan syariah dan meningkatkan efisiensi operasional. Namun, tantangan seperti risiko kepatuhan syariah dan perlindungan konsumen perlu diatasi. Studi literatur dan analisis data sekunder digunakan untuk memahami konsep dan implikasi fintech dalam perbankan syariah. Hasil penelitian menunjukkan kontribusi fintech dalam memperluas akses dan memperkuat inklusi keuangan syariah. Penelitian ini memberikan wawasan penting bagi industri perbankan syariah dan regulator dalam mengoptimalkan peran fintech demi pertumbuhan yang berkelanjutan. Kolaborasi antara pemangku kepentingan industri, regulator, dan institusi keuangan diperlukan untuk mengatasi tantangan dan memastikan adopsi fintech yang sukses dalam perbankan syariah. Abstrak This research analyzes the role of fintech in sharia banking. The rapid growth of fintech and its influence on the Islamic banking industry is the background for the research. Fintech has become a transformative force in the financial sector, expanding access to Islamic financial services and improving operational efficiency. However, challenges such as sharia compliance risks and consumer protection need to be addressed. Literature studies and secondary data analysis are used to understand the concepts and implications of fintech in Islamic banking. The research results show the contribution of fintech in expanding access and strengthening sharia financial inclusion. This research provides important insights for the Islamic banking industry and regulators in optimizing the role of fintech for sustainable growth. Collaboration between industry stakeholders, regulators and financial institutions is needed to overcome challenges and ensure successful adoption of fintech in Islamic banking.","author":[{"dropping-particle":"","family":"Setiawati","given":"Khoirunnisa","non-dropping-particle":"","parse-names":false,"suffix":""},{"dropping-particle":"","family":"Baihaqi","given":"Shidqi Ahmad","non-dropping-particle":"","parse-names":false,"suffix":""},{"dropping-particle":"","family":"Azahra","given":"Suci Rizkiah","non-dropping-particle":"","parse-names":false,"suffix":""},{"dropping-particle":"","family":"Apriliawati","given":"Virly","non-dropping-particle":"","parse-names":false,"suffix":""},{"dropping-particle":"","family":"Fajrussalam","given":"Hisny","non-dropping-particle":"","parse-names":false,"suffix":""},{"dropping-particle":"","family":"Sistem","given":"Pendidikan","non-dropping-particle":"","parse-names":false,"suffix":""},{"dropping-particle":"","family":"Informasi","given":"Teknologi","non-dropping-particle":"","parse-names":false,"suffix":""}],"container-title":"Jurnal Ilmu Hukum","id":"ITEM-1","issue":"2","issued":{"date-parts":[["2024"]]},"page":"119-124","title":"Inovasi Keuangan Islam: Peran Fintech dalam Perbankan Syariah","type":"article-journal","volume":"1"},"uris":["http://www.mendeley.com/documents/?uuid=2a843de5-fd93-4deb-ab33-7d9ab2037498"]}],"mendeley":{"formattedCitation":"(Setiawati et al., 2024)","plainTextFormattedCitation":"(Setiawati et al., 2024)","previouslyFormattedCitation":"(Setiawati et al., 2024)"},"properties":{"noteIndex":0},"schema":"https://github.com/citation-style-language/schema/raw/master/csl-citation.json"}</w:instrText>
      </w:r>
      <w:r w:rsidRPr="00193647">
        <w:rPr>
          <w:sz w:val="24"/>
          <w:szCs w:val="24"/>
        </w:rPr>
        <w:fldChar w:fldCharType="separate"/>
      </w:r>
      <w:r w:rsidRPr="00193647">
        <w:rPr>
          <w:noProof/>
          <w:sz w:val="24"/>
          <w:szCs w:val="24"/>
        </w:rPr>
        <w:t>(Setiawati et al., 2024)</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Transformasi digital juga membawa perubahan dalam analisis risiko dan pemahaman perilaku nasabah.</w:t>
      </w:r>
      <w:proofErr w:type="gramEnd"/>
      <w:r w:rsidRPr="00193647">
        <w:rPr>
          <w:sz w:val="24"/>
          <w:szCs w:val="24"/>
        </w:rPr>
        <w:t xml:space="preserve"> Dengan memanfaatkan kecerdasan buatan (AI) dan big data, bank syariah dapat menganalisis data nasabah untuk memahami pola perilaku, kebutuhan, dan preferensi, yang kemudian dapat digunakan untuk menciptakan produk dan layanan yang lebih personal dan relevan </w:t>
      </w:r>
      <w:r w:rsidRPr="00193647">
        <w:rPr>
          <w:sz w:val="24"/>
          <w:szCs w:val="24"/>
        </w:rPr>
        <w:fldChar w:fldCharType="begin" w:fldLock="1"/>
      </w:r>
      <w:r w:rsidRPr="00193647">
        <w:rPr>
          <w:sz w:val="24"/>
          <w:szCs w:val="24"/>
        </w:rPr>
        <w:instrText>ADDIN CSL_CITATION {"citationItems":[{"id":"ITEM-1","itemData":{"DOI":"10.19105/iqtishadia.v6i2.2479","ISSN":"2354-7057","abstract":"This research examines whether fintech is in accordance with maqashid sharia or not. This type of research used in this paper is to use literature studies obtained from various sources. This research is descriptive qualitative, which means describing a research subject. In this case is the development of fintech in Indonesia which is seen from the perspective of sharia maqashid. The nature of this research is descriptive. The results obtained show that Islamic fintech has a Islam maqashid foundation and also has a clear legal protection and contained in the law.[Penelitian ini meneliti apakah fintech sudah sesuai dengan maqashid syariah atau tidak. Jenis penelitian yang digunakan dalam penelitian ini adalah studi literature yang diperoleh dari bernagai sumber. Penelitian ini juga merupakan penelitian deskriptif kualitatif yang berarti mendeskripsikan subyek penelitian. Hasil yang diperoleh menunjukkan bahwa fintech sudah memenuhi maqashid syariah dan juga memiliki perlindungan hukum yang jelas dan terkandung dalam perundang-undangan.]","author":[{"dropping-particle":"","family":"Nafiah","given":"Rohmatun","non-dropping-particle":"","parse-names":false,"suffix":""},{"dropping-particle":"","family":"Faih","given":"Ahmad","non-dropping-particle":"","parse-names":false,"suffix":""}],"container-title":"IQTISHADIA Jurnal Ekonomi &amp; Perbankan Syariah","id":"ITEM-1","issue":"2","issued":{"date-parts":[["2019"]]},"page":"167-175","title":"Analisis Transaksi Financial Technology (Fintech) Syariah dalam Perspektif Maqashid Syariah","type":"article-journal","volume":"6"},"uris":["http://www.mendeley.com/documents/?uuid=08aecef8-c25a-4805-96ae-3ee174f3302d"]}],"mendeley":{"formattedCitation":"(Nafiah &amp; Faih, 2019)","plainTextFormattedCitation":"(Nafiah &amp; Faih, 2019)","previouslyFormattedCitation":"(Nafiah &amp; Faih, 2019)"},"properties":{"noteIndex":0},"schema":"https://github.com/citation-style-language/schema/raw/master/csl-citation.json"}</w:instrText>
      </w:r>
      <w:r w:rsidRPr="00193647">
        <w:rPr>
          <w:sz w:val="24"/>
          <w:szCs w:val="24"/>
        </w:rPr>
        <w:fldChar w:fldCharType="separate"/>
      </w:r>
      <w:r w:rsidRPr="00193647">
        <w:rPr>
          <w:noProof/>
          <w:sz w:val="24"/>
          <w:szCs w:val="24"/>
        </w:rPr>
        <w:t>(Nafiah &amp; Faih, 2019)</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Meskipun transformasi digital menghadirkan berbagai manfaat, perbankan syariah juga menghadapi tantangan, terutama terkait kepatuhan terhadap prinsip-prinsip syariah dalam penerapan teknologi.</w:t>
      </w:r>
      <w:proofErr w:type="gramEnd"/>
      <w:r w:rsidRPr="00193647">
        <w:rPr>
          <w:sz w:val="24"/>
          <w:szCs w:val="24"/>
        </w:rPr>
        <w:t xml:space="preserve"> Perbankan syariah harus memastikan bahwa setiap teknologi yang digunakan mematuhi ketentuan syariah dan tidak bertentangan dengan prinsip-prinsip keuangan Islam </w:t>
      </w:r>
      <w:r w:rsidRPr="00193647">
        <w:rPr>
          <w:sz w:val="24"/>
          <w:szCs w:val="24"/>
        </w:rPr>
        <w:fldChar w:fldCharType="begin" w:fldLock="1"/>
      </w:r>
      <w:r w:rsidRPr="00193647">
        <w:rPr>
          <w:sz w:val="24"/>
          <w:szCs w:val="24"/>
        </w:rPr>
        <w:instrText>ADDIN CSL_CITATION {"citationItems":[{"id":"ITEM-1","itemData":{"abstract":"Pandemi covid-19 memberikan banyak dampak pada semua aspek kehidupan, salah satunya pada aspek ekonomi. Dengan adanya kebijakan yang diambil oleh pemerintah memaksa masyarakat untuk melakukan adaptasi terhadap kebiasaan yang baru tak terkecuali terhadap perilaku konsumen di Indonesia. Penelitian ini bertujuan mengetahui dampak yang ditimbulkan oleh pandemi covid-19 terhadap perilaku konsumen. Metode yang digunakan adalah metode kualitatif dengan studi kepustakaan atau literatur. Analisis data dilakukan dengan menggunakan teknik sistematik literature review yang mana penelitian menginterpretasikan studi-studi yang berkaitan dengan perilaku konsumen. Hasil dari penelitian menunjukkan bahwa literasi keuangan yang dapat menjadi upaya preventif untuk bencana seperti pandemi covid-19 dan konsumen di Indonesia pada awal pandemi melakukan tindakan panic buying dan mengalami perubahan pada cara berbelanjanya.","author":[{"dropping-particle":"","family":"Nurzianti","given":"Rahma","non-dropping-particle":"","parse-names":false,"suffix":""}],"container-title":"Jurnal Inovasi Penelitian","id":"ITEM-1","issue":"1","issued":{"date-parts":[["2021"]]},"page":"37-46","title":"Revolusi Lembaga Keuangan Syariah Dalam Teknologi Dan Kolaborasi Fintech","type":"article-journal","volume":"2"},"uris":["http://www.mendeley.com/documents/?uuid=c379e39c-c753-4c55-a4cd-84d5bd4da220"]}],"mendeley":{"formattedCitation":"(Nurzianti, 2021)","plainTextFormattedCitation":"(Nurzianti, 2021)","previouslyFormattedCitation":"(Nurzianti, 2021)"},"properties":{"noteIndex":0},"schema":"https://github.com/citation-style-language/schema/raw/master/csl-citation.json"}</w:instrText>
      </w:r>
      <w:r w:rsidRPr="00193647">
        <w:rPr>
          <w:sz w:val="24"/>
          <w:szCs w:val="24"/>
        </w:rPr>
        <w:fldChar w:fldCharType="separate"/>
      </w:r>
      <w:r w:rsidRPr="00193647">
        <w:rPr>
          <w:noProof/>
          <w:sz w:val="24"/>
          <w:szCs w:val="24"/>
        </w:rPr>
        <w:t>(Nurzianti, 2021)</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Secara keseluruhan, transformasi digital dalam perbankan syariah adalah langkah penting untuk meningkatkan efisiensi, aksesibilitas, dan layanan yang sesuai dengan syariah.</w:t>
      </w:r>
      <w:proofErr w:type="gramEnd"/>
      <w:r w:rsidRPr="00193647">
        <w:rPr>
          <w:sz w:val="24"/>
          <w:szCs w:val="24"/>
        </w:rPr>
        <w:t xml:space="preserve"> Melalui pemanfaatan teknologi dan inovasi digital, perbankan syariah dapat terus berkembang dan memberikan nilai tambah bagi nasabah dalam jangka panjang </w:t>
      </w:r>
      <w:r w:rsidRPr="00193647">
        <w:rPr>
          <w:sz w:val="24"/>
          <w:szCs w:val="24"/>
        </w:rPr>
        <w:fldChar w:fldCharType="begin" w:fldLock="1"/>
      </w:r>
      <w:r w:rsidRPr="00193647">
        <w:rPr>
          <w:sz w:val="24"/>
          <w:szCs w:val="24"/>
        </w:rPr>
        <w:instrText>ADDIN CSL_CITATION {"citationItems":[{"id":"ITEM-1","itemData":{"abstract":"Kemajuan teknologi sudah dirasakan hampir seluruh ummat manusia dimuka bumi terkhusus Indonesia hasil revolusi Industry 4.0 dan Social 5.0 menjadi sentrum dalam menjalankan kegiatan politik, ekonomi, sosial, bahkan dalam lingkungan Pendidikan. crowdfunding adalah jenis penggalangan dana yang bersumber dari banyak investor melalui platform berbasis online partisipatif yang dimaksudkan untuk membiayai usaha yang terdaftar di platform tersebut. Penelitian ini menggunakan metode deskriptif kualitatif. Dari penelitian yang sudah dilakukan oleh peneliti, dapat diambil lesimpulan bahwa hasil penelitian ini menunjukkan perkembangan fintech peer to peer lending dan crowdfunding di Indonesia mengalami pertumbuhan.","author":[{"dropping-particle":"","family":"Yuannisa","given":"Rizka Adlia","non-dropping-particle":"","parse-names":false,"suffix":""},{"dropping-particle":"","family":"Nasution","given":"Rizka","non-dropping-particle":"","parse-names":false,"suffix":""}],"container-title":"Jurnal Sains dan Teknologi","id":"ITEM-1","issue":"2","issued":{"date-parts":[["2023"]]},"page":"664-668","title":"Analisis Peran Perkembangan Financial Technology Berbasis Syariah : Peer To Peer Lending Dan Crowdfunding Di Indonesia","type":"article-journal","volume":"5"},"uris":["http://www.mendeley.com/documents/?uuid=e315a398-6fce-4621-a1c6-57d68fdb866d"]}],"mendeley":{"formattedCitation":"(Yuannisa &amp; Nasution, 2023)","plainTextFormattedCitation":"(Yuannisa &amp; Nasution, 2023)","previouslyFormattedCitation":"(Yuannisa &amp; Nasution, 2023)"},"properties":{"noteIndex":0},"schema":"https://github.com/citation-style-language/schema/raw/master/csl-citation.json"}</w:instrText>
      </w:r>
      <w:r w:rsidRPr="00193647">
        <w:rPr>
          <w:sz w:val="24"/>
          <w:szCs w:val="24"/>
        </w:rPr>
        <w:fldChar w:fldCharType="separate"/>
      </w:r>
      <w:r w:rsidRPr="00193647">
        <w:rPr>
          <w:noProof/>
          <w:sz w:val="24"/>
          <w:szCs w:val="24"/>
        </w:rPr>
        <w:t>(Yuannisa &amp; Nasution, 2023)</w:t>
      </w:r>
      <w:r w:rsidRPr="00193647">
        <w:rPr>
          <w:sz w:val="24"/>
          <w:szCs w:val="24"/>
        </w:rPr>
        <w:fldChar w:fldCharType="end"/>
      </w:r>
      <w:r w:rsidRPr="00193647">
        <w:rPr>
          <w:sz w:val="24"/>
          <w:szCs w:val="24"/>
        </w:rPr>
        <w:t>.</w:t>
      </w:r>
    </w:p>
    <w:p w:rsidR="00C00891" w:rsidRPr="00193647" w:rsidRDefault="00D75052" w:rsidP="00011E8C">
      <w:pPr>
        <w:spacing w:line="288" w:lineRule="auto"/>
        <w:jc w:val="both"/>
        <w:rPr>
          <w:sz w:val="24"/>
          <w:szCs w:val="24"/>
        </w:rPr>
      </w:pPr>
      <w:proofErr w:type="gramStart"/>
      <w:r w:rsidRPr="00193647">
        <w:rPr>
          <w:sz w:val="24"/>
          <w:szCs w:val="24"/>
        </w:rPr>
        <w:t>epemilikan</w:t>
      </w:r>
      <w:proofErr w:type="gramEnd"/>
      <w:r w:rsidRPr="00193647">
        <w:rPr>
          <w:sz w:val="24"/>
          <w:szCs w:val="24"/>
        </w:rPr>
        <w:t xml:space="preserve"> dalam makna yang komprehensif menyatakan hubungan antara seseorang dengan semua hak yang dimilikinya. </w:t>
      </w:r>
      <w:proofErr w:type="gramStart"/>
      <w:r w:rsidRPr="00193647">
        <w:rPr>
          <w:sz w:val="24"/>
          <w:szCs w:val="24"/>
        </w:rPr>
        <w:t>Apa</w:t>
      </w:r>
      <w:proofErr w:type="gramEnd"/>
      <w:r w:rsidRPr="00193647">
        <w:rPr>
          <w:sz w:val="24"/>
          <w:szCs w:val="24"/>
        </w:rPr>
        <w:t xml:space="preserve"> yang dimiliki oleh manusia adalah hak dalam segala hal. Hak tersebut dalam Islam memiliki nilai yang lebih ketika digunakan tidak hanya untuk kepentingan pemilik saja, tetapi juga untuk kepentingan masyarakat</w:t>
      </w:r>
      <w:r w:rsidR="00AB1629" w:rsidRPr="00193647">
        <w:rPr>
          <w:rStyle w:val="FootnoteReference"/>
          <w:sz w:val="24"/>
          <w:szCs w:val="24"/>
        </w:rPr>
        <w:fldChar w:fldCharType="begin" w:fldLock="1"/>
      </w:r>
      <w:r w:rsidR="00CF6AAF" w:rsidRPr="00193647">
        <w:rPr>
          <w:sz w:val="24"/>
          <w:szCs w:val="24"/>
        </w:rPr>
        <w:instrText>ADDIN CSL_CITATION {"citationItems":[{"id":"ITEM-1","itemData":{"author":[{"dropping-particle":"","family":"Pagiuk","given":"Ambok","non-dropping-particle":"","parse-names":false,"suffix":""}],"container-title":"Jurnal Kajian Ekonomi Islam Dan Kemasyarakatan","id":"ITEM-1","issue":"2","issued":{"date-parts":[["2011"]]},"page":"1-19","title":"Kepemilikan Ekonomi Kapitalis Dan Sosialis (Konsep Tauhid Dalam Sistem Islam)","type":"article-journal","volume":"4"},"uris":["http://www.mendeley.com/documents/?uuid=a3037ee2-ee08-469b-95cf-73686a67c44a"]}],"mendeley":{"formattedCitation":"(Pagiuk, 2011)","plainTextFormattedCitation":"(Pagiuk, 2011)","previouslyFormattedCitation":"(Pagiuk, 2011)"},"properties":{"noteIndex":0},"schema":"https://github.com/citation-style-language/schema/raw/master/csl-citation.json"}</w:instrText>
      </w:r>
      <w:r w:rsidR="00AB1629" w:rsidRPr="00193647">
        <w:rPr>
          <w:rStyle w:val="FootnoteReference"/>
          <w:sz w:val="24"/>
          <w:szCs w:val="24"/>
        </w:rPr>
        <w:fldChar w:fldCharType="separate"/>
      </w:r>
      <w:r w:rsidR="00AB1629" w:rsidRPr="00193647">
        <w:rPr>
          <w:bCs/>
          <w:noProof/>
          <w:sz w:val="24"/>
          <w:szCs w:val="24"/>
        </w:rPr>
        <w:t>(Pagiuk, 2011)</w:t>
      </w:r>
      <w:r w:rsidR="00AB1629" w:rsidRPr="00193647">
        <w:rPr>
          <w:rStyle w:val="FootnoteReference"/>
          <w:sz w:val="24"/>
          <w:szCs w:val="24"/>
        </w:rPr>
        <w:fldChar w:fldCharType="end"/>
      </w:r>
      <w:r w:rsidRPr="00193647">
        <w:rPr>
          <w:sz w:val="24"/>
          <w:szCs w:val="24"/>
        </w:rPr>
        <w:t>.</w:t>
      </w:r>
    </w:p>
    <w:p w:rsidR="001F4439" w:rsidRPr="00193647" w:rsidRDefault="00C00891" w:rsidP="000721D2">
      <w:pPr>
        <w:spacing w:line="288" w:lineRule="auto"/>
        <w:jc w:val="both"/>
        <w:rPr>
          <w:sz w:val="24"/>
          <w:szCs w:val="24"/>
        </w:rPr>
      </w:pPr>
      <w:r w:rsidRPr="00193647">
        <w:rPr>
          <w:sz w:val="24"/>
          <w:szCs w:val="24"/>
        </w:rPr>
        <w:tab/>
      </w:r>
    </w:p>
    <w:p w:rsidR="001F4439" w:rsidRPr="00193647" w:rsidRDefault="00011E8C" w:rsidP="00011E8C">
      <w:pPr>
        <w:spacing w:line="288" w:lineRule="auto"/>
        <w:jc w:val="both"/>
        <w:rPr>
          <w:b/>
          <w:bCs/>
          <w:sz w:val="24"/>
          <w:szCs w:val="24"/>
        </w:rPr>
      </w:pPr>
      <w:r w:rsidRPr="00193647">
        <w:rPr>
          <w:b/>
          <w:bCs/>
          <w:sz w:val="24"/>
          <w:szCs w:val="24"/>
        </w:rPr>
        <w:t xml:space="preserve">Peluang Penerapan </w:t>
      </w:r>
      <w:r w:rsidRPr="00193647">
        <w:rPr>
          <w:b/>
          <w:bCs/>
          <w:i/>
          <w:iCs/>
          <w:sz w:val="24"/>
          <w:szCs w:val="24"/>
        </w:rPr>
        <w:t xml:space="preserve">Fintech </w:t>
      </w:r>
      <w:r w:rsidRPr="00193647">
        <w:rPr>
          <w:b/>
          <w:bCs/>
          <w:sz w:val="24"/>
          <w:szCs w:val="24"/>
        </w:rPr>
        <w:t>Pada Perbankan di Indonesia</w:t>
      </w:r>
    </w:p>
    <w:p w:rsidR="00011E8C" w:rsidRPr="00193647" w:rsidRDefault="003D3692" w:rsidP="00011E8C">
      <w:pPr>
        <w:spacing w:line="288" w:lineRule="auto"/>
        <w:jc w:val="both"/>
        <w:rPr>
          <w:sz w:val="24"/>
          <w:szCs w:val="24"/>
        </w:rPr>
      </w:pPr>
      <w:r w:rsidRPr="00193647">
        <w:rPr>
          <w:sz w:val="24"/>
          <w:szCs w:val="24"/>
        </w:rPr>
        <w:tab/>
      </w:r>
      <w:r w:rsidR="00011E8C" w:rsidRPr="00193647">
        <w:rPr>
          <w:sz w:val="24"/>
          <w:szCs w:val="24"/>
        </w:rPr>
        <w:t xml:space="preserve">Perkembangan teknologi keuangan, atau </w:t>
      </w:r>
      <w:r w:rsidR="00011E8C" w:rsidRPr="00193647">
        <w:rPr>
          <w:i/>
          <w:iCs/>
          <w:sz w:val="24"/>
          <w:szCs w:val="24"/>
        </w:rPr>
        <w:t>fintech</w:t>
      </w:r>
      <w:r w:rsidR="00011E8C" w:rsidRPr="00193647">
        <w:rPr>
          <w:sz w:val="24"/>
          <w:szCs w:val="24"/>
        </w:rPr>
        <w:t xml:space="preserve">, telah membawa perubahan signifikan dalam </w:t>
      </w:r>
      <w:proofErr w:type="gramStart"/>
      <w:r w:rsidR="00011E8C" w:rsidRPr="00193647">
        <w:rPr>
          <w:sz w:val="24"/>
          <w:szCs w:val="24"/>
        </w:rPr>
        <w:t>cara</w:t>
      </w:r>
      <w:proofErr w:type="gramEnd"/>
      <w:r w:rsidR="00011E8C" w:rsidRPr="00193647">
        <w:rPr>
          <w:sz w:val="24"/>
          <w:szCs w:val="24"/>
        </w:rPr>
        <w:t xml:space="preserve"> layanan keuangan disampaikan, khususnya dalam konteks </w:t>
      </w:r>
      <w:r w:rsidR="00011E8C" w:rsidRPr="00193647">
        <w:rPr>
          <w:sz w:val="24"/>
          <w:szCs w:val="24"/>
        </w:rPr>
        <w:lastRenderedPageBreak/>
        <w:t xml:space="preserve">perbankan syariah. </w:t>
      </w:r>
      <w:r w:rsidR="00011E8C" w:rsidRPr="00193647">
        <w:rPr>
          <w:i/>
          <w:iCs/>
          <w:sz w:val="24"/>
          <w:szCs w:val="24"/>
        </w:rPr>
        <w:t>Fintech</w:t>
      </w:r>
      <w:r w:rsidR="00011E8C" w:rsidRPr="00193647">
        <w:rPr>
          <w:sz w:val="24"/>
          <w:szCs w:val="24"/>
        </w:rPr>
        <w:t xml:space="preserve"> tidak hanya menawarkan kemudahan akses bagi individu dan usaha mikro, kecil, dan menengah (UMKM) yang sebelumnya kesulitan menjangkau layanan keuangan konvensional, tetapi juga berperan penting dalam meningkatkan efisiensi operasional, inovasi produk dan layanan, serta transparansi dalam transaksi keuangan.</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 xml:space="preserve">Pertama, aksesibilitas yang lebih luas merupakan salah satu kontribusi utama </w:t>
      </w:r>
      <w:r w:rsidRPr="00193647">
        <w:rPr>
          <w:i/>
          <w:iCs/>
          <w:sz w:val="24"/>
          <w:szCs w:val="24"/>
        </w:rPr>
        <w:t>fintech</w:t>
      </w:r>
      <w:r w:rsidRPr="00193647">
        <w:rPr>
          <w:sz w:val="24"/>
          <w:szCs w:val="24"/>
        </w:rPr>
        <w:t xml:space="preserve"> dalam sektor perbankan syariah.</w:t>
      </w:r>
      <w:proofErr w:type="gramEnd"/>
      <w:r w:rsidRPr="00193647">
        <w:rPr>
          <w:sz w:val="24"/>
          <w:szCs w:val="24"/>
        </w:rPr>
        <w:t xml:space="preserve"> </w:t>
      </w:r>
      <w:proofErr w:type="gramStart"/>
      <w:r w:rsidRPr="00193647">
        <w:rPr>
          <w:sz w:val="24"/>
          <w:szCs w:val="24"/>
        </w:rPr>
        <w:t>Dengan memanfaatkan platform digital, individu dapat dengan mudah dan cepat, melakukan transaksi, dan mengelola keuangan mereka.</w:t>
      </w:r>
      <w:proofErr w:type="gramEnd"/>
      <w:r w:rsidRPr="00193647">
        <w:rPr>
          <w:sz w:val="24"/>
          <w:szCs w:val="24"/>
        </w:rPr>
        <w:t xml:space="preserve"> Ini sangat penting, terutama bagi mereka yang berada di daerah terpencil atau memiliki keterbatasan akses ke lembaga keuangan </w:t>
      </w:r>
      <w:r w:rsidRPr="00193647">
        <w:rPr>
          <w:sz w:val="24"/>
          <w:szCs w:val="24"/>
        </w:rPr>
        <w:fldChar w:fldCharType="begin" w:fldLock="1"/>
      </w:r>
      <w:r w:rsidRPr="00193647">
        <w:rPr>
          <w:sz w:val="24"/>
          <w:szCs w:val="24"/>
        </w:rPr>
        <w:instrText>ADDIN CSL_CITATION {"citationItems":[{"id":"ITEM-1","itemData":{"abstract":"This paper aims to describe the link between the phenomenon of information technology advancement and financial services, index of literacy and financial inclusion as well as the benefits of Islamic Financial Technology (FinTech) in Indonesia with a Model SO -R (Stimulus-Organism-Response) perspective. Disruptive Innovation Phenomenon occurs in the Financial Services Industry, an innovation that disrupts the landscape of the Financial Services Industry globally. Starting from the industrial structure, intermediation technology, to the marketing model to consumers. All these changes encourage the emergence of FinTech. Consumer empowerment trilogy has a close relationship in achieving financial well-being. Reading the opportunities and challenges of Fintech Syariah in Indonesia with the perspective of the SO -R Model, organism moderation toward stimulus and response generates value benefits. Is a benefit for consumers and businesses of Islamic financial services and economy.","author":[{"dropping-particle":"","family":"Djawahir","given":"Abdillah Ubaidi","non-dropping-particle":"","parse-names":false,"suffix":""}],"container-title":"2nd Annual Conference for Muslim Scholars","id":"ITEM-1","issue":"April 2018","issued":{"date-parts":[["2018"]]},"page":"439-448","title":"Teknologi-Layanan Keuangan, Literasi-Inklusi Keuangan, dan Value pada Fintech Syariah di Indonesia: Perspektif SOR (Stimulus-Organism- Response) Model","type":"paper-conference"},"uris":["http://www.mendeley.com/documents/?uuid=1595a248-6ff4-41b1-946a-fe5a20cfb106"]}],"mendeley":{"formattedCitation":"(Djawahir, 2018)","plainTextFormattedCitation":"(Djawahir, 2018)","previouslyFormattedCitation":"(Djawahir, 2018)"},"properties":{"noteIndex":0},"schema":"https://github.com/citation-style-language/schema/raw/master/csl-citation.json"}</w:instrText>
      </w:r>
      <w:r w:rsidRPr="00193647">
        <w:rPr>
          <w:sz w:val="24"/>
          <w:szCs w:val="24"/>
        </w:rPr>
        <w:fldChar w:fldCharType="separate"/>
      </w:r>
      <w:r w:rsidRPr="00193647">
        <w:rPr>
          <w:noProof/>
          <w:sz w:val="24"/>
          <w:szCs w:val="24"/>
        </w:rPr>
        <w:t>(Djawahir, 2018)</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Kedua, efisiensi operasional menjadi nilai tambah yang tidak kalah penting.</w:t>
      </w:r>
      <w:proofErr w:type="gramEnd"/>
      <w:r w:rsidRPr="00193647">
        <w:rPr>
          <w:sz w:val="24"/>
          <w:szCs w:val="24"/>
        </w:rPr>
        <w:t xml:space="preserve"> </w:t>
      </w:r>
      <w:r w:rsidRPr="00193647">
        <w:rPr>
          <w:i/>
          <w:iCs/>
          <w:sz w:val="24"/>
          <w:szCs w:val="24"/>
        </w:rPr>
        <w:t>Fintech</w:t>
      </w:r>
      <w:r w:rsidRPr="00193647">
        <w:rPr>
          <w:sz w:val="24"/>
          <w:szCs w:val="24"/>
        </w:rPr>
        <w:t xml:space="preserve"> memungkinkan otomatisasi proses dan pemanfaatan teknologi digital yang mempermudah pengolahan data secara cepat. Hal ini mengurangi biaya operasional dan waktu yang diperlukan untuk menyajikan layanan keuangan, yang pada gilirannya dapat meningkatkan produktivitas dan profitabilitas bagi lembaga keuangan syariah </w:t>
      </w:r>
      <w:r w:rsidRPr="00193647">
        <w:rPr>
          <w:sz w:val="24"/>
          <w:szCs w:val="24"/>
        </w:rPr>
        <w:fldChar w:fldCharType="begin" w:fldLock="1"/>
      </w:r>
      <w:r w:rsidRPr="00193647">
        <w:rPr>
          <w:sz w:val="24"/>
          <w:szCs w:val="24"/>
        </w:rPr>
        <w:instrText>ADDIN CSL_CITATION {"citationItems":[{"id":"ITEM-1","itemData":{"DOI":"10.52029/gose.v1i1.113","ISSN":"2987-4688","abstract":"Penelitian ini mengidentifikasi dan menyoroti peluang dan tantangan yang dapat dipelajari oleh lembaga Keuangan Islam dari organisasi Fintech konvensional di seluruh dunia. Pada penelitian ini digunakan metode studi eksplorasi, bersifat deskriptif analisis dalam menganalisa data sekunder yang berkaitan masalah-masalah tersebut. Studi ini mengidentifikasi bahwa kepatuhan syariah terkait Islamic Fintech adalah tantangan terbesar yang dihadapi organisasi Islamic Fintech. Jika lembaga Keuangan Islam ingin meningkatkan efisiensi, transparansi, dan kepuasan pelanggan, mereka harus mengadopsi Fintech dan menjadi mitra dengan perusahaan Fintech. Penelitian ini akan memberikan kontribusi positif untuk pemahaman Islamic Fintech untuk akademisi, industri, regulator, investor dan pengguna Fintech lainnya.","author":[{"dropping-particle":"","family":"Darma","given":"Satria","non-dropping-particle":"","parse-names":false,"suffix":""}],"container-title":"Glossary : Jurnal Ekonomi Syariah","id":"ITEM-1","issue":"1","issued":{"date-parts":[["2023"]]},"page":"14-25","title":"Peluang dan Tantangan dan Islamic Fintech","type":"article-journal","volume":"1"},"uris":["http://www.mendeley.com/documents/?uuid=98178143-3817-4eae-9ec0-2cd9a0253e83"]}],"mendeley":{"formattedCitation":"(Darma, 2023)","plainTextFormattedCitation":"(Darma, 2023)","previouslyFormattedCitation":"(Darma, 2023)"},"properties":{"noteIndex":0},"schema":"https://github.com/citation-style-language/schema/raw/master/csl-citation.json"}</w:instrText>
      </w:r>
      <w:r w:rsidRPr="00193647">
        <w:rPr>
          <w:sz w:val="24"/>
          <w:szCs w:val="24"/>
        </w:rPr>
        <w:fldChar w:fldCharType="separate"/>
      </w:r>
      <w:r w:rsidRPr="00193647">
        <w:rPr>
          <w:noProof/>
          <w:sz w:val="24"/>
          <w:szCs w:val="24"/>
        </w:rPr>
        <w:t>(Darma, 2023)</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 xml:space="preserve">Selanjutnya, inovasi produk dan layanan juga menjadi bagian integral dari kemajuan </w:t>
      </w:r>
      <w:r w:rsidRPr="00193647">
        <w:rPr>
          <w:i/>
          <w:iCs/>
          <w:sz w:val="24"/>
          <w:szCs w:val="24"/>
        </w:rPr>
        <w:t>fintech</w:t>
      </w:r>
      <w:r w:rsidRPr="00193647">
        <w:rPr>
          <w:sz w:val="24"/>
          <w:szCs w:val="24"/>
        </w:rPr>
        <w:t>.</w:t>
      </w:r>
      <w:proofErr w:type="gramEnd"/>
      <w:r w:rsidRPr="00193647">
        <w:rPr>
          <w:sz w:val="24"/>
          <w:szCs w:val="24"/>
        </w:rPr>
        <w:t xml:space="preserve"> </w:t>
      </w:r>
      <w:proofErr w:type="gramStart"/>
      <w:r w:rsidRPr="00193647">
        <w:rPr>
          <w:sz w:val="24"/>
          <w:szCs w:val="24"/>
        </w:rPr>
        <w:t xml:space="preserve">Dengan adanya solusi teknologi seperti </w:t>
      </w:r>
      <w:r w:rsidRPr="00193647">
        <w:rPr>
          <w:i/>
          <w:iCs/>
          <w:sz w:val="24"/>
          <w:szCs w:val="24"/>
        </w:rPr>
        <w:t>mobile banking</w:t>
      </w:r>
      <w:r w:rsidRPr="00193647">
        <w:rPr>
          <w:sz w:val="24"/>
          <w:szCs w:val="24"/>
        </w:rPr>
        <w:t xml:space="preserve">, </w:t>
      </w:r>
      <w:r w:rsidRPr="00193647">
        <w:rPr>
          <w:i/>
          <w:iCs/>
          <w:sz w:val="24"/>
          <w:szCs w:val="24"/>
        </w:rPr>
        <w:t>peer-to-peer lending</w:t>
      </w:r>
      <w:r w:rsidRPr="00193647">
        <w:rPr>
          <w:sz w:val="24"/>
          <w:szCs w:val="24"/>
        </w:rPr>
        <w:t xml:space="preserve">, dan </w:t>
      </w:r>
      <w:r w:rsidRPr="00193647">
        <w:rPr>
          <w:i/>
          <w:iCs/>
          <w:sz w:val="24"/>
          <w:szCs w:val="24"/>
        </w:rPr>
        <w:t>crowdfunding</w:t>
      </w:r>
      <w:r w:rsidRPr="00193647">
        <w:rPr>
          <w:sz w:val="24"/>
          <w:szCs w:val="24"/>
        </w:rPr>
        <w:t>, perbankan syariah dapat menawarkan pilihan baru yang sesuai dengan prinsip-prinsip syariah.</w:t>
      </w:r>
      <w:proofErr w:type="gramEnd"/>
      <w:r w:rsidRPr="00193647">
        <w:rPr>
          <w:sz w:val="24"/>
          <w:szCs w:val="24"/>
        </w:rPr>
        <w:t xml:space="preserve"> Inovasi ini tidak hanya menjawab kebutuhan nasabah tetapi juga membuka peluang untuk menciptakan produk yang lebih relevan dengan preferensi dan kebutuhan pasar </w:t>
      </w:r>
      <w:r w:rsidRPr="00193647">
        <w:rPr>
          <w:sz w:val="24"/>
          <w:szCs w:val="24"/>
        </w:rPr>
        <w:fldChar w:fldCharType="begin" w:fldLock="1"/>
      </w:r>
      <w:r w:rsidRPr="00193647">
        <w:rPr>
          <w:sz w:val="24"/>
          <w:szCs w:val="24"/>
        </w:rPr>
        <w:instrText>ADDIN CSL_CITATION {"citationItems":[{"id":"ITEM-1","itemData":{"ISSN":"3026-3719","abstract":"Penelitian ini menganalisis peran fintech dalam perbankan syariah. Pertumbuhan pesat fintech dan pengaruhnya terhadap industri perbankan syariah menjadi latar belakang penelitian. Fintech telah menjadi kekuatan pengubah dalam sektor keuangan, memperluas akses ke layanan keuangan syariah dan meningkatkan efisiensi operasional. Namun, tantangan seperti risiko kepatuhan syariah dan perlindungan konsumen perlu diatasi. Studi literatur dan analisis data sekunder digunakan untuk memahami konsep dan implikasi fintech dalam perbankan syariah. Hasil penelitian menunjukkan kontribusi fintech dalam memperluas akses dan memperkuat inklusi keuangan syariah. Penelitian ini memberikan wawasan penting bagi industri perbankan syariah dan regulator dalam mengoptimalkan peran fintech demi pertumbuhan yang berkelanjutan. Kolaborasi antara pemangku kepentingan industri, regulator, dan institusi keuangan diperlukan untuk mengatasi tantangan dan memastikan adopsi fintech yang sukses dalam perbankan syariah. Abstrak This research analyzes the role of fintech in sharia banking. The rapid growth of fintech and its influence on the Islamic banking industry is the background for the research. Fintech has become a transformative force in the financial sector, expanding access to Islamic financial services and improving operational efficiency. However, challenges such as sharia compliance risks and consumer protection need to be addressed. Literature studies and secondary data analysis are used to understand the concepts and implications of fintech in Islamic banking. The research results show the contribution of fintech in expanding access and strengthening sharia financial inclusion. This research provides important insights for the Islamic banking industry and regulators in optimizing the role of fintech for sustainable growth. Collaboration between industry stakeholders, regulators and financial institutions is needed to overcome challenges and ensure successful adoption of fintech in Islamic banking.","author":[{"dropping-particle":"","family":"Setiawati","given":"Khoirunnisa","non-dropping-particle":"","parse-names":false,"suffix":""},{"dropping-particle":"","family":"Baihaqi","given":"Shidqi Ahmad","non-dropping-particle":"","parse-names":false,"suffix":""},{"dropping-particle":"","family":"Azahra","given":"Suci Rizkiah","non-dropping-particle":"","parse-names":false,"suffix":""},{"dropping-particle":"","family":"Apriliawati","given":"Virly","non-dropping-particle":"","parse-names":false,"suffix":""},{"dropping-particle":"","family":"Fajrussalam","given":"Hisny","non-dropping-particle":"","parse-names":false,"suffix":""},{"dropping-particle":"","family":"Sistem","given":"Pendidikan","non-dropping-particle":"","parse-names":false,"suffix":""},{"dropping-particle":"","family":"Informasi","given":"Teknologi","non-dropping-particle":"","parse-names":false,"suffix":""}],"container-title":"Jurnal Ilmu Hukum","id":"ITEM-1","issue":"2","issued":{"date-parts":[["2024"]]},"page":"119-124","title":"Inovasi Keuangan Islam: Peran Fintech dalam Perbankan Syariah","type":"article-journal","volume":"1"},"uris":["http://www.mendeley.com/documents/?uuid=2a843de5-fd93-4deb-ab33-7d9ab2037498"]}],"mendeley":{"formattedCitation":"(Setiawati et al., 2024)","plainTextFormattedCitation":"(Setiawati et al., 2024)","previouslyFormattedCitation":"(Setiawati et al., 2024)"},"properties":{"noteIndex":0},"schema":"https://github.com/citation-style-language/schema/raw/master/csl-citation.json"}</w:instrText>
      </w:r>
      <w:r w:rsidRPr="00193647">
        <w:rPr>
          <w:sz w:val="24"/>
          <w:szCs w:val="24"/>
        </w:rPr>
        <w:fldChar w:fldCharType="separate"/>
      </w:r>
      <w:r w:rsidRPr="00193647">
        <w:rPr>
          <w:noProof/>
          <w:sz w:val="24"/>
          <w:szCs w:val="24"/>
        </w:rPr>
        <w:t>(Setiawati et al., 2024)</w:t>
      </w:r>
      <w:r w:rsidRPr="00193647">
        <w:rPr>
          <w:sz w:val="24"/>
          <w:szCs w:val="24"/>
        </w:rPr>
        <w:fldChar w:fldCharType="end"/>
      </w:r>
      <w:r w:rsidRPr="00193647">
        <w:rPr>
          <w:sz w:val="24"/>
          <w:szCs w:val="24"/>
        </w:rPr>
        <w:t>.</w:t>
      </w:r>
    </w:p>
    <w:p w:rsidR="00011E8C" w:rsidRPr="00193647" w:rsidRDefault="00011E8C" w:rsidP="00011E8C">
      <w:pPr>
        <w:spacing w:line="288" w:lineRule="auto"/>
        <w:jc w:val="both"/>
        <w:rPr>
          <w:sz w:val="24"/>
          <w:szCs w:val="24"/>
        </w:rPr>
      </w:pPr>
      <w:r w:rsidRPr="00193647">
        <w:rPr>
          <w:sz w:val="24"/>
          <w:szCs w:val="24"/>
        </w:rPr>
        <w:tab/>
      </w:r>
      <w:proofErr w:type="gramStart"/>
      <w:r w:rsidRPr="00193647">
        <w:rPr>
          <w:sz w:val="24"/>
          <w:szCs w:val="24"/>
        </w:rPr>
        <w:t xml:space="preserve">Terakhir, peningkatan transparansi yang dibawa oleh fintech melalui teknologi </w:t>
      </w:r>
      <w:r w:rsidRPr="00193647">
        <w:rPr>
          <w:i/>
          <w:iCs/>
          <w:sz w:val="24"/>
          <w:szCs w:val="24"/>
        </w:rPr>
        <w:t>blockchain</w:t>
      </w:r>
      <w:r w:rsidRPr="00193647">
        <w:rPr>
          <w:sz w:val="24"/>
          <w:szCs w:val="24"/>
        </w:rPr>
        <w:t xml:space="preserve"> semakin mengukuhkan kepercayaan dalam transaksi keuangan syariah.</w:t>
      </w:r>
      <w:proofErr w:type="gramEnd"/>
      <w:r w:rsidRPr="00193647">
        <w:rPr>
          <w:sz w:val="24"/>
          <w:szCs w:val="24"/>
        </w:rPr>
        <w:t xml:space="preserve"> Dengan sistem pencatatan yang terdesentralisasi dan diverifikasi oleh jaringan, informasi menjadi lebih terbuka dan dapat diakses oleh semua pihak, sehingga mengurangi risiko kecurangan dan manipulasi data </w:t>
      </w:r>
      <w:r w:rsidRPr="00193647">
        <w:rPr>
          <w:sz w:val="24"/>
          <w:szCs w:val="24"/>
        </w:rPr>
        <w:fldChar w:fldCharType="begin" w:fldLock="1"/>
      </w:r>
      <w:r w:rsidRPr="00193647">
        <w:rPr>
          <w:sz w:val="24"/>
          <w:szCs w:val="24"/>
        </w:rPr>
        <w:instrText>ADDIN CSL_CITATION {"citationItems":[{"id":"ITEM-1","itemData":{"abstract":"The rapid development of technology will have a significant impact on the use of Blockchain technology in Islamic Banking. The purpose of this research is to find out the opportunities and challenges facing Islamic banking when applying Blockchain technology. This study uses qualitative methods. Authors use secondary data obtained from nationally and internationally accredited published papers as well as credible media articles. The results of this study explain that there are three main aspects that are opportunities as well as challenges faced by Islamic banking in the use of Blockchain technology; First, the development of Blockchain companies in the financial sector demands that human resource conditions have a capable ability in managing Blockchain in Islamic banking. Second, increased internet penetration and transactions in Blockchain systems require equalization of the internet and enlarged blocksize. Third, there need to be specific regulations from Bank Indonesia and Otoritas Jasa Keuangan related to the use of Blockchain technology in Islamic Financial Institutions, the optimization of secure data governance, and the availability of audit mechanisms.","author":[{"dropping-particle":"","family":"Ihsan","given":"Rafiqi","non-dropping-particle":"","parse-names":false,"suffix":""}],"container-title":"Jurnal Ekonomi dan Bisnis","id":"ITEM-1","issue":"3","issued":{"date-parts":[["2022"]]},"page":"1037-1049","title":"Peluang dan tantangan penggunaan blockchain technology pada perbankan Syariah di Indonesia","type":"article-journal","volume":"11"},"uris":["http://www.mendeley.com/documents/?uuid=e1d5afc9-fbb9-4a87-b568-ec97b62e7a77"]}],"mendeley":{"formattedCitation":"(Ihsan, 2022)","plainTextFormattedCitation":"(Ihsan, 2022)","previouslyFormattedCitation":"(Ihsan, 2022)"},"properties":{"noteIndex":0},"schema":"https://github.com/citation-style-language/schema/raw/master/csl-citation.json"}</w:instrText>
      </w:r>
      <w:r w:rsidRPr="00193647">
        <w:rPr>
          <w:sz w:val="24"/>
          <w:szCs w:val="24"/>
        </w:rPr>
        <w:fldChar w:fldCharType="separate"/>
      </w:r>
      <w:r w:rsidRPr="00193647">
        <w:rPr>
          <w:noProof/>
          <w:sz w:val="24"/>
          <w:szCs w:val="24"/>
        </w:rPr>
        <w:t>(Ihsan, 2022)</w:t>
      </w:r>
      <w:r w:rsidRPr="00193647">
        <w:rPr>
          <w:sz w:val="24"/>
          <w:szCs w:val="24"/>
        </w:rPr>
        <w:fldChar w:fldCharType="end"/>
      </w:r>
      <w:r w:rsidRPr="00193647">
        <w:rPr>
          <w:sz w:val="24"/>
          <w:szCs w:val="24"/>
        </w:rPr>
        <w:t>.</w:t>
      </w:r>
    </w:p>
    <w:p w:rsidR="00582325" w:rsidRPr="00193647" w:rsidRDefault="00582325" w:rsidP="000721D2">
      <w:pPr>
        <w:pStyle w:val="Heading2"/>
        <w:tabs>
          <w:tab w:val="left" w:pos="270"/>
        </w:tabs>
        <w:spacing w:line="288" w:lineRule="auto"/>
        <w:ind w:left="0" w:firstLine="0"/>
        <w:rPr>
          <w:i w:val="0"/>
          <w:iCs w:val="0"/>
        </w:rPr>
      </w:pPr>
    </w:p>
    <w:p w:rsidR="001F4439" w:rsidRPr="00193647" w:rsidRDefault="00CF6AAF" w:rsidP="00CF6AAF">
      <w:pPr>
        <w:pStyle w:val="Heading2"/>
        <w:tabs>
          <w:tab w:val="left" w:pos="270"/>
        </w:tabs>
        <w:spacing w:line="288" w:lineRule="auto"/>
        <w:ind w:left="0" w:firstLine="0"/>
        <w:rPr>
          <w:i w:val="0"/>
          <w:iCs w:val="0"/>
        </w:rPr>
      </w:pPr>
      <w:r w:rsidRPr="00193647">
        <w:rPr>
          <w:i w:val="0"/>
          <w:iCs w:val="0"/>
        </w:rPr>
        <w:t xml:space="preserve">Tantangan Penerapan Fintech pada Perbankan di Indonesia </w:t>
      </w:r>
    </w:p>
    <w:p w:rsidR="00CF6AAF" w:rsidRPr="00193647" w:rsidRDefault="00582325" w:rsidP="00CF6AAF">
      <w:pPr>
        <w:spacing w:line="288" w:lineRule="auto"/>
        <w:jc w:val="both"/>
        <w:rPr>
          <w:sz w:val="24"/>
          <w:szCs w:val="24"/>
        </w:rPr>
      </w:pPr>
      <w:r w:rsidRPr="00193647">
        <w:rPr>
          <w:sz w:val="24"/>
          <w:szCs w:val="24"/>
        </w:rPr>
        <w:tab/>
      </w:r>
      <w:proofErr w:type="gramStart"/>
      <w:r w:rsidR="00CF6AAF" w:rsidRPr="00193647">
        <w:rPr>
          <w:sz w:val="24"/>
          <w:szCs w:val="24"/>
        </w:rPr>
        <w:t>Perkembangan teknologi finansial atau fintech menawarkan banyak peluang bagi sektor keuangan, termasuk perbankan syariah.</w:t>
      </w:r>
      <w:proofErr w:type="gramEnd"/>
      <w:r w:rsidR="00CF6AAF" w:rsidRPr="00193647">
        <w:rPr>
          <w:sz w:val="24"/>
          <w:szCs w:val="24"/>
        </w:rPr>
        <w:t xml:space="preserve"> </w:t>
      </w:r>
      <w:proofErr w:type="gramStart"/>
      <w:r w:rsidR="00CF6AAF" w:rsidRPr="00193647">
        <w:rPr>
          <w:sz w:val="24"/>
          <w:szCs w:val="24"/>
        </w:rPr>
        <w:t>Fintech membuka peluang untuk memperluas akses layanan keuangan, meningkatkan efisiensi, dan mengembangkan produk yang inovatif.</w:t>
      </w:r>
      <w:proofErr w:type="gramEnd"/>
      <w:r w:rsidR="00CF6AAF" w:rsidRPr="00193647">
        <w:rPr>
          <w:sz w:val="24"/>
          <w:szCs w:val="24"/>
        </w:rPr>
        <w:t xml:space="preserve"> </w:t>
      </w:r>
      <w:proofErr w:type="gramStart"/>
      <w:r w:rsidR="00CF6AAF" w:rsidRPr="00193647">
        <w:rPr>
          <w:sz w:val="24"/>
          <w:szCs w:val="24"/>
        </w:rPr>
        <w:t>Namun, bagi perbankan syariah, adopsi fintech juga menghadirkan sejumlah tantangan khusus.</w:t>
      </w:r>
      <w:proofErr w:type="gramEnd"/>
      <w:r w:rsidR="00CF6AAF" w:rsidRPr="00193647">
        <w:rPr>
          <w:sz w:val="24"/>
          <w:szCs w:val="24"/>
        </w:rPr>
        <w:t xml:space="preserve"> </w:t>
      </w:r>
      <w:proofErr w:type="gramStart"/>
      <w:r w:rsidR="00CF6AAF" w:rsidRPr="00193647">
        <w:rPr>
          <w:sz w:val="24"/>
          <w:szCs w:val="24"/>
        </w:rPr>
        <w:t>Dalam memastikan bahwa teknologi yang diterapkan sesuai dengan prinsip-prinsip syariah, bank syariah perlu mempe</w:t>
      </w:r>
      <w:r w:rsidR="00D1698E">
        <w:rPr>
          <w:sz w:val="24"/>
          <w:szCs w:val="24"/>
        </w:rPr>
        <w:t>rhatikan beberapa aspek penting</w:t>
      </w:r>
      <w:r w:rsidR="00CF6AAF" w:rsidRPr="00193647">
        <w:rPr>
          <w:sz w:val="24"/>
          <w:szCs w:val="24"/>
        </w:rPr>
        <w:t>.</w:t>
      </w:r>
      <w:proofErr w:type="gramEnd"/>
      <w:r w:rsidR="00CF6AAF" w:rsidRPr="00193647">
        <w:rPr>
          <w:sz w:val="24"/>
          <w:szCs w:val="24"/>
        </w:rPr>
        <w:t xml:space="preserve"> </w:t>
      </w:r>
    </w:p>
    <w:p w:rsidR="00CF6AAF" w:rsidRPr="00193647" w:rsidRDefault="00CF6AAF" w:rsidP="00CF6AAF">
      <w:pPr>
        <w:spacing w:line="288" w:lineRule="auto"/>
        <w:jc w:val="both"/>
        <w:rPr>
          <w:sz w:val="24"/>
          <w:szCs w:val="24"/>
        </w:rPr>
      </w:pPr>
      <w:r w:rsidRPr="00193647">
        <w:rPr>
          <w:sz w:val="24"/>
          <w:szCs w:val="24"/>
        </w:rPr>
        <w:tab/>
      </w:r>
      <w:proofErr w:type="gramStart"/>
      <w:r w:rsidRPr="00193647">
        <w:rPr>
          <w:sz w:val="24"/>
          <w:szCs w:val="24"/>
        </w:rPr>
        <w:t xml:space="preserve">Yang pertama yaitu aspek kepatuhan syariah, berupa menjaga agar setiap solusi </w:t>
      </w:r>
      <w:r w:rsidRPr="00193647">
        <w:rPr>
          <w:i/>
          <w:iCs/>
          <w:sz w:val="24"/>
          <w:szCs w:val="24"/>
        </w:rPr>
        <w:t>fintech</w:t>
      </w:r>
      <w:r w:rsidRPr="00193647">
        <w:rPr>
          <w:sz w:val="24"/>
          <w:szCs w:val="24"/>
        </w:rPr>
        <w:t xml:space="preserve"> sesuai dengan prinsip-prinsip syariah.</w:t>
      </w:r>
      <w:proofErr w:type="gramEnd"/>
      <w:r w:rsidRPr="00193647">
        <w:rPr>
          <w:sz w:val="24"/>
          <w:szCs w:val="24"/>
        </w:rPr>
        <w:t xml:space="preserve"> Bank syariah perlu berkolaborasi dengan pakar syariah seperti DSN MUI dan DPS untuk memastikan bahwa teknologi dan produk yang digunakan tetap mematuhi aturan-aturan keuangan Islam </w:t>
      </w:r>
      <w:r w:rsidRPr="00193647">
        <w:rPr>
          <w:sz w:val="24"/>
          <w:szCs w:val="24"/>
        </w:rPr>
        <w:fldChar w:fldCharType="begin" w:fldLock="1"/>
      </w:r>
      <w:r w:rsidRPr="00193647">
        <w:rPr>
          <w:sz w:val="24"/>
          <w:szCs w:val="24"/>
        </w:rPr>
        <w:instrText>ADDIN CSL_CITATION {"citationItems":[{"id":"ITEM-1","itemData":{"abstract":"This study aims to find out how to use Islamic Financial Technology (Fintech) in the perspective of Islamic Economics. This study uses a qualitative method with literature study. The data from this study is data obtained through books, previous research journals, and other literature. This method is used with facts, actual in accordance with existing situations and phenomena. This method is carried out to understand and reveal about the Use of Sharia Financial Technology (Fintech) in the Perspective of Islamic Economics. The results of this study state that sharia financial technology (fintech) must be based on the Koran and Hadith, which are the basic functions for all transactions that comply with Islamic law. According to Islamic teachings originating from the Al-Qur'an and As-Sunnah, all forms of economic and business transactions must respect individual rights and uphold a sense of solidarity with the wider community. The use of Islamic Financial Technology (Fintech) in the Perspective of Islamic Economics is that Islamic Fintech has an Islamic economic foundation and also has a clear and pre-existing legal framework.","author":[{"dropping-particle":"","family":"Salsabila","given":"Fazira","non-dropping-particle":"","parse-names":false,"suffix":""},{"dropping-particle":"","family":"Hasibuan","given":"Putri Mardiyyah","non-dropping-particle":"","parse-names":false,"suffix":""},{"dropping-particle":"","family":"Harahap","given":"Satria Mariqom","non-dropping-particle":"","parse-names":false,"suffix":""},{"dropping-particle":"","family":"Silalahi","given":"Purnama Ramadani","non-dropping-particle":"","parse-names":false,"suffix":""}],"container-title":"Jurnal Penelitian Ekonomi Manajemen dan Bisnis (JEKOMBIS)","id":"ITEM-1","issue":"1","issued":{"date-parts":[["2023"]]},"page":"149-157","title":"Analisis Penggunaan Financial Technology (Fintech) Syariah Dalam Perspektif Ekonomi Islam","type":"article-journal","volume":"2"},"uris":["http://www.mendeley.com/documents/?uuid=01e348d2-f373-4b87-99e3-10822417ef88"]}],"mendeley":{"formattedCitation":"(Salsabila et al., 2023)","plainTextFormattedCitation":"(Salsabila et al., 2023)","previouslyFormattedCitation":"(Salsabila et al., 2023)"},"properties":{"noteIndex":0},"schema":"https://github.com/citation-style-language/schema/raw/master/csl-citation.json"}</w:instrText>
      </w:r>
      <w:r w:rsidRPr="00193647">
        <w:rPr>
          <w:sz w:val="24"/>
          <w:szCs w:val="24"/>
        </w:rPr>
        <w:fldChar w:fldCharType="separate"/>
      </w:r>
      <w:r w:rsidRPr="00193647">
        <w:rPr>
          <w:noProof/>
          <w:sz w:val="24"/>
          <w:szCs w:val="24"/>
        </w:rPr>
        <w:t>(Salsabila et al., 2023)</w:t>
      </w:r>
      <w:r w:rsidRPr="00193647">
        <w:rPr>
          <w:sz w:val="24"/>
          <w:szCs w:val="24"/>
        </w:rPr>
        <w:fldChar w:fldCharType="end"/>
      </w:r>
      <w:r w:rsidRPr="00193647">
        <w:rPr>
          <w:sz w:val="24"/>
          <w:szCs w:val="24"/>
        </w:rPr>
        <w:t>.</w:t>
      </w:r>
    </w:p>
    <w:p w:rsidR="00CF6AAF" w:rsidRPr="00193647" w:rsidRDefault="00CF6AAF" w:rsidP="00CF6AAF">
      <w:pPr>
        <w:spacing w:line="288" w:lineRule="auto"/>
        <w:jc w:val="both"/>
        <w:rPr>
          <w:sz w:val="24"/>
          <w:szCs w:val="24"/>
        </w:rPr>
      </w:pPr>
      <w:r w:rsidRPr="00193647">
        <w:rPr>
          <w:sz w:val="24"/>
          <w:szCs w:val="24"/>
        </w:rPr>
        <w:tab/>
      </w:r>
      <w:proofErr w:type="gramStart"/>
      <w:r w:rsidRPr="00193647">
        <w:rPr>
          <w:sz w:val="24"/>
          <w:szCs w:val="24"/>
        </w:rPr>
        <w:t>Kedua yaitu aspek keamanan dan privasi, yang dimana perbankan harus memastikan perlindungan ekstra terhadap keamanan data dan privasi nasabah.</w:t>
      </w:r>
      <w:proofErr w:type="gramEnd"/>
      <w:r w:rsidRPr="00193647">
        <w:rPr>
          <w:sz w:val="24"/>
          <w:szCs w:val="24"/>
        </w:rPr>
        <w:t xml:space="preserve"> Bank harus memastikan bahwa sistem dan infrastruktur </w:t>
      </w:r>
      <w:r w:rsidRPr="00193647">
        <w:rPr>
          <w:i/>
          <w:iCs/>
          <w:sz w:val="24"/>
          <w:szCs w:val="24"/>
        </w:rPr>
        <w:t>fintech</w:t>
      </w:r>
      <w:r w:rsidRPr="00193647">
        <w:rPr>
          <w:sz w:val="24"/>
          <w:szCs w:val="24"/>
        </w:rPr>
        <w:t xml:space="preserve"> memiliki tingkat keamanan yang kuat </w:t>
      </w:r>
      <w:r w:rsidRPr="00193647">
        <w:rPr>
          <w:sz w:val="24"/>
          <w:szCs w:val="24"/>
        </w:rPr>
        <w:lastRenderedPageBreak/>
        <w:t xml:space="preserve">untuk melindungi data nasabah dari ancaman siber </w:t>
      </w:r>
      <w:r w:rsidRPr="00193647">
        <w:rPr>
          <w:sz w:val="24"/>
          <w:szCs w:val="24"/>
        </w:rPr>
        <w:fldChar w:fldCharType="begin" w:fldLock="1"/>
      </w:r>
      <w:r w:rsidRPr="00193647">
        <w:rPr>
          <w:sz w:val="24"/>
          <w:szCs w:val="24"/>
        </w:rPr>
        <w:instrText>ADDIN CSL_CITATION {"citationItems":[{"id":"ITEM-1","itemData":{"ISSN":"3026-3719","abstract":"Penelitian ini menganalisis peran fintech dalam perbankan syariah. Pertumbuhan pesat fintech dan pengaruhnya terhadap industri perbankan syariah menjadi latar belakang penelitian. Fintech telah menjadi kekuatan pengubah dalam sektor keuangan, memperluas akses ke layanan keuangan syariah dan meningkatkan efisiensi operasional. Namun, tantangan seperti risiko kepatuhan syariah dan perlindungan konsumen perlu diatasi. Studi literatur dan analisis data sekunder digunakan untuk memahami konsep dan implikasi fintech dalam perbankan syariah. Hasil penelitian menunjukkan kontribusi fintech dalam memperluas akses dan memperkuat inklusi keuangan syariah. Penelitian ini memberikan wawasan penting bagi industri perbankan syariah dan regulator dalam mengoptimalkan peran fintech demi pertumbuhan yang berkelanjutan. Kolaborasi antara pemangku kepentingan industri, regulator, dan institusi keuangan diperlukan untuk mengatasi tantangan dan memastikan adopsi fintech yang sukses dalam perbankan syariah. Abstrak This research analyzes the role of fintech in sharia banking. The rapid growth of fintech and its influence on the Islamic banking industry is the background for the research. Fintech has become a transformative force in the financial sector, expanding access to Islamic financial services and improving operational efficiency. However, challenges such as sharia compliance risks and consumer protection need to be addressed. Literature studies and secondary data analysis are used to understand the concepts and implications of fintech in Islamic banking. The research results show the contribution of fintech in expanding access and strengthening sharia financial inclusion. This research provides important insights for the Islamic banking industry and regulators in optimizing the role of fintech for sustainable growth. Collaboration between industry stakeholders, regulators and financial institutions is needed to overcome challenges and ensure successful adoption of fintech in Islamic banking.","author":[{"dropping-particle":"","family":"Setiawati","given":"Khoirunnisa","non-dropping-particle":"","parse-names":false,"suffix":""},{"dropping-particle":"","family":"Baihaqi","given":"Shidqi Ahmad","non-dropping-particle":"","parse-names":false,"suffix":""},{"dropping-particle":"","family":"Azahra","given":"Suci Rizkiah","non-dropping-particle":"","parse-names":false,"suffix":""},{"dropping-particle":"","family":"Apriliawati","given":"Virly","non-dropping-particle":"","parse-names":false,"suffix":""},{"dropping-particle":"","family":"Fajrussalam","given":"Hisny","non-dropping-particle":"","parse-names":false,"suffix":""},{"dropping-particle":"","family":"Sistem","given":"Pendidikan","non-dropping-particle":"","parse-names":false,"suffix":""},{"dropping-particle":"","family":"Informasi","given":"Teknologi","non-dropping-particle":"","parse-names":false,"suffix":""}],"container-title":"Jurnal Ilmu Hukum","id":"ITEM-1","issue":"2","issued":{"date-parts":[["2024"]]},"page":"119-124","title":"Inovasi Keuangan Islam: Peran Fintech dalam Perbankan Syariah","type":"article-journal","volume":"1"},"uris":["http://www.mendeley.com/documents/?uuid=2a843de5-fd93-4deb-ab33-7d9ab2037498"]}],"mendeley":{"formattedCitation":"(Setiawati et al., 2024)","plainTextFormattedCitation":"(Setiawati et al., 2024)","previouslyFormattedCitation":"(Setiawati et al., 2024)"},"properties":{"noteIndex":0},"schema":"https://github.com/citation-style-language/schema/raw/master/csl-citation.json"}</w:instrText>
      </w:r>
      <w:r w:rsidRPr="00193647">
        <w:rPr>
          <w:sz w:val="24"/>
          <w:szCs w:val="24"/>
        </w:rPr>
        <w:fldChar w:fldCharType="separate"/>
      </w:r>
      <w:r w:rsidRPr="00193647">
        <w:rPr>
          <w:noProof/>
          <w:sz w:val="24"/>
          <w:szCs w:val="24"/>
        </w:rPr>
        <w:t>(Setiawati et al., 2024)</w:t>
      </w:r>
      <w:r w:rsidRPr="00193647">
        <w:rPr>
          <w:sz w:val="24"/>
          <w:szCs w:val="24"/>
        </w:rPr>
        <w:fldChar w:fldCharType="end"/>
      </w:r>
      <w:r w:rsidRPr="00193647">
        <w:rPr>
          <w:sz w:val="24"/>
          <w:szCs w:val="24"/>
        </w:rPr>
        <w:t>.</w:t>
      </w:r>
    </w:p>
    <w:p w:rsidR="00CF6AAF" w:rsidRPr="00193647" w:rsidRDefault="00CF6AAF" w:rsidP="00CF6AAF">
      <w:pPr>
        <w:spacing w:line="288" w:lineRule="auto"/>
        <w:jc w:val="both"/>
        <w:rPr>
          <w:sz w:val="24"/>
          <w:szCs w:val="24"/>
        </w:rPr>
      </w:pPr>
      <w:r w:rsidRPr="00193647">
        <w:rPr>
          <w:sz w:val="24"/>
          <w:szCs w:val="24"/>
        </w:rPr>
        <w:tab/>
        <w:t xml:space="preserve">Adapun yang selanjutnya yaitu tantangan </w:t>
      </w:r>
      <w:proofErr w:type="gramStart"/>
      <w:r w:rsidRPr="00193647">
        <w:rPr>
          <w:sz w:val="24"/>
          <w:szCs w:val="24"/>
        </w:rPr>
        <w:t>akan</w:t>
      </w:r>
      <w:proofErr w:type="gramEnd"/>
      <w:r w:rsidRPr="00193647">
        <w:rPr>
          <w:sz w:val="24"/>
          <w:szCs w:val="24"/>
        </w:rPr>
        <w:t xml:space="preserve"> kesadaran dan pendidikan masyarakat yang bisa dibilang rendah. </w:t>
      </w:r>
      <w:proofErr w:type="gramStart"/>
      <w:r w:rsidRPr="00193647">
        <w:rPr>
          <w:sz w:val="24"/>
          <w:szCs w:val="24"/>
        </w:rPr>
        <w:t xml:space="preserve">Maka dair itu perlu adanya program untuk meningkatkan pemahaman masyarakat dan nasabah tentang </w:t>
      </w:r>
      <w:r w:rsidRPr="00193647">
        <w:rPr>
          <w:i/>
          <w:iCs/>
          <w:sz w:val="24"/>
          <w:szCs w:val="24"/>
        </w:rPr>
        <w:t>fintech</w:t>
      </w:r>
      <w:r w:rsidRPr="00193647">
        <w:rPr>
          <w:sz w:val="24"/>
          <w:szCs w:val="24"/>
        </w:rPr>
        <w:t>.</w:t>
      </w:r>
      <w:proofErr w:type="gramEnd"/>
      <w:r w:rsidRPr="00193647">
        <w:rPr>
          <w:sz w:val="24"/>
          <w:szCs w:val="24"/>
        </w:rPr>
        <w:t xml:space="preserve"> Langkah ini akan membantu mengurangi ketidakpahaman dan kekhawatiran yang mungkin muncul terkait penggunaan teknologi dalam konteks keuangan syariah </w:t>
      </w:r>
      <w:r w:rsidRPr="00193647">
        <w:rPr>
          <w:sz w:val="24"/>
          <w:szCs w:val="24"/>
        </w:rPr>
        <w:fldChar w:fldCharType="begin" w:fldLock="1"/>
      </w:r>
      <w:r w:rsidRPr="00193647">
        <w:rPr>
          <w:sz w:val="24"/>
          <w:szCs w:val="24"/>
        </w:rPr>
        <w:instrText>ADDIN CSL_CITATION {"citationItems":[{"id":"ITEM-1","itemData":{"author":[{"dropping-particle":"","family":"Hasibuan","given":"Sri Wahyuni","non-dropping-particle":"","parse-names":false,"suffix":""}],"chapter-number":"3","container-title":"Fintech dalam Keuangan Islam: Teori dan Praktik","editor":[{"dropping-particle":"","family":"Fachurazi","given":"","non-dropping-particle":"","parse-names":false,"suffix":""}],"id":"ITEM-1","issued":{"date-parts":[["2022"]]},"page":"1-331","publisher":"PT. Publica Indonesia Utama","publisher-place":"Jakarta","title":"IMPLIKASI KEMAJUAN TEKNOLOGI UNTUK INTERMEDIASI KEUANGAN DALAM ISLAM","type":"chapter"},"uris":["http://www.mendeley.com/documents/?uuid=1f8caffd-792b-49d7-9b9b-5ac980db4825"]}],"mendeley":{"formattedCitation":"(Hasibuan, 2022)","plainTextFormattedCitation":"(Hasibuan, 2022)","previouslyFormattedCitation":"(Hasibuan, 2022)"},"properties":{"noteIndex":0},"schema":"https://github.com/citation-style-language/schema/raw/master/csl-citation.json"}</w:instrText>
      </w:r>
      <w:r w:rsidRPr="00193647">
        <w:rPr>
          <w:sz w:val="24"/>
          <w:szCs w:val="24"/>
        </w:rPr>
        <w:fldChar w:fldCharType="separate"/>
      </w:r>
      <w:r w:rsidRPr="00193647">
        <w:rPr>
          <w:noProof/>
          <w:sz w:val="24"/>
          <w:szCs w:val="24"/>
        </w:rPr>
        <w:t>(Hasibuan, 2022)</w:t>
      </w:r>
      <w:r w:rsidRPr="00193647">
        <w:rPr>
          <w:sz w:val="24"/>
          <w:szCs w:val="24"/>
        </w:rPr>
        <w:fldChar w:fldCharType="end"/>
      </w:r>
      <w:r w:rsidRPr="00193647">
        <w:rPr>
          <w:sz w:val="24"/>
          <w:szCs w:val="24"/>
        </w:rPr>
        <w:t>.</w:t>
      </w:r>
    </w:p>
    <w:p w:rsidR="00CF6AAF" w:rsidRPr="00193647" w:rsidRDefault="00CF6AAF" w:rsidP="00CF6AAF">
      <w:pPr>
        <w:spacing w:line="288" w:lineRule="auto"/>
        <w:jc w:val="both"/>
        <w:rPr>
          <w:sz w:val="24"/>
          <w:szCs w:val="24"/>
        </w:rPr>
      </w:pPr>
      <w:r w:rsidRPr="00193647">
        <w:rPr>
          <w:sz w:val="24"/>
          <w:szCs w:val="24"/>
        </w:rPr>
        <w:tab/>
      </w:r>
      <w:proofErr w:type="gramStart"/>
      <w:r w:rsidRPr="00193647">
        <w:rPr>
          <w:sz w:val="24"/>
          <w:szCs w:val="24"/>
        </w:rPr>
        <w:t>Terakhir, terdapat kekurangan sumber daya manusia (SDM) berkualitas dalam bidang ekonomi syariah.</w:t>
      </w:r>
      <w:proofErr w:type="gramEnd"/>
      <w:r w:rsidRPr="00193647">
        <w:rPr>
          <w:sz w:val="24"/>
          <w:szCs w:val="24"/>
        </w:rPr>
        <w:t xml:space="preserve"> Ketersediaan tenaga kerja yang terlatih dan memahami prinsip-prinsip syariah sangat penting untuk mendukung pengembangan sektor ini </w:t>
      </w:r>
      <w:r w:rsidRPr="00193647">
        <w:rPr>
          <w:sz w:val="24"/>
          <w:szCs w:val="24"/>
        </w:rPr>
        <w:fldChar w:fldCharType="begin" w:fldLock="1"/>
      </w:r>
      <w:r w:rsidRPr="00193647">
        <w:rPr>
          <w:sz w:val="24"/>
          <w:szCs w:val="24"/>
        </w:rPr>
        <w:instrText>ADDIN CSL_CITATION {"citationItems":[{"id":"ITEM-1","itemData":{"DOI":"10.52029/gose.v1i1.113","ISSN":"2987-4688","abstract":"Penelitian ini mengidentifikasi dan menyoroti peluang dan tantangan yang dapat dipelajari oleh lembaga Keuangan Islam dari organisasi Fintech konvensional di seluruh dunia. Pada penelitian ini digunakan metode studi eksplorasi, bersifat deskriptif analisis dalam menganalisa data sekunder yang berkaitan masalah-masalah tersebut. Studi ini mengidentifikasi bahwa kepatuhan syariah terkait Islamic Fintech adalah tantangan terbesar yang dihadapi organisasi Islamic Fintech. Jika lembaga Keuangan Islam ingin meningkatkan efisiensi, transparansi, dan kepuasan pelanggan, mereka harus mengadopsi Fintech dan menjadi mitra dengan perusahaan Fintech. Penelitian ini akan memberikan kontribusi positif untuk pemahaman Islamic Fintech untuk akademisi, industri, regulator, investor dan pengguna Fintech lainnya.","author":[{"dropping-particle":"","family":"Darma","given":"Satria","non-dropping-particle":"","parse-names":false,"suffix":""}],"container-title":"Glossary : Jurnal Ekonomi Syariah","id":"ITEM-1","issue":"1","issued":{"date-parts":[["2023"]]},"page":"14-25","title":"Peluang dan Tantangan dan Islamic Fintech","type":"article-journal","volume":"1"},"uris":["http://www.mendeley.com/documents/?uuid=98178143-3817-4eae-9ec0-2cd9a0253e83"]}],"mendeley":{"formattedCitation":"(Darma, 2023)","plainTextFormattedCitation":"(Darma, 2023)","previouslyFormattedCitation":"(Darma, 2023)"},"properties":{"noteIndex":0},"schema":"https://github.com/citation-style-language/schema/raw/master/csl-citation.json"}</w:instrText>
      </w:r>
      <w:r w:rsidRPr="00193647">
        <w:rPr>
          <w:sz w:val="24"/>
          <w:szCs w:val="24"/>
        </w:rPr>
        <w:fldChar w:fldCharType="separate"/>
      </w:r>
      <w:r w:rsidRPr="00193647">
        <w:rPr>
          <w:noProof/>
          <w:sz w:val="24"/>
          <w:szCs w:val="24"/>
        </w:rPr>
        <w:t>(Darma, 2023)</w:t>
      </w:r>
      <w:r w:rsidRPr="00193647">
        <w:rPr>
          <w:sz w:val="24"/>
          <w:szCs w:val="24"/>
        </w:rPr>
        <w:fldChar w:fldCharType="end"/>
      </w:r>
      <w:r w:rsidRPr="00193647">
        <w:rPr>
          <w:sz w:val="24"/>
          <w:szCs w:val="24"/>
        </w:rPr>
        <w:t xml:space="preserve">. </w:t>
      </w:r>
    </w:p>
    <w:p w:rsidR="00CF6AAF" w:rsidRPr="00193647" w:rsidRDefault="00CF6AAF" w:rsidP="00CF6AAF">
      <w:pPr>
        <w:spacing w:line="288" w:lineRule="auto"/>
        <w:jc w:val="both"/>
        <w:rPr>
          <w:sz w:val="24"/>
          <w:szCs w:val="24"/>
        </w:rPr>
      </w:pPr>
    </w:p>
    <w:p w:rsidR="00CF6AAF" w:rsidRPr="00193647" w:rsidRDefault="00CF6AAF" w:rsidP="00CF6AAF">
      <w:pPr>
        <w:spacing w:line="288" w:lineRule="auto"/>
        <w:jc w:val="both"/>
        <w:rPr>
          <w:b/>
          <w:sz w:val="24"/>
          <w:szCs w:val="24"/>
        </w:rPr>
      </w:pPr>
      <w:r w:rsidRPr="00193647">
        <w:rPr>
          <w:b/>
          <w:sz w:val="24"/>
          <w:szCs w:val="24"/>
        </w:rPr>
        <w:t xml:space="preserve">Strategi Menghadapi Tantangan </w:t>
      </w:r>
      <w:r w:rsidRPr="00193647">
        <w:rPr>
          <w:b/>
          <w:i/>
          <w:iCs/>
          <w:sz w:val="24"/>
          <w:szCs w:val="24"/>
        </w:rPr>
        <w:t xml:space="preserve">Fintech </w:t>
      </w:r>
      <w:r w:rsidRPr="00193647">
        <w:rPr>
          <w:b/>
          <w:sz w:val="24"/>
          <w:szCs w:val="24"/>
        </w:rPr>
        <w:t>pada Perbankan di Indonesia</w:t>
      </w:r>
    </w:p>
    <w:p w:rsidR="00CF6AAF" w:rsidRPr="00193647" w:rsidRDefault="00CF6AAF" w:rsidP="00CF6AAF">
      <w:pPr>
        <w:spacing w:line="288" w:lineRule="auto"/>
        <w:jc w:val="both"/>
        <w:rPr>
          <w:sz w:val="24"/>
          <w:szCs w:val="24"/>
        </w:rPr>
      </w:pPr>
      <w:r w:rsidRPr="00193647">
        <w:rPr>
          <w:sz w:val="24"/>
          <w:szCs w:val="24"/>
        </w:rPr>
        <w:tab/>
        <w:t>Fintech syariah semakin berkembang dan menawarkan berbagai manfaat, namun tetap menghadapi beberapa tantangan yang perlu ditangani untuk menjamin pertumbuhannya yang berkelanjutan</w:t>
      </w:r>
      <w:proofErr w:type="gramStart"/>
      <w:r w:rsidRPr="00193647">
        <w:rPr>
          <w:sz w:val="24"/>
          <w:szCs w:val="24"/>
        </w:rPr>
        <w:t>..</w:t>
      </w:r>
      <w:proofErr w:type="gramEnd"/>
      <w:r w:rsidRPr="00193647">
        <w:rPr>
          <w:sz w:val="24"/>
          <w:szCs w:val="24"/>
        </w:rPr>
        <w:t>Untuk menghadapi tantangan yang terjadi, berikut beberapa strtaegi yang mungkin bisa dilakukan:</w:t>
      </w:r>
    </w:p>
    <w:p w:rsidR="00CF6AAF" w:rsidRPr="00193647" w:rsidRDefault="00CF6AAF" w:rsidP="00CF6AAF">
      <w:pPr>
        <w:numPr>
          <w:ilvl w:val="0"/>
          <w:numId w:val="16"/>
        </w:numPr>
        <w:spacing w:line="288" w:lineRule="auto"/>
        <w:ind w:left="720"/>
        <w:jc w:val="both"/>
        <w:rPr>
          <w:sz w:val="24"/>
          <w:szCs w:val="24"/>
        </w:rPr>
      </w:pPr>
      <w:r w:rsidRPr="00193647">
        <w:rPr>
          <w:sz w:val="24"/>
          <w:szCs w:val="24"/>
        </w:rPr>
        <w:t xml:space="preserve">Dorongan untuk regulasi yang mendukung: mendorong pemerintah dan lembaga terkait seperti Otoritas Jasa Keuangan (OJK) dalam menetapkan regulasi yang memberikan kepastian hukum bagi seluruh aktivitas </w:t>
      </w:r>
      <w:r w:rsidRPr="00193647">
        <w:rPr>
          <w:i/>
          <w:iCs/>
          <w:sz w:val="24"/>
          <w:szCs w:val="24"/>
        </w:rPr>
        <w:t>fintech</w:t>
      </w:r>
      <w:r w:rsidRPr="00193647">
        <w:rPr>
          <w:sz w:val="24"/>
          <w:szCs w:val="24"/>
        </w:rPr>
        <w:t xml:space="preserve"> syariah. Aturan tersebut haruslah membawa manfaat bagi semua pihak dan melindungi hak-hak konsumen, yang merupakan prioritas utama dalam prinsip syariah. Perlindungan ini juga sejalan dengan prinsip syariah yang melarang tindakan yang merugikan atau mendzalimi </w:t>
      </w:r>
      <w:r w:rsidRPr="00193647">
        <w:rPr>
          <w:sz w:val="24"/>
          <w:szCs w:val="24"/>
        </w:rPr>
        <w:fldChar w:fldCharType="begin" w:fldLock="1"/>
      </w:r>
      <w:r w:rsidRPr="00193647">
        <w:rPr>
          <w:sz w:val="24"/>
          <w:szCs w:val="24"/>
        </w:rPr>
        <w:instrText>ADDIN CSL_CITATION {"citationItems":[{"id":"ITEM-1","itemData":{"DOI":"10.21154/muslimheritage.v7i1.3628","ISSN":"2502-535X","abstract":"AbstractAl-Qur'an and Sunnah are one of the sources of law that exist in Islam and regulate all human actions. The role of the Qur'an and Sunnah extends to regulating the field of Islamic economics in great detail. This study aims to understand the role of the Qur'an and Sunnah in the development of sharia economics, especially in the study of sharia fintech related to the opportunities and challenges. The method used is library research. The data in this study were obtained using the documentary method sourced from the latest journal articles. The result of this research is that sharia fintech has been officially developed in Indonesia and has received special regulations from the National Sharia Council. The number of Muslim population and increasing technology users are special opportunities for the development of sharia fintech. The lack of understanding of the differences between sharia and conventional fintech is a challenge for financial technology players. Fintech has benefits that are in line with Islamic principles as stated in the Qur'an and Sunnah. This is what strengthens the existence of Islamic fintech, which will be able to continue to grow rapidly from time to time.AbstrakAl-qur’an dan Sunnah merupakan salah satu sumber hukum yang ada dalam Islam dan mengatur seluruh perbuatan manusia. Peran al-Qur’an dan Sunnah meluas hingga mengatur bidang ekonomi Islam dengan sangat rinci. Penelitian ini bertujuan untuk memahami peran al-Qur’an dan Sunnah dalam perkembangan ekonomi syariah terutama dalam kajian fintech syariah terkait dengan peluang dan tantangannya. Metode yang digunakan adalah dengan penelitianPustaka(library research).Data dalampenelitianinididapatdenganmenggunakanmetodedocumenteryang bersumber dari artikel-artikel jurnal terbaru. Hasil dari penelitian ini adalah fintech syariah telah resmi dikembangkan di Indonesia dan telah mendapat regulasi khusus dari Dewan Syariah Nasional. Jumlah penduduk muslim dan meningkatnya pengguna teknologi menjadi peluang khusus perkembangan fintech syariah. Minimnya pemahaman tentang perbedaan fintech syariah dengan konvensional menjadi tantangan tersendiri bagi para pelaku financial technology. Fintech memiliki manfaat yang sejalan dengan prinsip Islam sebagaimana yang tertuang dalam Al-Qur’an dan Sunnah. Hal itu yang menjadi penguat keberadaan fintech syariah akan mampu terus berkembang pesat dari waktu ke waktu.","author":[{"dropping-particle":"","family":"Abidah","given":"Atik","non-dropping-particle":"","parse-names":false,"suffix":""},{"dropping-particle":"","family":"Saiban","given":"Kasuwi","non-dropping-particle":"","parse-names":false,"suffix":""},{"dropping-particle":"","family":"Munir","given":"Misbahul","non-dropping-particle":"","parse-names":false,"suffix":""}],"container-title":"Muslim Heritage","id":"ITEM-1","issue":"1","issued":{"date-parts":[["2022"]]},"page":"01-27","title":"Peran Al-Quran Dan As-Sunnah Dalam Perkembangan Ekonomi Syariah:Kajian, Peluang Dan Tantangan Fintech Syariah","type":"article-journal","volume":"7"},"uris":["http://www.mendeley.com/documents/?uuid=dc343136-a136-40d4-ae1f-08aef0173bbe"]}],"mendeley":{"formattedCitation":"(Abidah et al., 2022)","plainTextFormattedCitation":"(Abidah et al., 2022)","previouslyFormattedCitation":"(Abidah et al., 2022)"},"properties":{"noteIndex":0},"schema":"https://github.com/citation-style-language/schema/raw/master/csl-citation.json"}</w:instrText>
      </w:r>
      <w:r w:rsidRPr="00193647">
        <w:rPr>
          <w:sz w:val="24"/>
          <w:szCs w:val="24"/>
        </w:rPr>
        <w:fldChar w:fldCharType="separate"/>
      </w:r>
      <w:r w:rsidRPr="00193647">
        <w:rPr>
          <w:noProof/>
          <w:sz w:val="24"/>
          <w:szCs w:val="24"/>
        </w:rPr>
        <w:t>(Abidah et al., 2022)</w:t>
      </w:r>
      <w:r w:rsidRPr="00193647">
        <w:rPr>
          <w:sz w:val="24"/>
          <w:szCs w:val="24"/>
        </w:rPr>
        <w:fldChar w:fldCharType="end"/>
      </w:r>
      <w:r w:rsidRPr="00193647">
        <w:rPr>
          <w:sz w:val="24"/>
          <w:szCs w:val="24"/>
        </w:rPr>
        <w:t>.</w:t>
      </w:r>
    </w:p>
    <w:p w:rsidR="00CF6AAF" w:rsidRPr="00193647" w:rsidRDefault="00CF6AAF" w:rsidP="00CF6AAF">
      <w:pPr>
        <w:numPr>
          <w:ilvl w:val="0"/>
          <w:numId w:val="16"/>
        </w:numPr>
        <w:spacing w:line="288" w:lineRule="auto"/>
        <w:ind w:left="720"/>
        <w:jc w:val="both"/>
        <w:rPr>
          <w:sz w:val="24"/>
          <w:szCs w:val="24"/>
        </w:rPr>
      </w:pPr>
      <w:r w:rsidRPr="00193647">
        <w:rPr>
          <w:sz w:val="24"/>
          <w:szCs w:val="24"/>
        </w:rPr>
        <w:t xml:space="preserve">Peningkatan kapasitas sumber daya manusia (SDM): meningkatan kualitas dan kuantitas SDM merupakan langkah penting dalam mendukung daya saing industri </w:t>
      </w:r>
      <w:r w:rsidRPr="00193647">
        <w:rPr>
          <w:i/>
          <w:iCs/>
          <w:sz w:val="24"/>
          <w:szCs w:val="24"/>
        </w:rPr>
        <w:t>fintech</w:t>
      </w:r>
      <w:r w:rsidRPr="00193647">
        <w:rPr>
          <w:sz w:val="24"/>
          <w:szCs w:val="24"/>
        </w:rPr>
        <w:t xml:space="preserve"> syariah. Upaya ini juga sesuai dengan prinsip universalitas Islam, yang menekankan pentingnya memiliki tenaga kerja yang </w:t>
      </w:r>
      <w:r w:rsidRPr="00193647">
        <w:rPr>
          <w:i/>
          <w:iCs/>
          <w:sz w:val="24"/>
          <w:szCs w:val="24"/>
        </w:rPr>
        <w:t>“al-qawiyyu”</w:t>
      </w:r>
      <w:r w:rsidRPr="00193647">
        <w:rPr>
          <w:sz w:val="24"/>
          <w:szCs w:val="24"/>
        </w:rPr>
        <w:t xml:space="preserve"> (berketerampilan teknis tinggi) dan </w:t>
      </w:r>
      <w:r w:rsidRPr="00193647">
        <w:rPr>
          <w:i/>
          <w:iCs/>
          <w:sz w:val="24"/>
          <w:szCs w:val="24"/>
        </w:rPr>
        <w:t>“al-amin”</w:t>
      </w:r>
      <w:r w:rsidRPr="00193647">
        <w:rPr>
          <w:sz w:val="24"/>
          <w:szCs w:val="24"/>
        </w:rPr>
        <w:t xml:space="preserve"> (terpercaya dan berintegritas). Dengan demikian, pengembangan kapasitas SDM harus dilakukan secara bersamaan dari aspek keterampilan teknis dan karakter moral </w:t>
      </w:r>
      <w:r w:rsidRPr="00193647">
        <w:rPr>
          <w:sz w:val="24"/>
          <w:szCs w:val="24"/>
        </w:rPr>
        <w:fldChar w:fldCharType="begin" w:fldLock="1"/>
      </w:r>
      <w:r w:rsidRPr="00193647">
        <w:rPr>
          <w:sz w:val="24"/>
          <w:szCs w:val="24"/>
        </w:rPr>
        <w:instrText>ADDIN CSL_CITATION {"citationItems":[{"id":"ITEM-1","itemData":{"author":[{"dropping-particle":"","family":"Fahmi","given":"Much. Maftuhul","non-dropping-particle":"","parse-names":false,"suffix":""}],"id":"ITEM-1","issued":{"date-parts":[["2019"]]},"number-of-pages":"1-13","publisher-place":"Malang","title":"Inspirasi Qur'ani Dalam Pengembangan Fintech Syariah: Membaca Peluang, Tantangan, Dan Strategi Di Era Revolusi Industri 4.0","type":"report"},"uris":["http://www.mendeley.com/documents/?uuid=a55fb281-b075-4f83-bde1-289663744785"]}],"mendeley":{"formattedCitation":"(Fahmi, 2019)","plainTextFormattedCitation":"(Fahmi, 2019)","previouslyFormattedCitation":"(Fahmi, 2019)"},"properties":{"noteIndex":0},"schema":"https://github.com/citation-style-language/schema/raw/master/csl-citation.json"}</w:instrText>
      </w:r>
      <w:r w:rsidRPr="00193647">
        <w:rPr>
          <w:sz w:val="24"/>
          <w:szCs w:val="24"/>
        </w:rPr>
        <w:fldChar w:fldCharType="separate"/>
      </w:r>
      <w:r w:rsidRPr="00193647">
        <w:rPr>
          <w:noProof/>
          <w:sz w:val="24"/>
          <w:szCs w:val="24"/>
        </w:rPr>
        <w:t>(Fahmi, 2019)</w:t>
      </w:r>
      <w:r w:rsidRPr="00193647">
        <w:rPr>
          <w:sz w:val="24"/>
          <w:szCs w:val="24"/>
        </w:rPr>
        <w:fldChar w:fldCharType="end"/>
      </w:r>
      <w:r w:rsidRPr="00193647">
        <w:rPr>
          <w:sz w:val="24"/>
          <w:szCs w:val="24"/>
        </w:rPr>
        <w:t>.</w:t>
      </w:r>
    </w:p>
    <w:p w:rsidR="00CF6AAF" w:rsidRPr="00193647" w:rsidRDefault="00CF6AAF" w:rsidP="00CF6AAF">
      <w:pPr>
        <w:numPr>
          <w:ilvl w:val="0"/>
          <w:numId w:val="16"/>
        </w:numPr>
        <w:spacing w:line="288" w:lineRule="auto"/>
        <w:ind w:left="720"/>
        <w:jc w:val="both"/>
        <w:rPr>
          <w:sz w:val="24"/>
          <w:szCs w:val="24"/>
        </w:rPr>
      </w:pPr>
      <w:r w:rsidRPr="00193647">
        <w:rPr>
          <w:sz w:val="24"/>
          <w:szCs w:val="24"/>
        </w:rPr>
        <w:t xml:space="preserve">Strategi kolaboratif (non-kompetitif): sebagai pelaku baru di sektor keuangan, </w:t>
      </w:r>
      <w:r w:rsidRPr="00193647">
        <w:rPr>
          <w:i/>
          <w:iCs/>
          <w:sz w:val="24"/>
          <w:szCs w:val="24"/>
        </w:rPr>
        <w:t>fintech</w:t>
      </w:r>
      <w:r w:rsidRPr="00193647">
        <w:rPr>
          <w:sz w:val="24"/>
          <w:szCs w:val="24"/>
        </w:rPr>
        <w:t xml:space="preserve"> syariah sering dipandang sebagai pesaing oleh perbankan dan lembaga keuangan lainnya. Untuk menghadapi persaingan ini, strategi kolaborasi dapat menjadi alternatif yang efektif. Kolaborasi juga merupakan nilai yang diajarkan dalam Islam, sehingga pendekatan ini tidak hanya mendukung pertumbuhan </w:t>
      </w:r>
      <w:r w:rsidRPr="00193647">
        <w:rPr>
          <w:i/>
          <w:iCs/>
          <w:sz w:val="24"/>
          <w:szCs w:val="24"/>
        </w:rPr>
        <w:t>fintech</w:t>
      </w:r>
      <w:r w:rsidRPr="00193647">
        <w:rPr>
          <w:sz w:val="24"/>
          <w:szCs w:val="24"/>
        </w:rPr>
        <w:t xml:space="preserve"> syariah, tetapi juga mencerminkan prinsip Islam </w:t>
      </w:r>
      <w:r w:rsidRPr="00193647">
        <w:rPr>
          <w:sz w:val="24"/>
          <w:szCs w:val="24"/>
        </w:rPr>
        <w:fldChar w:fldCharType="begin" w:fldLock="1"/>
      </w:r>
      <w:r w:rsidRPr="00193647">
        <w:rPr>
          <w:sz w:val="24"/>
          <w:szCs w:val="24"/>
        </w:rPr>
        <w:instrText>ADDIN CSL_CITATION {"citationItems":[{"id":"ITEM-1","itemData":{"abstract":"Tujuan dari penelitian tesis ini adalah untuk mengetahui kesiapan dan upaya BSI dalam menanggapi pertumbuhan layanan keuangan berbasis Fintech. Penelitian ini menggunakan metode penelitian kualitatif deskriptif dengan mengumpulkan data melalui observasi, wawancara, dan dokumentasi. Kesimpulan dari penelitian ini menunjukkan bahwa BSI telah cukup mempersiapkan diri sesuai dengan konsep Slameto, yang memperhitungkan kesiapan terhadap tuntutan dan motivasi tujuan di samping kesepian fisik, mental, dan emosional. Selain itu juga membahas bagaimana upaya membangun teknologi dapat membantu mempersiapkan karyawan dalam hal keterampilan dan pengetahuan, khususnya di bidang keamanan, risiko, dan fraud, yang telah dicapai oleh Bank Syariah Indonesia. Modernisasi Sistem Inti. Konektivitas dan Infrastruktur. Pemantauan dan Pengelolaan Data Gabungan. Struktur, Pendampingan Bisnis, dan Peningkatan Internal. Unifled platform &amp; customer 360 dan digital Expansion &amp; Open Bangking. Hal ini bertujuan untuk meningkatkan kualitas karyawan melalui pelatihan untuk menjadi digital dan mengembangkan sumber daya manusia, serta meningkatkan keamanan, infrastruktur, dan perangkat manajemen informasi dan memperluas jaringan digital BSI.","author":[{"dropping-particle":"","family":"Syifa","given":"Fenia","non-dropping-particle":"","parse-names":false,"suffix":""},{"dropping-particle":"","family":"Nasution","given":"Annio Indah Lestari","non-dropping-particle":"","parse-names":false,"suffix":""},{"dropping-particle":"","family":"Inayah","given":"Nurul","non-dropping-particle":"","parse-names":false,"suffix":""}],"container-title":"NISBAH: Jurnal Perbankan Syariah","id":"ITEM-1","issue":"1","issued":{"date-parts":[["2024"]]},"page":"1-10","title":"Analysis of Bsi Readiness in Facing the Development of Fintech-Based","type":"article-journal","volume":"10"},"uris":["http://www.mendeley.com/documents/?uuid=4336babe-bcff-4335-8a09-066c8d2949ef"]}],"mendeley":{"formattedCitation":"(Syifa et al., 2024)","plainTextFormattedCitation":"(Syifa et al., 2024)","previouslyFormattedCitation":"(Syifa et al., 2024)"},"properties":{"noteIndex":0},"schema":"https://github.com/citation-style-language/schema/raw/master/csl-citation.json"}</w:instrText>
      </w:r>
      <w:r w:rsidRPr="00193647">
        <w:rPr>
          <w:sz w:val="24"/>
          <w:szCs w:val="24"/>
        </w:rPr>
        <w:fldChar w:fldCharType="separate"/>
      </w:r>
      <w:r w:rsidRPr="00193647">
        <w:rPr>
          <w:noProof/>
          <w:sz w:val="24"/>
          <w:szCs w:val="24"/>
        </w:rPr>
        <w:t>(Syifa et al., 2024)</w:t>
      </w:r>
      <w:r w:rsidRPr="00193647">
        <w:rPr>
          <w:sz w:val="24"/>
          <w:szCs w:val="24"/>
        </w:rPr>
        <w:fldChar w:fldCharType="end"/>
      </w:r>
      <w:r w:rsidRPr="00193647">
        <w:rPr>
          <w:sz w:val="24"/>
          <w:szCs w:val="24"/>
        </w:rPr>
        <w:t>.</w:t>
      </w:r>
    </w:p>
    <w:p w:rsidR="00CF6AAF" w:rsidRPr="00193647" w:rsidRDefault="00CF6AAF" w:rsidP="00CF6AAF">
      <w:pPr>
        <w:numPr>
          <w:ilvl w:val="0"/>
          <w:numId w:val="16"/>
        </w:numPr>
        <w:spacing w:line="288" w:lineRule="auto"/>
        <w:ind w:left="720"/>
        <w:jc w:val="both"/>
        <w:rPr>
          <w:sz w:val="24"/>
          <w:szCs w:val="24"/>
        </w:rPr>
      </w:pPr>
      <w:r w:rsidRPr="00193647">
        <w:rPr>
          <w:sz w:val="24"/>
          <w:szCs w:val="24"/>
        </w:rPr>
        <w:t xml:space="preserve">Penguatan keamanan dengan kecerdasan buatan dan </w:t>
      </w:r>
      <w:r w:rsidRPr="00193647">
        <w:rPr>
          <w:i/>
          <w:iCs/>
          <w:sz w:val="24"/>
          <w:szCs w:val="24"/>
        </w:rPr>
        <w:t>blockchain</w:t>
      </w:r>
      <w:r w:rsidRPr="00193647">
        <w:rPr>
          <w:sz w:val="24"/>
          <w:szCs w:val="24"/>
        </w:rPr>
        <w:t xml:space="preserve">: penerapan kecerdasan buatan (AI) yang terintegrasi dengan sistem </w:t>
      </w:r>
      <w:r w:rsidRPr="00193647">
        <w:rPr>
          <w:i/>
          <w:iCs/>
          <w:sz w:val="24"/>
          <w:szCs w:val="24"/>
        </w:rPr>
        <w:t>blockchain</w:t>
      </w:r>
      <w:r w:rsidRPr="00193647">
        <w:rPr>
          <w:sz w:val="24"/>
          <w:szCs w:val="24"/>
        </w:rPr>
        <w:t xml:space="preserve"> dapat meningkatkan keamanan di </w:t>
      </w:r>
      <w:r w:rsidRPr="00193647">
        <w:rPr>
          <w:i/>
          <w:iCs/>
          <w:sz w:val="24"/>
          <w:szCs w:val="24"/>
        </w:rPr>
        <w:t>fintech</w:t>
      </w:r>
      <w:r w:rsidRPr="00193647">
        <w:rPr>
          <w:sz w:val="24"/>
          <w:szCs w:val="24"/>
        </w:rPr>
        <w:t xml:space="preserve"> syariah. AI berperan dalam pengelolaan big data guna memastikan keamanan pengguna, sementara integrasi dengan </w:t>
      </w:r>
      <w:r w:rsidRPr="00193647">
        <w:rPr>
          <w:i/>
          <w:iCs/>
          <w:sz w:val="24"/>
          <w:szCs w:val="24"/>
        </w:rPr>
        <w:t>blockchain</w:t>
      </w:r>
      <w:r w:rsidRPr="00193647">
        <w:rPr>
          <w:sz w:val="24"/>
          <w:szCs w:val="24"/>
        </w:rPr>
        <w:t xml:space="preserve"> yang dilengkapi hashing ganda dapat memperkuat integritas data. Dengan kolaborasi AI dan </w:t>
      </w:r>
      <w:r w:rsidRPr="00193647">
        <w:rPr>
          <w:i/>
          <w:iCs/>
          <w:sz w:val="24"/>
          <w:szCs w:val="24"/>
        </w:rPr>
        <w:t>blockchain</w:t>
      </w:r>
      <w:r w:rsidRPr="00193647">
        <w:rPr>
          <w:sz w:val="24"/>
          <w:szCs w:val="24"/>
        </w:rPr>
        <w:t xml:space="preserve">, diharapkan tercipta solusi keamanan optimal bagi </w:t>
      </w:r>
      <w:r w:rsidRPr="00193647">
        <w:rPr>
          <w:i/>
          <w:iCs/>
          <w:sz w:val="24"/>
          <w:szCs w:val="24"/>
        </w:rPr>
        <w:t>fintech</w:t>
      </w:r>
      <w:r w:rsidRPr="00193647">
        <w:rPr>
          <w:sz w:val="24"/>
          <w:szCs w:val="24"/>
        </w:rPr>
        <w:t xml:space="preserve"> syariah </w:t>
      </w:r>
      <w:r w:rsidRPr="00193647">
        <w:rPr>
          <w:sz w:val="24"/>
          <w:szCs w:val="24"/>
        </w:rPr>
        <w:fldChar w:fldCharType="begin" w:fldLock="1"/>
      </w:r>
      <w:r w:rsidRPr="00193647">
        <w:rPr>
          <w:sz w:val="24"/>
          <w:szCs w:val="24"/>
        </w:rPr>
        <w:instrText>ADDIN CSL_CITATION {"citationItems":[{"id":"ITEM-1","itemData":{"author":[{"dropping-particle":"","family":"Fahmi","given":"Much. Maftuhul","non-dropping-particle":"","parse-names":false,"suffix":""}],"id":"ITEM-1","issued":{"date-parts":[["2019"]]},"number-of-pages":"1-13","publisher-place":"Malang","title":"Inspirasi Qur'ani Dalam Pengembangan Fintech Syariah: Membaca Peluang, Tantangan, Dan Strategi Di Era Revolusi Industri 4.0","type":"report"},"uris":["http://www.mendeley.com/documents/?uuid=a55fb281-b075-4f83-bde1-289663744785"]}],"mendeley":{"formattedCitation":"(Fahmi, 2019)","plainTextFormattedCitation":"(Fahmi, 2019)","previouslyFormattedCitation":"(Fahmi, 2019)"},"properties":{"noteIndex":0},"schema":"https://github.com/citation-style-language/schema/raw/master/csl-citation.json"}</w:instrText>
      </w:r>
      <w:r w:rsidRPr="00193647">
        <w:rPr>
          <w:sz w:val="24"/>
          <w:szCs w:val="24"/>
        </w:rPr>
        <w:fldChar w:fldCharType="separate"/>
      </w:r>
      <w:r w:rsidRPr="00193647">
        <w:rPr>
          <w:noProof/>
          <w:sz w:val="24"/>
          <w:szCs w:val="24"/>
        </w:rPr>
        <w:t>(Fahmi, 2019)</w:t>
      </w:r>
      <w:r w:rsidRPr="00193647">
        <w:rPr>
          <w:sz w:val="24"/>
          <w:szCs w:val="24"/>
        </w:rPr>
        <w:fldChar w:fldCharType="end"/>
      </w:r>
      <w:r w:rsidRPr="00193647">
        <w:rPr>
          <w:sz w:val="24"/>
          <w:szCs w:val="24"/>
        </w:rPr>
        <w:t>.</w:t>
      </w:r>
    </w:p>
    <w:p w:rsidR="00CF6AAF" w:rsidRPr="00193647" w:rsidRDefault="00CF6AAF" w:rsidP="000721D2">
      <w:pPr>
        <w:spacing w:line="288" w:lineRule="auto"/>
        <w:jc w:val="both"/>
        <w:rPr>
          <w:sz w:val="24"/>
          <w:szCs w:val="24"/>
        </w:rPr>
      </w:pPr>
    </w:p>
    <w:p w:rsidR="00B25B95" w:rsidRPr="00193647" w:rsidRDefault="00B25B95" w:rsidP="000721D2">
      <w:pPr>
        <w:spacing w:line="288" w:lineRule="auto"/>
        <w:jc w:val="both"/>
        <w:rPr>
          <w:b/>
          <w:bCs/>
          <w:sz w:val="24"/>
          <w:szCs w:val="24"/>
        </w:rPr>
      </w:pPr>
      <w:r w:rsidRPr="00193647">
        <w:rPr>
          <w:b/>
          <w:bCs/>
          <w:sz w:val="24"/>
          <w:szCs w:val="24"/>
        </w:rPr>
        <w:lastRenderedPageBreak/>
        <w:t>PENUTUP</w:t>
      </w:r>
    </w:p>
    <w:p w:rsidR="001F4439" w:rsidRPr="00193647" w:rsidRDefault="001F4439" w:rsidP="00CF6AAF">
      <w:pPr>
        <w:spacing w:line="288" w:lineRule="auto"/>
        <w:jc w:val="both"/>
        <w:rPr>
          <w:bCs/>
          <w:sz w:val="24"/>
          <w:szCs w:val="24"/>
        </w:rPr>
      </w:pPr>
      <w:r w:rsidRPr="00193647">
        <w:rPr>
          <w:bCs/>
          <w:sz w:val="24"/>
          <w:szCs w:val="24"/>
        </w:rPr>
        <w:tab/>
      </w:r>
      <w:proofErr w:type="gramStart"/>
      <w:r w:rsidR="00CF6AAF" w:rsidRPr="00193647">
        <w:rPr>
          <w:bCs/>
          <w:sz w:val="24"/>
          <w:szCs w:val="24"/>
        </w:rPr>
        <w:t>Perkembangan Financial Technology (Fintech) di Indonesia memiliki potensi besar dalam mendukung transformasi perbankan syariah.</w:t>
      </w:r>
      <w:proofErr w:type="gramEnd"/>
      <w:r w:rsidR="00CF6AAF" w:rsidRPr="00193647">
        <w:rPr>
          <w:bCs/>
          <w:sz w:val="24"/>
          <w:szCs w:val="24"/>
        </w:rPr>
        <w:t xml:space="preserve"> </w:t>
      </w:r>
      <w:proofErr w:type="gramStart"/>
      <w:r w:rsidR="00CF6AAF" w:rsidRPr="00193647">
        <w:rPr>
          <w:bCs/>
          <w:sz w:val="24"/>
          <w:szCs w:val="24"/>
        </w:rPr>
        <w:t>Fintech menawarkan berbagai inovasi yang meningkatkan aksesibilitas dan efisiensi layanan keuangan, memungkinkan individu dan usaha mikro, kecil, dan menengah (UMKM) untuk mendapatkan manfaat yang sebelumnya sulit dijangkau.</w:t>
      </w:r>
      <w:proofErr w:type="gramEnd"/>
      <w:r w:rsidR="00CF6AAF" w:rsidRPr="00193647">
        <w:rPr>
          <w:bCs/>
          <w:sz w:val="24"/>
          <w:szCs w:val="24"/>
        </w:rPr>
        <w:t xml:space="preserve"> Namun, adopsi fintech di sektor perbankan syariah juga dihadapkan pada sejumlah tantangan, termasuk memastikan kepatuhan terhadap prinsip syariah, menjaga keamanan data, meningkatkan kesadaran masyarakat, dan memenuhi kebutuhan </w:t>
      </w:r>
      <w:proofErr w:type="gramStart"/>
      <w:r w:rsidR="00CF6AAF" w:rsidRPr="00193647">
        <w:rPr>
          <w:bCs/>
          <w:sz w:val="24"/>
          <w:szCs w:val="24"/>
        </w:rPr>
        <w:t>akan</w:t>
      </w:r>
      <w:proofErr w:type="gramEnd"/>
      <w:r w:rsidR="00CF6AAF" w:rsidRPr="00193647">
        <w:rPr>
          <w:bCs/>
          <w:sz w:val="24"/>
          <w:szCs w:val="24"/>
        </w:rPr>
        <w:t xml:space="preserve"> sumber daya manusia yang berkualitas. </w:t>
      </w:r>
      <w:proofErr w:type="gramStart"/>
      <w:r w:rsidR="00CF6AAF" w:rsidRPr="00193647">
        <w:rPr>
          <w:bCs/>
          <w:sz w:val="24"/>
          <w:szCs w:val="24"/>
        </w:rPr>
        <w:t>Untuk mengatasi tantangan tersebut, diperlukan strategi yang melibatkan regulasi yang mendukung, peningkatan kapasitas SDM, kolaborasi antara pelaku fintech dan lembaga keuangan, serta penerapan teknologi canggih seperti kecerdasan buatan dan blockchain.</w:t>
      </w:r>
      <w:proofErr w:type="gramEnd"/>
      <w:r w:rsidR="00CF6AAF" w:rsidRPr="00193647">
        <w:rPr>
          <w:bCs/>
          <w:sz w:val="24"/>
          <w:szCs w:val="24"/>
        </w:rPr>
        <w:t xml:space="preserve"> </w:t>
      </w:r>
      <w:proofErr w:type="gramStart"/>
      <w:r w:rsidR="00CF6AAF" w:rsidRPr="00193647">
        <w:rPr>
          <w:bCs/>
          <w:sz w:val="24"/>
          <w:szCs w:val="24"/>
        </w:rPr>
        <w:t>Dengan pendekatan ini, diharapkan fintech dapat berkontribusi secara signifikan terhadap pengembangan perbankan syariah yang inklusif dan berkelanjutan di Indonesia</w:t>
      </w:r>
      <w:r w:rsidR="000721D2" w:rsidRPr="00193647">
        <w:rPr>
          <w:bCs/>
          <w:sz w:val="24"/>
          <w:szCs w:val="24"/>
        </w:rPr>
        <w:t>.</w:t>
      </w:r>
      <w:proofErr w:type="gramEnd"/>
    </w:p>
    <w:p w:rsidR="000721D2" w:rsidRPr="000721D2" w:rsidRDefault="000721D2" w:rsidP="000721D2">
      <w:pPr>
        <w:spacing w:line="288" w:lineRule="auto"/>
        <w:jc w:val="both"/>
        <w:rPr>
          <w:rFonts w:asciiTheme="majorBidi" w:hAnsiTheme="majorBidi" w:cstheme="majorBidi"/>
          <w:bCs/>
        </w:rPr>
      </w:pPr>
    </w:p>
    <w:p w:rsidR="00B25B95" w:rsidRPr="00B25B95" w:rsidRDefault="00B25B95" w:rsidP="000721D2">
      <w:pPr>
        <w:spacing w:line="288" w:lineRule="auto"/>
        <w:rPr>
          <w:rFonts w:asciiTheme="majorBidi" w:hAnsiTheme="majorBidi" w:cstheme="majorBidi"/>
          <w:b/>
        </w:rPr>
      </w:pPr>
      <w:r w:rsidRPr="00B25B95">
        <w:rPr>
          <w:rFonts w:asciiTheme="majorBidi" w:hAnsiTheme="majorBidi" w:cstheme="majorBidi"/>
          <w:b/>
        </w:rPr>
        <w:t>DAFTAR PUSTAKA</w:t>
      </w:r>
    </w:p>
    <w:p w:rsidR="00CF6AAF" w:rsidRPr="00CF6AAF" w:rsidRDefault="00CF6AAF" w:rsidP="00CF6AAF">
      <w:pPr>
        <w:adjustRightInd w:val="0"/>
        <w:ind w:left="480" w:hanging="480"/>
        <w:jc w:val="both"/>
        <w:rPr>
          <w:noProof/>
        </w:rPr>
      </w:pPr>
      <w:r w:rsidRPr="00CF6AAF">
        <w:rPr>
          <w:b/>
          <w:bCs/>
        </w:rPr>
        <w:fldChar w:fldCharType="begin" w:fldLock="1"/>
      </w:r>
      <w:r w:rsidRPr="00CF6AAF">
        <w:rPr>
          <w:b/>
          <w:bCs/>
        </w:rPr>
        <w:instrText xml:space="preserve">ADDIN Mendeley Bibliography CSL_BIBLIOGRAPHY </w:instrText>
      </w:r>
      <w:r w:rsidRPr="00CF6AAF">
        <w:rPr>
          <w:b/>
          <w:bCs/>
        </w:rPr>
        <w:fldChar w:fldCharType="separate"/>
      </w:r>
      <w:r w:rsidRPr="00CF6AAF">
        <w:rPr>
          <w:noProof/>
        </w:rPr>
        <w:t xml:space="preserve">Abidah, A., Saiban, K., &amp; Munir, M. (2022). Peran Al-Quran Dan As-Sunnah Dalam Perkembangan Ekonomi Syariah:Kajian, Peluang Dan Tantangan Fintech Syariah. </w:t>
      </w:r>
      <w:r w:rsidRPr="00CF6AAF">
        <w:rPr>
          <w:i/>
          <w:iCs/>
          <w:noProof/>
        </w:rPr>
        <w:t>Muslim Heritage</w:t>
      </w:r>
      <w:r w:rsidRPr="00CF6AAF">
        <w:rPr>
          <w:noProof/>
        </w:rPr>
        <w:t xml:space="preserve">, </w:t>
      </w:r>
      <w:r w:rsidRPr="00CF6AAF">
        <w:rPr>
          <w:i/>
          <w:iCs/>
          <w:noProof/>
        </w:rPr>
        <w:t>7</w:t>
      </w:r>
      <w:r w:rsidRPr="00CF6AAF">
        <w:rPr>
          <w:noProof/>
        </w:rPr>
        <w:t>(1), 01–27. https://doi.org/10.21154/muslimheritage.v7i1.3628</w:t>
      </w:r>
    </w:p>
    <w:p w:rsidR="00CF6AAF" w:rsidRPr="00CF6AAF" w:rsidRDefault="00CF6AAF" w:rsidP="00CF6AAF">
      <w:pPr>
        <w:adjustRightInd w:val="0"/>
        <w:ind w:left="480" w:hanging="480"/>
        <w:jc w:val="both"/>
        <w:rPr>
          <w:noProof/>
        </w:rPr>
      </w:pPr>
      <w:r w:rsidRPr="00CF6AAF">
        <w:rPr>
          <w:noProof/>
        </w:rPr>
        <w:t xml:space="preserve">Aziz, F. A. (2020). Menakar Kesyariahan Fintech Syariah Di Indonesia. </w:t>
      </w:r>
      <w:r w:rsidRPr="00CF6AAF">
        <w:rPr>
          <w:i/>
          <w:iCs/>
          <w:noProof/>
        </w:rPr>
        <w:t>Al-Manahij: Jurnal Kajian Hukum Islam</w:t>
      </w:r>
      <w:r w:rsidRPr="00CF6AAF">
        <w:rPr>
          <w:noProof/>
        </w:rPr>
        <w:t xml:space="preserve">, </w:t>
      </w:r>
      <w:r w:rsidRPr="00CF6AAF">
        <w:rPr>
          <w:i/>
          <w:iCs/>
          <w:noProof/>
        </w:rPr>
        <w:t>15</w:t>
      </w:r>
      <w:r w:rsidRPr="00CF6AAF">
        <w:rPr>
          <w:noProof/>
        </w:rPr>
        <w:t>(1), 1–18. https://doi.org/10.24090/mnh.v14i1.3567.</w:t>
      </w:r>
    </w:p>
    <w:p w:rsidR="00CF6AAF" w:rsidRPr="00CF6AAF" w:rsidRDefault="00CF6AAF" w:rsidP="00CF6AAF">
      <w:pPr>
        <w:adjustRightInd w:val="0"/>
        <w:ind w:left="480" w:hanging="480"/>
        <w:jc w:val="both"/>
        <w:rPr>
          <w:noProof/>
        </w:rPr>
      </w:pPr>
      <w:r w:rsidRPr="00CF6AAF">
        <w:rPr>
          <w:noProof/>
        </w:rPr>
        <w:t xml:space="preserve">Darma, S. (2023). Peluang dan Tantangan dan Islamic Fintech. </w:t>
      </w:r>
      <w:r w:rsidRPr="00CF6AAF">
        <w:rPr>
          <w:i/>
          <w:iCs/>
          <w:noProof/>
        </w:rPr>
        <w:t>Glossary : Jurnal Ekonomi Syariah</w:t>
      </w:r>
      <w:r w:rsidRPr="00CF6AAF">
        <w:rPr>
          <w:noProof/>
        </w:rPr>
        <w:t xml:space="preserve">, </w:t>
      </w:r>
      <w:r w:rsidRPr="00CF6AAF">
        <w:rPr>
          <w:i/>
          <w:iCs/>
          <w:noProof/>
        </w:rPr>
        <w:t>1</w:t>
      </w:r>
      <w:r w:rsidRPr="00CF6AAF">
        <w:rPr>
          <w:noProof/>
        </w:rPr>
        <w:t>(1), 14–25. https://doi.org/10.52029/gose.v1i1.113</w:t>
      </w:r>
    </w:p>
    <w:p w:rsidR="00CF6AAF" w:rsidRPr="00CF6AAF" w:rsidRDefault="00CF6AAF" w:rsidP="00CF6AAF">
      <w:pPr>
        <w:adjustRightInd w:val="0"/>
        <w:ind w:left="480" w:hanging="480"/>
        <w:jc w:val="both"/>
        <w:rPr>
          <w:noProof/>
        </w:rPr>
      </w:pPr>
      <w:r w:rsidRPr="00CF6AAF">
        <w:rPr>
          <w:noProof/>
        </w:rPr>
        <w:t xml:space="preserve">Destiya, J. (2019). </w:t>
      </w:r>
      <w:r w:rsidRPr="00CF6AAF">
        <w:rPr>
          <w:i/>
          <w:iCs/>
          <w:noProof/>
        </w:rPr>
        <w:t>Peluang dan Tantangan Financial Technology (Fintech) Bagi Perbankan Syariah di Indonesia (Studi Kasus PT. Bank Syariah Mandiri)</w:t>
      </w:r>
      <w:r w:rsidRPr="00CF6AAF">
        <w:rPr>
          <w:noProof/>
        </w:rPr>
        <w:t xml:space="preserve"> [Universitas Muhammadiyah Jakarta]. http://repository.umj.ac.id/handle/123456789/889</w:t>
      </w:r>
    </w:p>
    <w:p w:rsidR="00CF6AAF" w:rsidRPr="00CF6AAF" w:rsidRDefault="00CF6AAF" w:rsidP="00CF6AAF">
      <w:pPr>
        <w:adjustRightInd w:val="0"/>
        <w:ind w:left="480" w:hanging="480"/>
        <w:jc w:val="both"/>
        <w:rPr>
          <w:noProof/>
        </w:rPr>
      </w:pPr>
      <w:r w:rsidRPr="00CF6AAF">
        <w:rPr>
          <w:noProof/>
        </w:rPr>
        <w:t xml:space="preserve">Djawahir, A. U. (2018). Teknologi-Layanan Keuangan, Literasi-Inklusi Keuangan, dan Value pada Fintech Syariah di Indonesia: Perspektif SOR (Stimulus-Organism- Response) Model. </w:t>
      </w:r>
      <w:r w:rsidRPr="00CF6AAF">
        <w:rPr>
          <w:i/>
          <w:iCs/>
          <w:noProof/>
        </w:rPr>
        <w:t>2nd Annual Conference for Muslim Scholars</w:t>
      </w:r>
      <w:r w:rsidRPr="00CF6AAF">
        <w:rPr>
          <w:noProof/>
        </w:rPr>
        <w:t xml:space="preserve">, </w:t>
      </w:r>
      <w:r w:rsidRPr="00CF6AAF">
        <w:rPr>
          <w:i/>
          <w:iCs/>
          <w:noProof/>
        </w:rPr>
        <w:t>April 2018</w:t>
      </w:r>
      <w:r w:rsidRPr="00CF6AAF">
        <w:rPr>
          <w:noProof/>
        </w:rPr>
        <w:t>, 439–448. www.bi.go.id/diakses</w:t>
      </w:r>
    </w:p>
    <w:p w:rsidR="00CF6AAF" w:rsidRPr="00CF6AAF" w:rsidRDefault="00CF6AAF" w:rsidP="00CF6AAF">
      <w:pPr>
        <w:adjustRightInd w:val="0"/>
        <w:ind w:left="480" w:hanging="480"/>
        <w:jc w:val="both"/>
        <w:rPr>
          <w:noProof/>
        </w:rPr>
      </w:pPr>
      <w:r w:rsidRPr="00CF6AAF">
        <w:rPr>
          <w:noProof/>
        </w:rPr>
        <w:t xml:space="preserve">Fahmi, M. M. (2019). </w:t>
      </w:r>
      <w:r w:rsidRPr="00CF6AAF">
        <w:rPr>
          <w:i/>
          <w:iCs/>
          <w:noProof/>
        </w:rPr>
        <w:t>Inspirasi Qur’ani Dalam Pengembangan Fintech Syariah: Membaca Peluang, Tantangan, Dan Strategi Di Era Revolusi Industri 4.0</w:t>
      </w:r>
      <w:r w:rsidRPr="00CF6AAF">
        <w:rPr>
          <w:noProof/>
        </w:rPr>
        <w:t>. https://pionir.uin-malang.ac.id/assets/uploads/berkas/ARTIKEL 29.pdf</w:t>
      </w:r>
    </w:p>
    <w:p w:rsidR="00CF6AAF" w:rsidRPr="00CF6AAF" w:rsidRDefault="00CF6AAF" w:rsidP="00CF6AAF">
      <w:pPr>
        <w:adjustRightInd w:val="0"/>
        <w:ind w:left="480" w:hanging="480"/>
        <w:jc w:val="both"/>
        <w:rPr>
          <w:noProof/>
        </w:rPr>
      </w:pPr>
      <w:r w:rsidRPr="00CF6AAF">
        <w:rPr>
          <w:noProof/>
        </w:rPr>
        <w:t xml:space="preserve">Fattah, H., &amp; Riodini, I. (2022). FINTECH DALAM SISTEM KEUANGAN ISLAM: SEBUAH PENGANTAR. In Fachurazi (Ed.), </w:t>
      </w:r>
      <w:r w:rsidRPr="00CF6AAF">
        <w:rPr>
          <w:i/>
          <w:iCs/>
          <w:noProof/>
        </w:rPr>
        <w:t>Fintech dalam Keuangan Islam: Teori dan Praktik</w:t>
      </w:r>
      <w:r w:rsidRPr="00CF6AAF">
        <w:rPr>
          <w:noProof/>
        </w:rPr>
        <w:t xml:space="preserve"> (Nomor September, hal. 1–331). PT. Publica Indonesia Utama.</w:t>
      </w:r>
    </w:p>
    <w:p w:rsidR="00CF6AAF" w:rsidRPr="00CF6AAF" w:rsidRDefault="00CF6AAF" w:rsidP="00CF6AAF">
      <w:pPr>
        <w:adjustRightInd w:val="0"/>
        <w:ind w:left="480" w:hanging="480"/>
        <w:jc w:val="both"/>
        <w:rPr>
          <w:noProof/>
        </w:rPr>
      </w:pPr>
      <w:r w:rsidRPr="00CF6AAF">
        <w:rPr>
          <w:noProof/>
        </w:rPr>
        <w:t xml:space="preserve">Hasibuan, S. W. (2022). IMPLIKASI KEMAJUAN TEKNOLOGI UNTUK INTERMEDIASI KEUANGAN DALAM ISLAM. In Fachurazi (Ed.), </w:t>
      </w:r>
      <w:r w:rsidRPr="00CF6AAF">
        <w:rPr>
          <w:i/>
          <w:iCs/>
          <w:noProof/>
        </w:rPr>
        <w:t>Fintech dalam Keuangan Islam: Teori dan Praktik</w:t>
      </w:r>
      <w:r w:rsidRPr="00CF6AAF">
        <w:rPr>
          <w:noProof/>
        </w:rPr>
        <w:t xml:space="preserve"> (hal. 1–331). PT. Publica Indonesia Utama.</w:t>
      </w:r>
    </w:p>
    <w:p w:rsidR="00CF6AAF" w:rsidRPr="00CF6AAF" w:rsidRDefault="00CF6AAF" w:rsidP="00CF6AAF">
      <w:pPr>
        <w:adjustRightInd w:val="0"/>
        <w:ind w:left="480" w:hanging="480"/>
        <w:jc w:val="both"/>
        <w:rPr>
          <w:noProof/>
        </w:rPr>
      </w:pPr>
      <w:r w:rsidRPr="00CF6AAF">
        <w:rPr>
          <w:noProof/>
        </w:rPr>
        <w:t xml:space="preserve">Ihsan, R. (2022). Peluang dan tantangan penggunaan blockchain technology pada perbankan Syariah di Indonesia. </w:t>
      </w:r>
      <w:r w:rsidRPr="00CF6AAF">
        <w:rPr>
          <w:i/>
          <w:iCs/>
          <w:noProof/>
        </w:rPr>
        <w:t>Jurnal Ekonomi dan Bisnis</w:t>
      </w:r>
      <w:r w:rsidRPr="00CF6AAF">
        <w:rPr>
          <w:noProof/>
        </w:rPr>
        <w:t xml:space="preserve">, </w:t>
      </w:r>
      <w:r w:rsidRPr="00CF6AAF">
        <w:rPr>
          <w:i/>
          <w:iCs/>
          <w:noProof/>
        </w:rPr>
        <w:t>11</w:t>
      </w:r>
      <w:r w:rsidRPr="00CF6AAF">
        <w:rPr>
          <w:noProof/>
        </w:rPr>
        <w:t>(3), 1037–1049.</w:t>
      </w:r>
    </w:p>
    <w:p w:rsidR="00CF6AAF" w:rsidRPr="00CF6AAF" w:rsidRDefault="00CF6AAF" w:rsidP="00CF6AAF">
      <w:pPr>
        <w:adjustRightInd w:val="0"/>
        <w:ind w:left="480" w:hanging="480"/>
        <w:jc w:val="both"/>
        <w:rPr>
          <w:noProof/>
        </w:rPr>
      </w:pPr>
      <w:r w:rsidRPr="00CF6AAF">
        <w:rPr>
          <w:noProof/>
        </w:rPr>
        <w:t xml:space="preserve">Jamaludin. (2022). FINTECH: PELUANG KEUANGAN SYARIAH. In Fachurazi (Ed.), </w:t>
      </w:r>
      <w:r w:rsidRPr="00CF6AAF">
        <w:rPr>
          <w:i/>
          <w:iCs/>
          <w:noProof/>
        </w:rPr>
        <w:t>Fintech dalam Keuangan Islam: Teori dan Praktik</w:t>
      </w:r>
      <w:r w:rsidRPr="00CF6AAF">
        <w:rPr>
          <w:noProof/>
        </w:rPr>
        <w:t xml:space="preserve"> (hal. 1–331). PT. Publica Indonesia Utama.</w:t>
      </w:r>
    </w:p>
    <w:p w:rsidR="00CF6AAF" w:rsidRPr="00CF6AAF" w:rsidRDefault="00CF6AAF" w:rsidP="00CF6AAF">
      <w:pPr>
        <w:adjustRightInd w:val="0"/>
        <w:ind w:left="480" w:hanging="480"/>
        <w:jc w:val="both"/>
        <w:rPr>
          <w:noProof/>
        </w:rPr>
      </w:pPr>
      <w:r w:rsidRPr="00CF6AAF">
        <w:rPr>
          <w:noProof/>
        </w:rPr>
        <w:t xml:space="preserve">Kusuma, H., &amp; Asmoro, W. K. (2020). Perkembangan Financial Technologi (Fintech) Berdasarkan Persfektif Ekonomi Islam. </w:t>
      </w:r>
      <w:r w:rsidRPr="00CF6AAF">
        <w:rPr>
          <w:i/>
          <w:iCs/>
          <w:noProof/>
        </w:rPr>
        <w:t>Istithmar: Jurnal Studi Ekonomi Syariah</w:t>
      </w:r>
      <w:r w:rsidRPr="00CF6AAF">
        <w:rPr>
          <w:noProof/>
        </w:rPr>
        <w:t xml:space="preserve">, </w:t>
      </w:r>
      <w:r w:rsidRPr="00CF6AAF">
        <w:rPr>
          <w:i/>
          <w:iCs/>
          <w:noProof/>
        </w:rPr>
        <w:t>4</w:t>
      </w:r>
      <w:r w:rsidRPr="00CF6AAF">
        <w:rPr>
          <w:noProof/>
        </w:rPr>
        <w:t>(2), 141–163. https://doi.org/10.30762/istithmar.v4i2.14</w:t>
      </w:r>
    </w:p>
    <w:p w:rsidR="00CF6AAF" w:rsidRPr="00CF6AAF" w:rsidRDefault="00CF6AAF" w:rsidP="00CF6AAF">
      <w:pPr>
        <w:adjustRightInd w:val="0"/>
        <w:ind w:left="480" w:hanging="480"/>
        <w:jc w:val="both"/>
        <w:rPr>
          <w:noProof/>
        </w:rPr>
      </w:pPr>
      <w:r w:rsidRPr="00CF6AAF">
        <w:rPr>
          <w:noProof/>
        </w:rPr>
        <w:t xml:space="preserve">Nafiah, R., &amp; Faih, A. (2019). Analisis Transaksi Financial Technology (Fintech) Syariah dalam Perspektif Maqashid Syariah. </w:t>
      </w:r>
      <w:r w:rsidRPr="00CF6AAF">
        <w:rPr>
          <w:i/>
          <w:iCs/>
          <w:noProof/>
        </w:rPr>
        <w:t>IQTISHADIA Jurnal Ekonomi &amp; Perbankan Syariah</w:t>
      </w:r>
      <w:r w:rsidRPr="00CF6AAF">
        <w:rPr>
          <w:noProof/>
        </w:rPr>
        <w:t xml:space="preserve">, </w:t>
      </w:r>
      <w:r w:rsidRPr="00CF6AAF">
        <w:rPr>
          <w:i/>
          <w:iCs/>
          <w:noProof/>
        </w:rPr>
        <w:t>6</w:t>
      </w:r>
      <w:r w:rsidRPr="00CF6AAF">
        <w:rPr>
          <w:noProof/>
        </w:rPr>
        <w:t>(2), 167–175. https://doi.org/10.19105/iqtishadia.v6i2.2479</w:t>
      </w:r>
    </w:p>
    <w:p w:rsidR="00CF6AAF" w:rsidRPr="00CF6AAF" w:rsidRDefault="00CF6AAF" w:rsidP="00CF6AAF">
      <w:pPr>
        <w:adjustRightInd w:val="0"/>
        <w:ind w:left="480" w:hanging="480"/>
        <w:jc w:val="both"/>
        <w:rPr>
          <w:noProof/>
        </w:rPr>
      </w:pPr>
      <w:r w:rsidRPr="00CF6AAF">
        <w:rPr>
          <w:noProof/>
        </w:rPr>
        <w:t xml:space="preserve">Nofie, I. (2016). Financial Technology dan Lembaga Keuangan” ,dalam Gathering Mitra Linkage Bank Syariah Mandiri. In </w:t>
      </w:r>
      <w:r w:rsidRPr="00CF6AAF">
        <w:rPr>
          <w:i/>
          <w:iCs/>
          <w:noProof/>
        </w:rPr>
        <w:t>Gathering Mitra Linkage Bank Syariah Mandiri</w:t>
      </w:r>
      <w:r w:rsidRPr="00CF6AAF">
        <w:rPr>
          <w:noProof/>
        </w:rPr>
        <w:t>.</w:t>
      </w:r>
    </w:p>
    <w:p w:rsidR="00CF6AAF" w:rsidRPr="00CF6AAF" w:rsidRDefault="00CF6AAF" w:rsidP="00CF6AAF">
      <w:pPr>
        <w:adjustRightInd w:val="0"/>
        <w:ind w:left="480" w:hanging="480"/>
        <w:jc w:val="both"/>
        <w:rPr>
          <w:noProof/>
        </w:rPr>
      </w:pPr>
      <w:r w:rsidRPr="00CF6AAF">
        <w:rPr>
          <w:noProof/>
        </w:rPr>
        <w:t xml:space="preserve">Nurzianti, R. (2021). Revolusi Lembaga Keuangan Syariah Dalam Teknologi Dan Kolaborasi Fintech. </w:t>
      </w:r>
      <w:r w:rsidRPr="00CF6AAF">
        <w:rPr>
          <w:i/>
          <w:iCs/>
          <w:noProof/>
        </w:rPr>
        <w:t>Jurnal Inovasi Penelitian</w:t>
      </w:r>
      <w:r w:rsidRPr="00CF6AAF">
        <w:rPr>
          <w:noProof/>
        </w:rPr>
        <w:t xml:space="preserve">, </w:t>
      </w:r>
      <w:r w:rsidRPr="00CF6AAF">
        <w:rPr>
          <w:i/>
          <w:iCs/>
          <w:noProof/>
        </w:rPr>
        <w:t>2</w:t>
      </w:r>
      <w:r w:rsidRPr="00CF6AAF">
        <w:rPr>
          <w:noProof/>
        </w:rPr>
        <w:t>(1), 37–46.</w:t>
      </w:r>
    </w:p>
    <w:p w:rsidR="00CF6AAF" w:rsidRPr="00CF6AAF" w:rsidRDefault="00CF6AAF" w:rsidP="00CF6AAF">
      <w:pPr>
        <w:adjustRightInd w:val="0"/>
        <w:ind w:left="480" w:hanging="480"/>
        <w:jc w:val="both"/>
        <w:rPr>
          <w:noProof/>
        </w:rPr>
      </w:pPr>
      <w:r w:rsidRPr="00CF6AAF">
        <w:rPr>
          <w:noProof/>
        </w:rPr>
        <w:lastRenderedPageBreak/>
        <w:t xml:space="preserve">Pagiuk, A. (2011). Kepemilikan Ekonomi Kapitalis Dan Sosialis (Konsep Tauhid Dalam Sistem Islam). </w:t>
      </w:r>
      <w:r w:rsidRPr="00CF6AAF">
        <w:rPr>
          <w:i/>
          <w:iCs/>
          <w:noProof/>
        </w:rPr>
        <w:t>Jurnal Kajian Ekonomi Islam Dan Kemasyarakatan</w:t>
      </w:r>
      <w:r w:rsidRPr="00CF6AAF">
        <w:rPr>
          <w:noProof/>
        </w:rPr>
        <w:t xml:space="preserve">, </w:t>
      </w:r>
      <w:r w:rsidRPr="00CF6AAF">
        <w:rPr>
          <w:i/>
          <w:iCs/>
          <w:noProof/>
        </w:rPr>
        <w:t>4</w:t>
      </w:r>
      <w:r w:rsidRPr="00CF6AAF">
        <w:rPr>
          <w:noProof/>
        </w:rPr>
        <w:t>(2), 1–19.</w:t>
      </w:r>
    </w:p>
    <w:p w:rsidR="00CF6AAF" w:rsidRPr="00CF6AAF" w:rsidRDefault="00CF6AAF" w:rsidP="00CF6AAF">
      <w:pPr>
        <w:adjustRightInd w:val="0"/>
        <w:ind w:left="480" w:hanging="480"/>
        <w:jc w:val="both"/>
        <w:rPr>
          <w:noProof/>
        </w:rPr>
      </w:pPr>
      <w:r w:rsidRPr="00CF6AAF">
        <w:rPr>
          <w:noProof/>
        </w:rPr>
        <w:t xml:space="preserve">Salsabila, F., Hasibuan, P. M., Harahap, S. M., &amp; Silalahi, P. R. (2023). Analisis Penggunaan Financial Technology (Fintech) Syariah Dalam Perspektif Ekonomi Islam. </w:t>
      </w:r>
      <w:r w:rsidRPr="00CF6AAF">
        <w:rPr>
          <w:i/>
          <w:iCs/>
          <w:noProof/>
        </w:rPr>
        <w:t>Jurnal Penelitian Ekonomi Manajemen dan Bisnis (JEKOMBIS)</w:t>
      </w:r>
      <w:r w:rsidRPr="00CF6AAF">
        <w:rPr>
          <w:noProof/>
        </w:rPr>
        <w:t xml:space="preserve">, </w:t>
      </w:r>
      <w:r w:rsidRPr="00CF6AAF">
        <w:rPr>
          <w:i/>
          <w:iCs/>
          <w:noProof/>
        </w:rPr>
        <w:t>2</w:t>
      </w:r>
      <w:r w:rsidRPr="00CF6AAF">
        <w:rPr>
          <w:noProof/>
        </w:rPr>
        <w:t>(1), 149–157.</w:t>
      </w:r>
    </w:p>
    <w:p w:rsidR="00CF6AAF" w:rsidRPr="00CF6AAF" w:rsidRDefault="00CF6AAF" w:rsidP="00CF6AAF">
      <w:pPr>
        <w:adjustRightInd w:val="0"/>
        <w:ind w:left="480" w:hanging="480"/>
        <w:jc w:val="both"/>
        <w:rPr>
          <w:noProof/>
        </w:rPr>
      </w:pPr>
      <w:r w:rsidRPr="00CF6AAF">
        <w:rPr>
          <w:noProof/>
        </w:rPr>
        <w:t xml:space="preserve">Setiawati, K., Baihaqi, S. A., Azahra, S. R., Apriliawati, V., Fajrussalam, H., Sistem, P., &amp; Informasi, T. (2024). Inovasi Keuangan Islam: Peran Fintech dalam Perbankan Syariah. </w:t>
      </w:r>
      <w:r w:rsidRPr="00CF6AAF">
        <w:rPr>
          <w:i/>
          <w:iCs/>
          <w:noProof/>
        </w:rPr>
        <w:t>Jurnal Ilmu Hukum</w:t>
      </w:r>
      <w:r w:rsidRPr="00CF6AAF">
        <w:rPr>
          <w:noProof/>
        </w:rPr>
        <w:t xml:space="preserve">, </w:t>
      </w:r>
      <w:r w:rsidRPr="00CF6AAF">
        <w:rPr>
          <w:i/>
          <w:iCs/>
          <w:noProof/>
        </w:rPr>
        <w:t>1</w:t>
      </w:r>
      <w:r w:rsidRPr="00CF6AAF">
        <w:rPr>
          <w:noProof/>
        </w:rPr>
        <w:t>(2), 119–124. https://doi.org/XX..XXXXX/syariah</w:t>
      </w:r>
    </w:p>
    <w:p w:rsidR="00CF6AAF" w:rsidRPr="00CF6AAF" w:rsidRDefault="00CF6AAF" w:rsidP="00CF6AAF">
      <w:pPr>
        <w:adjustRightInd w:val="0"/>
        <w:ind w:left="480" w:hanging="480"/>
        <w:jc w:val="both"/>
        <w:rPr>
          <w:noProof/>
        </w:rPr>
      </w:pPr>
      <w:r w:rsidRPr="00CF6AAF">
        <w:rPr>
          <w:noProof/>
        </w:rPr>
        <w:t xml:space="preserve">Syifa, F., Nasution, A. I. L., &amp; Inayah, N. (2024). Analysis of Bsi Readiness in Facing the Development of Fintech-Based. </w:t>
      </w:r>
      <w:r w:rsidRPr="00CF6AAF">
        <w:rPr>
          <w:i/>
          <w:iCs/>
          <w:noProof/>
        </w:rPr>
        <w:t>NISBAH: Jurnal Perbankan Syariah</w:t>
      </w:r>
      <w:r w:rsidRPr="00CF6AAF">
        <w:rPr>
          <w:noProof/>
        </w:rPr>
        <w:t xml:space="preserve">, </w:t>
      </w:r>
      <w:r w:rsidRPr="00CF6AAF">
        <w:rPr>
          <w:i/>
          <w:iCs/>
          <w:noProof/>
        </w:rPr>
        <w:t>10</w:t>
      </w:r>
      <w:r w:rsidRPr="00CF6AAF">
        <w:rPr>
          <w:noProof/>
        </w:rPr>
        <w:t>(1), 1–10.</w:t>
      </w:r>
    </w:p>
    <w:p w:rsidR="00CF6AAF" w:rsidRPr="00CF6AAF" w:rsidRDefault="00CF6AAF" w:rsidP="00CF6AAF">
      <w:pPr>
        <w:adjustRightInd w:val="0"/>
        <w:ind w:left="480" w:hanging="480"/>
        <w:jc w:val="both"/>
        <w:rPr>
          <w:noProof/>
        </w:rPr>
      </w:pPr>
      <w:r w:rsidRPr="00CF6AAF">
        <w:rPr>
          <w:noProof/>
        </w:rPr>
        <w:t xml:space="preserve">Wahyuni, R. A. E. (2019). Perkembangan Ekonomi Islam Di Indonesia Melalui Penyelenggaraan Fintech Syariah. </w:t>
      </w:r>
      <w:r w:rsidRPr="00CF6AAF">
        <w:rPr>
          <w:i/>
          <w:iCs/>
          <w:noProof/>
        </w:rPr>
        <w:t>Mahkamah: Jurnal Kajian Hukum Islam</w:t>
      </w:r>
      <w:r w:rsidRPr="00CF6AAF">
        <w:rPr>
          <w:noProof/>
        </w:rPr>
        <w:t xml:space="preserve">, </w:t>
      </w:r>
      <w:r w:rsidRPr="00CF6AAF">
        <w:rPr>
          <w:i/>
          <w:iCs/>
          <w:noProof/>
        </w:rPr>
        <w:t>4</w:t>
      </w:r>
      <w:r w:rsidRPr="00CF6AAF">
        <w:rPr>
          <w:noProof/>
        </w:rPr>
        <w:t>(2), 175–183.</w:t>
      </w:r>
    </w:p>
    <w:p w:rsidR="00CF6AAF" w:rsidRPr="00CF6AAF" w:rsidRDefault="00CF6AAF" w:rsidP="00CF6AAF">
      <w:pPr>
        <w:adjustRightInd w:val="0"/>
        <w:ind w:left="480" w:hanging="480"/>
        <w:jc w:val="both"/>
        <w:rPr>
          <w:noProof/>
        </w:rPr>
      </w:pPr>
      <w:r w:rsidRPr="00CF6AAF">
        <w:rPr>
          <w:noProof/>
        </w:rPr>
        <w:t xml:space="preserve">Yogie, M. (2017). </w:t>
      </w:r>
      <w:r w:rsidRPr="00CF6AAF">
        <w:rPr>
          <w:i/>
          <w:iCs/>
          <w:noProof/>
        </w:rPr>
        <w:t>Fintech dan Transformasi Industri Keuangan, Departemen Komunikasi dan Internasional Otoritas Jasa Keuangan</w:t>
      </w:r>
      <w:r w:rsidRPr="00CF6AAF">
        <w:rPr>
          <w:noProof/>
        </w:rPr>
        <w:t xml:space="preserve">. industry.co.id. http://www.pwc.com/id/en/media-centre/pwc-in%02news/2017/indonesian/fintech-dan-transformasi-industri-keuangan.html </w:t>
      </w:r>
    </w:p>
    <w:p w:rsidR="00CF6AAF" w:rsidRPr="00CF6AAF" w:rsidRDefault="00CF6AAF" w:rsidP="00CF6AAF">
      <w:pPr>
        <w:adjustRightInd w:val="0"/>
        <w:ind w:left="480" w:hanging="480"/>
        <w:jc w:val="both"/>
        <w:rPr>
          <w:noProof/>
        </w:rPr>
      </w:pPr>
      <w:r w:rsidRPr="00CF6AAF">
        <w:rPr>
          <w:noProof/>
        </w:rPr>
        <w:t xml:space="preserve">Yuannisa, R. A., &amp; Nasution, R. (2023). Analisis Peran Perkembangan Financial Technology Berbasis Syariah : Peer To Peer Lending Dan Crowdfunding Di Indonesia. </w:t>
      </w:r>
      <w:r w:rsidRPr="00CF6AAF">
        <w:rPr>
          <w:i/>
          <w:iCs/>
          <w:noProof/>
        </w:rPr>
        <w:t>Jurnal Sains dan Teknologi</w:t>
      </w:r>
      <w:r w:rsidRPr="00CF6AAF">
        <w:rPr>
          <w:noProof/>
        </w:rPr>
        <w:t xml:space="preserve">, </w:t>
      </w:r>
      <w:r w:rsidRPr="00CF6AAF">
        <w:rPr>
          <w:i/>
          <w:iCs/>
          <w:noProof/>
        </w:rPr>
        <w:t>5</w:t>
      </w:r>
      <w:r w:rsidRPr="00CF6AAF">
        <w:rPr>
          <w:noProof/>
        </w:rPr>
        <w:t>(2), 664–668.</w:t>
      </w:r>
    </w:p>
    <w:p w:rsidR="00CF6AAF" w:rsidRPr="00CF6AAF" w:rsidRDefault="00CF6AAF" w:rsidP="00CF6AAF">
      <w:pPr>
        <w:adjustRightInd w:val="0"/>
        <w:ind w:left="480" w:hanging="480"/>
        <w:jc w:val="both"/>
        <w:rPr>
          <w:noProof/>
          <w:szCs w:val="20"/>
        </w:rPr>
      </w:pPr>
      <w:r w:rsidRPr="00CF6AAF">
        <w:rPr>
          <w:noProof/>
        </w:rPr>
        <w:t xml:space="preserve">Yudhira, A. (2021). Analisis Perkembangan Financial Technology (Fintech) Syariah Pada Masa Pandemi Covid-19 Di Indonesia. </w:t>
      </w:r>
      <w:r w:rsidRPr="00CF6AAF">
        <w:rPr>
          <w:i/>
          <w:iCs/>
          <w:noProof/>
        </w:rPr>
        <w:t>VALUE: Jurnal Ilmiah Akuntansi Keuangan dan Bisnis</w:t>
      </w:r>
      <w:r w:rsidRPr="00CF6AAF">
        <w:rPr>
          <w:noProof/>
        </w:rPr>
        <w:t xml:space="preserve">, </w:t>
      </w:r>
      <w:r w:rsidRPr="00CF6AAF">
        <w:rPr>
          <w:i/>
          <w:iCs/>
          <w:noProof/>
        </w:rPr>
        <w:t>2</w:t>
      </w:r>
      <w:r w:rsidRPr="00CF6AAF">
        <w:rPr>
          <w:noProof/>
        </w:rPr>
        <w:t>(1), 13–28. https://doi.org/10.36490/value.v2i1.118</w:t>
      </w:r>
    </w:p>
    <w:p w:rsidR="00D17C74" w:rsidRPr="000721D2" w:rsidRDefault="00CF6AAF" w:rsidP="00CF6AAF">
      <w:pPr>
        <w:adjustRightInd w:val="0"/>
        <w:spacing w:line="288" w:lineRule="auto"/>
        <w:ind w:left="540" w:hanging="480"/>
        <w:jc w:val="both"/>
        <w:rPr>
          <w:b/>
          <w:bCs/>
          <w:sz w:val="24"/>
          <w:szCs w:val="24"/>
        </w:rPr>
      </w:pPr>
      <w:r w:rsidRPr="00CF6AAF">
        <w:rPr>
          <w:b/>
          <w:bCs/>
        </w:rPr>
        <w:fldChar w:fldCharType="end"/>
      </w:r>
      <w:bookmarkStart w:id="1" w:name="_GoBack"/>
      <w:bookmarkEnd w:id="1"/>
    </w:p>
    <w:sectPr w:rsidR="00D17C74" w:rsidRPr="000721D2" w:rsidSect="00975E05">
      <w:headerReference w:type="default" r:id="rId10"/>
      <w:footerReference w:type="default" r:id="rId11"/>
      <w:pgSz w:w="11910" w:h="16840"/>
      <w:pgMar w:top="1600" w:right="1580" w:bottom="800" w:left="1600" w:header="708" w:footer="619" w:gutter="0"/>
      <w:pgNumType w:start="1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E12" w:rsidRDefault="00AF7E12">
      <w:r>
        <w:separator/>
      </w:r>
    </w:p>
  </w:endnote>
  <w:endnote w:type="continuationSeparator" w:id="0">
    <w:p w:rsidR="00AF7E12" w:rsidRDefault="00AF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EA" w:rsidRDefault="00011E8C">
    <w:pPr>
      <w:pStyle w:val="BodyText"/>
      <w:spacing w:line="14" w:lineRule="auto"/>
      <w:ind w:left="0"/>
      <w:rPr>
        <w:sz w:val="20"/>
      </w:rPr>
    </w:pPr>
    <w:r>
      <w:rPr>
        <w:noProof/>
        <w:lang w:val="id-ID" w:eastAsia="id-ID"/>
      </w:rPr>
      <mc:AlternateContent>
        <mc:Choice Requires="wpg">
          <w:drawing>
            <wp:anchor distT="0" distB="0" distL="114300" distR="114300" simplePos="0" relativeHeight="487428096" behindDoc="1" locked="0" layoutInCell="1" allowOverlap="1" wp14:anchorId="4C18DC9E" wp14:editId="70D46932">
              <wp:simplePos x="0" y="0"/>
              <wp:positionH relativeFrom="page">
                <wp:posOffset>1022985</wp:posOffset>
              </wp:positionH>
              <wp:positionV relativeFrom="page">
                <wp:posOffset>10119995</wp:posOffset>
              </wp:positionV>
              <wp:extent cx="5518150" cy="2673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37"/>
                        <a:chExt cx="8690" cy="421"/>
                      </a:xfrm>
                    </wpg:grpSpPr>
                    <wps:wsp>
                      <wps:cNvPr id="14" name="Line 5"/>
                      <wps:cNvCnPr/>
                      <wps:spPr bwMode="auto">
                        <a:xfrm>
                          <a:off x="1611" y="16147"/>
                          <a:ext cx="8689"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5" name="Freeform 4"/>
                      <wps:cNvSpPr>
                        <a:spLocks/>
                      </wps:cNvSpPr>
                      <wps:spPr bwMode="auto">
                        <a:xfrm>
                          <a:off x="5558" y="15959"/>
                          <a:ext cx="789" cy="376"/>
                        </a:xfrm>
                        <a:custGeom>
                          <a:avLst/>
                          <a:gdLst>
                            <a:gd name="T0" fmla="+- 0 6284 5558"/>
                            <a:gd name="T1" fmla="*/ T0 w 789"/>
                            <a:gd name="T2" fmla="+- 0 15960 15960"/>
                            <a:gd name="T3" fmla="*/ 15960 h 376"/>
                            <a:gd name="T4" fmla="+- 0 5621 5558"/>
                            <a:gd name="T5" fmla="*/ T4 w 789"/>
                            <a:gd name="T6" fmla="+- 0 15960 15960"/>
                            <a:gd name="T7" fmla="*/ 15960 h 376"/>
                            <a:gd name="T8" fmla="+- 0 5596 5558"/>
                            <a:gd name="T9" fmla="*/ T8 w 789"/>
                            <a:gd name="T10" fmla="+- 0 15965 15960"/>
                            <a:gd name="T11" fmla="*/ 15965 h 376"/>
                            <a:gd name="T12" fmla="+- 0 5576 5558"/>
                            <a:gd name="T13" fmla="*/ T12 w 789"/>
                            <a:gd name="T14" fmla="+- 0 15978 15960"/>
                            <a:gd name="T15" fmla="*/ 15978 h 376"/>
                            <a:gd name="T16" fmla="+- 0 5563 5558"/>
                            <a:gd name="T17" fmla="*/ T16 w 789"/>
                            <a:gd name="T18" fmla="+- 0 15998 15960"/>
                            <a:gd name="T19" fmla="*/ 15998 h 376"/>
                            <a:gd name="T20" fmla="+- 0 5558 5558"/>
                            <a:gd name="T21" fmla="*/ T20 w 789"/>
                            <a:gd name="T22" fmla="+- 0 16022 15960"/>
                            <a:gd name="T23" fmla="*/ 16022 h 376"/>
                            <a:gd name="T24" fmla="+- 0 5558 5558"/>
                            <a:gd name="T25" fmla="*/ T24 w 789"/>
                            <a:gd name="T26" fmla="+- 0 16273 15960"/>
                            <a:gd name="T27" fmla="*/ 16273 h 376"/>
                            <a:gd name="T28" fmla="+- 0 5563 5558"/>
                            <a:gd name="T29" fmla="*/ T28 w 789"/>
                            <a:gd name="T30" fmla="+- 0 16297 15960"/>
                            <a:gd name="T31" fmla="*/ 16297 h 376"/>
                            <a:gd name="T32" fmla="+- 0 5576 5558"/>
                            <a:gd name="T33" fmla="*/ T32 w 789"/>
                            <a:gd name="T34" fmla="+- 0 16317 15960"/>
                            <a:gd name="T35" fmla="*/ 16317 h 376"/>
                            <a:gd name="T36" fmla="+- 0 5596 5558"/>
                            <a:gd name="T37" fmla="*/ T36 w 789"/>
                            <a:gd name="T38" fmla="+- 0 16331 15960"/>
                            <a:gd name="T39" fmla="*/ 16331 h 376"/>
                            <a:gd name="T40" fmla="+- 0 5621 5558"/>
                            <a:gd name="T41" fmla="*/ T40 w 789"/>
                            <a:gd name="T42" fmla="+- 0 16336 15960"/>
                            <a:gd name="T43" fmla="*/ 16336 h 376"/>
                            <a:gd name="T44" fmla="+- 0 6284 5558"/>
                            <a:gd name="T45" fmla="*/ T44 w 789"/>
                            <a:gd name="T46" fmla="+- 0 16336 15960"/>
                            <a:gd name="T47" fmla="*/ 16336 h 376"/>
                            <a:gd name="T48" fmla="+- 0 6309 5558"/>
                            <a:gd name="T49" fmla="*/ T48 w 789"/>
                            <a:gd name="T50" fmla="+- 0 16331 15960"/>
                            <a:gd name="T51" fmla="*/ 16331 h 376"/>
                            <a:gd name="T52" fmla="+- 0 6329 5558"/>
                            <a:gd name="T53" fmla="*/ T52 w 789"/>
                            <a:gd name="T54" fmla="+- 0 16317 15960"/>
                            <a:gd name="T55" fmla="*/ 16317 h 376"/>
                            <a:gd name="T56" fmla="+- 0 6342 5558"/>
                            <a:gd name="T57" fmla="*/ T56 w 789"/>
                            <a:gd name="T58" fmla="+- 0 16297 15960"/>
                            <a:gd name="T59" fmla="*/ 16297 h 376"/>
                            <a:gd name="T60" fmla="+- 0 6347 5558"/>
                            <a:gd name="T61" fmla="*/ T60 w 789"/>
                            <a:gd name="T62" fmla="+- 0 16273 15960"/>
                            <a:gd name="T63" fmla="*/ 16273 h 376"/>
                            <a:gd name="T64" fmla="+- 0 6347 5558"/>
                            <a:gd name="T65" fmla="*/ T64 w 789"/>
                            <a:gd name="T66" fmla="+- 0 16022 15960"/>
                            <a:gd name="T67" fmla="*/ 16022 h 376"/>
                            <a:gd name="T68" fmla="+- 0 6342 5558"/>
                            <a:gd name="T69" fmla="*/ T68 w 789"/>
                            <a:gd name="T70" fmla="+- 0 15998 15960"/>
                            <a:gd name="T71" fmla="*/ 15998 h 376"/>
                            <a:gd name="T72" fmla="+- 0 6329 5558"/>
                            <a:gd name="T73" fmla="*/ T72 w 789"/>
                            <a:gd name="T74" fmla="+- 0 15978 15960"/>
                            <a:gd name="T75" fmla="*/ 15978 h 376"/>
                            <a:gd name="T76" fmla="+- 0 6309 5558"/>
                            <a:gd name="T77" fmla="*/ T76 w 789"/>
                            <a:gd name="T78" fmla="+- 0 15965 15960"/>
                            <a:gd name="T79" fmla="*/ 15965 h 376"/>
                            <a:gd name="T80" fmla="+- 0 6284 5558"/>
                            <a:gd name="T81" fmla="*/ T80 w 789"/>
                            <a:gd name="T82" fmla="+- 0 15960 15960"/>
                            <a:gd name="T83" fmla="*/ 1596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9" h="376">
                              <a:moveTo>
                                <a:pt x="726" y="0"/>
                              </a:moveTo>
                              <a:lnTo>
                                <a:pt x="63" y="0"/>
                              </a:lnTo>
                              <a:lnTo>
                                <a:pt x="38" y="5"/>
                              </a:lnTo>
                              <a:lnTo>
                                <a:pt x="18" y="18"/>
                              </a:lnTo>
                              <a:lnTo>
                                <a:pt x="5" y="38"/>
                              </a:lnTo>
                              <a:lnTo>
                                <a:pt x="0" y="62"/>
                              </a:lnTo>
                              <a:lnTo>
                                <a:pt x="0" y="313"/>
                              </a:lnTo>
                              <a:lnTo>
                                <a:pt x="5" y="337"/>
                              </a:lnTo>
                              <a:lnTo>
                                <a:pt x="18" y="357"/>
                              </a:lnTo>
                              <a:lnTo>
                                <a:pt x="38" y="371"/>
                              </a:lnTo>
                              <a:lnTo>
                                <a:pt x="63" y="376"/>
                              </a:lnTo>
                              <a:lnTo>
                                <a:pt x="726" y="376"/>
                              </a:lnTo>
                              <a:lnTo>
                                <a:pt x="751" y="371"/>
                              </a:lnTo>
                              <a:lnTo>
                                <a:pt x="771" y="357"/>
                              </a:lnTo>
                              <a:lnTo>
                                <a:pt x="784" y="337"/>
                              </a:lnTo>
                              <a:lnTo>
                                <a:pt x="789" y="313"/>
                              </a:lnTo>
                              <a:lnTo>
                                <a:pt x="789" y="62"/>
                              </a:lnTo>
                              <a:lnTo>
                                <a:pt x="784" y="38"/>
                              </a:lnTo>
                              <a:lnTo>
                                <a:pt x="771" y="18"/>
                              </a:lnTo>
                              <a:lnTo>
                                <a:pt x="751" y="5"/>
                              </a:lnTo>
                              <a:lnTo>
                                <a:pt x="7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3"/>
                      <wps:cNvSpPr>
                        <a:spLocks/>
                      </wps:cNvSpPr>
                      <wps:spPr bwMode="auto">
                        <a:xfrm>
                          <a:off x="5558" y="15959"/>
                          <a:ext cx="789" cy="376"/>
                        </a:xfrm>
                        <a:custGeom>
                          <a:avLst/>
                          <a:gdLst>
                            <a:gd name="T0" fmla="+- 0 5621 5558"/>
                            <a:gd name="T1" fmla="*/ T0 w 789"/>
                            <a:gd name="T2" fmla="+- 0 16336 15960"/>
                            <a:gd name="T3" fmla="*/ 16336 h 376"/>
                            <a:gd name="T4" fmla="+- 0 5596 5558"/>
                            <a:gd name="T5" fmla="*/ T4 w 789"/>
                            <a:gd name="T6" fmla="+- 0 16331 15960"/>
                            <a:gd name="T7" fmla="*/ 16331 h 376"/>
                            <a:gd name="T8" fmla="+- 0 5576 5558"/>
                            <a:gd name="T9" fmla="*/ T8 w 789"/>
                            <a:gd name="T10" fmla="+- 0 16317 15960"/>
                            <a:gd name="T11" fmla="*/ 16317 h 376"/>
                            <a:gd name="T12" fmla="+- 0 5563 5558"/>
                            <a:gd name="T13" fmla="*/ T12 w 789"/>
                            <a:gd name="T14" fmla="+- 0 16297 15960"/>
                            <a:gd name="T15" fmla="*/ 16297 h 376"/>
                            <a:gd name="T16" fmla="+- 0 5558 5558"/>
                            <a:gd name="T17" fmla="*/ T16 w 789"/>
                            <a:gd name="T18" fmla="+- 0 16273 15960"/>
                            <a:gd name="T19" fmla="*/ 16273 h 376"/>
                            <a:gd name="T20" fmla="+- 0 5558 5558"/>
                            <a:gd name="T21" fmla="*/ T20 w 789"/>
                            <a:gd name="T22" fmla="+- 0 16022 15960"/>
                            <a:gd name="T23" fmla="*/ 16022 h 376"/>
                            <a:gd name="T24" fmla="+- 0 5563 5558"/>
                            <a:gd name="T25" fmla="*/ T24 w 789"/>
                            <a:gd name="T26" fmla="+- 0 15998 15960"/>
                            <a:gd name="T27" fmla="*/ 15998 h 376"/>
                            <a:gd name="T28" fmla="+- 0 5576 5558"/>
                            <a:gd name="T29" fmla="*/ T28 w 789"/>
                            <a:gd name="T30" fmla="+- 0 15978 15960"/>
                            <a:gd name="T31" fmla="*/ 15978 h 376"/>
                            <a:gd name="T32" fmla="+- 0 5596 5558"/>
                            <a:gd name="T33" fmla="*/ T32 w 789"/>
                            <a:gd name="T34" fmla="+- 0 15965 15960"/>
                            <a:gd name="T35" fmla="*/ 15965 h 376"/>
                            <a:gd name="T36" fmla="+- 0 5621 5558"/>
                            <a:gd name="T37" fmla="*/ T36 w 789"/>
                            <a:gd name="T38" fmla="+- 0 15960 15960"/>
                            <a:gd name="T39" fmla="*/ 15960 h 376"/>
                            <a:gd name="T40" fmla="+- 0 6284 5558"/>
                            <a:gd name="T41" fmla="*/ T40 w 789"/>
                            <a:gd name="T42" fmla="+- 0 15960 15960"/>
                            <a:gd name="T43" fmla="*/ 15960 h 376"/>
                            <a:gd name="T44" fmla="+- 0 6309 5558"/>
                            <a:gd name="T45" fmla="*/ T44 w 789"/>
                            <a:gd name="T46" fmla="+- 0 15965 15960"/>
                            <a:gd name="T47" fmla="*/ 15965 h 376"/>
                            <a:gd name="T48" fmla="+- 0 6329 5558"/>
                            <a:gd name="T49" fmla="*/ T48 w 789"/>
                            <a:gd name="T50" fmla="+- 0 15978 15960"/>
                            <a:gd name="T51" fmla="*/ 15978 h 376"/>
                            <a:gd name="T52" fmla="+- 0 6342 5558"/>
                            <a:gd name="T53" fmla="*/ T52 w 789"/>
                            <a:gd name="T54" fmla="+- 0 15998 15960"/>
                            <a:gd name="T55" fmla="*/ 15998 h 376"/>
                            <a:gd name="T56" fmla="+- 0 6347 5558"/>
                            <a:gd name="T57" fmla="*/ T56 w 789"/>
                            <a:gd name="T58" fmla="+- 0 16022 15960"/>
                            <a:gd name="T59" fmla="*/ 16022 h 376"/>
                            <a:gd name="T60" fmla="+- 0 6347 5558"/>
                            <a:gd name="T61" fmla="*/ T60 w 789"/>
                            <a:gd name="T62" fmla="+- 0 16273 15960"/>
                            <a:gd name="T63" fmla="*/ 16273 h 376"/>
                            <a:gd name="T64" fmla="+- 0 6342 5558"/>
                            <a:gd name="T65" fmla="*/ T64 w 789"/>
                            <a:gd name="T66" fmla="+- 0 16297 15960"/>
                            <a:gd name="T67" fmla="*/ 16297 h 376"/>
                            <a:gd name="T68" fmla="+- 0 6329 5558"/>
                            <a:gd name="T69" fmla="*/ T68 w 789"/>
                            <a:gd name="T70" fmla="+- 0 16317 15960"/>
                            <a:gd name="T71" fmla="*/ 16317 h 376"/>
                            <a:gd name="T72" fmla="+- 0 6309 5558"/>
                            <a:gd name="T73" fmla="*/ T72 w 789"/>
                            <a:gd name="T74" fmla="+- 0 16331 15960"/>
                            <a:gd name="T75" fmla="*/ 16331 h 376"/>
                            <a:gd name="T76" fmla="+- 0 6284 5558"/>
                            <a:gd name="T77" fmla="*/ T76 w 789"/>
                            <a:gd name="T78" fmla="+- 0 16336 15960"/>
                            <a:gd name="T79" fmla="*/ 1633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89" h="376">
                              <a:moveTo>
                                <a:pt x="63" y="376"/>
                              </a:moveTo>
                              <a:lnTo>
                                <a:pt x="38" y="371"/>
                              </a:lnTo>
                              <a:lnTo>
                                <a:pt x="18" y="357"/>
                              </a:lnTo>
                              <a:lnTo>
                                <a:pt x="5" y="337"/>
                              </a:lnTo>
                              <a:lnTo>
                                <a:pt x="0" y="313"/>
                              </a:lnTo>
                              <a:lnTo>
                                <a:pt x="0" y="62"/>
                              </a:lnTo>
                              <a:lnTo>
                                <a:pt x="5" y="38"/>
                              </a:lnTo>
                              <a:lnTo>
                                <a:pt x="18" y="18"/>
                              </a:lnTo>
                              <a:lnTo>
                                <a:pt x="38" y="5"/>
                              </a:lnTo>
                              <a:lnTo>
                                <a:pt x="63" y="0"/>
                              </a:lnTo>
                              <a:moveTo>
                                <a:pt x="726" y="0"/>
                              </a:moveTo>
                              <a:lnTo>
                                <a:pt x="751" y="5"/>
                              </a:lnTo>
                              <a:lnTo>
                                <a:pt x="771" y="18"/>
                              </a:lnTo>
                              <a:lnTo>
                                <a:pt x="784" y="38"/>
                              </a:lnTo>
                              <a:lnTo>
                                <a:pt x="789" y="62"/>
                              </a:lnTo>
                              <a:lnTo>
                                <a:pt x="789" y="313"/>
                              </a:lnTo>
                              <a:lnTo>
                                <a:pt x="784" y="337"/>
                              </a:lnTo>
                              <a:lnTo>
                                <a:pt x="771" y="357"/>
                              </a:lnTo>
                              <a:lnTo>
                                <a:pt x="751" y="371"/>
                              </a:lnTo>
                              <a:lnTo>
                                <a:pt x="726" y="376"/>
                              </a:lnTo>
                            </a:path>
                          </a:pathLst>
                        </a:custGeom>
                        <a:noFill/>
                        <a:ln w="285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80.55pt;margin-top:796.85pt;width:434.5pt;height:21.05pt;z-index:-15888384;mso-position-horizontal-relative:page;mso-position-vertical-relative:page" coordorigin="1611,15937" coordsize="869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">
              <v:line id="Line 5" o:spid="_x0000_s1027" style="position:absolute;visibility:visible;mso-wrap-style:square" from="1611,16147" to="10300,16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IxjsQAAADbAAAADwAAAGRycy9kb3ducmV2LnhtbERPS2vCQBC+F/oflin0VjdqCSW6igQs&#10;QuvBR0mOQ3ZMgtnZkN0maX+9Wyh4m4/vOcv1aBrRU+dqywqmkwgEcWF1zaWC82n78gbCeWSNjWVS&#10;8EMO1qvHhyUm2g58oP7oSxFC2CWooPK+TaR0RUUG3cS2xIG72M6gD7Arpe5wCOGmkbMoiqXBmkND&#10;hS2lFRXX47dRsI8354+6P8jcfqb5+5fPfrN4rtTz07hZgPA0+rv4373TYf4r/P0SDp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jGOxAAAANsAAAAPAAAAAAAAAAAA&#10;AAAAAKECAABkcnMvZG93bnJldi54bWxQSwUGAAAAAAQABAD5AAAAkgMAAAAA&#10;" strokecolor="gray" strokeweight="1pt"/>
              <v:shape id="Freeform 4" o:spid="_x0000_s1028" style="position:absolute;left:5558;top:15959;width:789;height:376;visibility:visible;mso-wrap-style:square;v-text-anchor:top" coordsize="78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W9sEA&#10;AADbAAAADwAAAGRycy9kb3ducmV2LnhtbERP22rCQBB9F/yHZYS+6caCRVI3QdIW+qAUbT9gyE6T&#10;kOxsyG5ufr1bKPg2h3OdQzqZRgzUucqygu0mAkGcW11xoeDn+2O9B+E8ssbGMimYyUGaLBcHjLUd&#10;+ULD1RcihLCLUUHpfRtL6fKSDLqNbYkD92s7gz7ArpC6wzGEm0Y+R9GLNFhxaCixpaykvL72RkH/&#10;dZ7fq31TzxJPp53p37L2dlPqaTUdX0F4mvxD/O/+1GH+Dv5+CQfI5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qlvbBAAAA2wAAAA8AAAAAAAAAAAAAAAAAmAIAAGRycy9kb3du&#10;cmV2LnhtbFBLBQYAAAAABAAEAPUAAACGAwAAAAA=&#10;" path="m726,l63,,38,5,18,18,5,38,,62,,313r5,24l18,357r20,14l63,376r663,l751,371r20,-14l784,337r5,-24l789,62,784,38,771,18,751,5,726,xe" stroked="f">
                <v:path arrowok="t" o:connecttype="custom" o:connectlocs="726,15960;63,15960;38,15965;18,15978;5,15998;0,16022;0,16273;5,16297;18,16317;38,16331;63,16336;726,16336;751,16331;771,16317;784,16297;789,16273;789,16022;784,15998;771,15978;751,15965;726,15960" o:connectangles="0,0,0,0,0,0,0,0,0,0,0,0,0,0,0,0,0,0,0,0,0"/>
              </v:shape>
              <v:shape id="AutoShape 3" o:spid="_x0000_s1029" style="position:absolute;left:5558;top:15959;width:789;height:376;visibility:visible;mso-wrap-style:square;v-text-anchor:top" coordsize="78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LU4cIA&#10;AADbAAAADwAAAGRycy9kb3ducmV2LnhtbERP22rCQBB9L/Qflin0rW5SqLTRNZRARbHglT4P2TGb&#10;mp0N2TXGv3cLBd/mcK4zzQfbiJ46XztWkI4SEMSl0zVXCg77r5d3ED4ga2wck4Irechnjw9TzLS7&#10;8Jb6XahEDGGfoQITQptJ6UtDFv3ItcSRO7rOYoiwq6Tu8BLDbSNfk2QsLdYcGwy2VBgqT7uzVbDa&#10;fpc/xWF+2ri9SVftx9t6/btU6vlp+JyACDSEu/jfvdBx/hj+fo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tThwgAAANsAAAAPAAAAAAAAAAAAAAAAAJgCAABkcnMvZG93&#10;bnJldi54bWxQSwUGAAAAAAQABAD1AAAAhwMAAAAA&#10;" path="m63,376l38,371,18,357,5,337,,313,,62,5,38,18,18,38,5,63,m726,r25,5l771,18r13,20l789,62r,251l784,337r-13,20l751,371r-25,5e" filled="f" strokecolor="gray" strokeweight="2.25pt">
                <v:path arrowok="t" o:connecttype="custom" o:connectlocs="63,16336;38,16331;18,16317;5,16297;0,16273;0,16022;5,15998;18,15978;38,15965;63,15960;726,15960;751,15965;771,15978;784,15998;789,16022;789,16273;784,16297;771,16317;751,16331;726,16336" o:connectangles="0,0,0,0,0,0,0,0,0,0,0,0,0,0,0,0,0,0,0,0"/>
              </v:shape>
              <w10:wrap anchorx="page" anchory="page"/>
            </v:group>
          </w:pict>
        </mc:Fallback>
      </mc:AlternateContent>
    </w:r>
    <w:r>
      <w:rPr>
        <w:noProof/>
        <w:lang w:val="id-ID" w:eastAsia="id-ID"/>
      </w:rPr>
      <mc:AlternateContent>
        <mc:Choice Requires="wps">
          <w:drawing>
            <wp:anchor distT="0" distB="0" distL="114300" distR="114300" simplePos="0" relativeHeight="487428608" behindDoc="1" locked="0" layoutInCell="1" allowOverlap="1" wp14:anchorId="1FD48E2A" wp14:editId="385EA36C">
              <wp:simplePos x="0" y="0"/>
              <wp:positionH relativeFrom="page">
                <wp:posOffset>3671570</wp:posOffset>
              </wp:positionH>
              <wp:positionV relativeFrom="page">
                <wp:posOffset>10177145</wp:posOffset>
              </wp:positionV>
              <wp:extent cx="218440" cy="1651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2EA" w:rsidRPr="003B1DED" w:rsidRDefault="002468AA">
                          <w:pPr>
                            <w:spacing w:line="244" w:lineRule="exact"/>
                            <w:ind w:left="60"/>
                            <w:rPr>
                              <w:sz w:val="24"/>
                              <w:szCs w:val="24"/>
                            </w:rPr>
                          </w:pPr>
                          <w:r w:rsidRPr="003B1DED">
                            <w:rPr>
                              <w:sz w:val="24"/>
                              <w:szCs w:val="24"/>
                            </w:rPr>
                            <w:fldChar w:fldCharType="begin"/>
                          </w:r>
                          <w:r w:rsidRPr="003B1DED">
                            <w:rPr>
                              <w:sz w:val="24"/>
                              <w:szCs w:val="24"/>
                            </w:rPr>
                            <w:instrText xml:space="preserve"> PAGE </w:instrText>
                          </w:r>
                          <w:r w:rsidRPr="003B1DED">
                            <w:rPr>
                              <w:sz w:val="24"/>
                              <w:szCs w:val="24"/>
                            </w:rPr>
                            <w:fldChar w:fldCharType="separate"/>
                          </w:r>
                          <w:r w:rsidR="00975E05">
                            <w:rPr>
                              <w:noProof/>
                              <w:sz w:val="24"/>
                              <w:szCs w:val="24"/>
                            </w:rPr>
                            <w:t>18</w:t>
                          </w:r>
                          <w:r w:rsidRPr="003B1DED">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289.1pt;margin-top:801.35pt;width:17.2pt;height:13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" filled="f" stroked="f">
              <v:textbox inset="0,0,0,0">
                <w:txbxContent>
                  <w:p w:rsidR="001752EA" w:rsidRPr="003B1DED" w:rsidRDefault="002468AA">
                    <w:pPr>
                      <w:spacing w:line="244" w:lineRule="exact"/>
                      <w:ind w:left="60"/>
                      <w:rPr>
                        <w:sz w:val="24"/>
                        <w:szCs w:val="24"/>
                      </w:rPr>
                    </w:pPr>
                    <w:r w:rsidRPr="003B1DED">
                      <w:rPr>
                        <w:sz w:val="24"/>
                        <w:szCs w:val="24"/>
                      </w:rPr>
                      <w:fldChar w:fldCharType="begin"/>
                    </w:r>
                    <w:r w:rsidRPr="003B1DED">
                      <w:rPr>
                        <w:sz w:val="24"/>
                        <w:szCs w:val="24"/>
                      </w:rPr>
                      <w:instrText xml:space="preserve"> PAGE </w:instrText>
                    </w:r>
                    <w:r w:rsidRPr="003B1DED">
                      <w:rPr>
                        <w:sz w:val="24"/>
                        <w:szCs w:val="24"/>
                      </w:rPr>
                      <w:fldChar w:fldCharType="separate"/>
                    </w:r>
                    <w:r w:rsidR="00975E05">
                      <w:rPr>
                        <w:noProof/>
                        <w:sz w:val="24"/>
                        <w:szCs w:val="24"/>
                      </w:rPr>
                      <w:t>18</w:t>
                    </w:r>
                    <w:r w:rsidRPr="003B1DED">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E12" w:rsidRDefault="00AF7E12">
      <w:r>
        <w:separator/>
      </w:r>
    </w:p>
  </w:footnote>
  <w:footnote w:type="continuationSeparator" w:id="0">
    <w:p w:rsidR="00AF7E12" w:rsidRDefault="00AF7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2EA" w:rsidRDefault="008E22E6">
    <w:pPr>
      <w:pStyle w:val="BodyText"/>
      <w:spacing w:line="14" w:lineRule="auto"/>
      <w:ind w:left="0"/>
      <w:rPr>
        <w:sz w:val="20"/>
      </w:rPr>
    </w:pPr>
    <w:r>
      <w:rPr>
        <w:noProof/>
        <w:lang w:val="id-ID" w:eastAsia="id-ID"/>
      </w:rPr>
      <mc:AlternateContent>
        <mc:Choice Requires="wps">
          <w:drawing>
            <wp:anchor distT="0" distB="0" distL="114300" distR="114300" simplePos="0" relativeHeight="487427584" behindDoc="1" locked="0" layoutInCell="1" allowOverlap="1" wp14:anchorId="277217F8" wp14:editId="5F0E550A">
              <wp:simplePos x="0" y="0"/>
              <wp:positionH relativeFrom="page">
                <wp:posOffset>5688330</wp:posOffset>
              </wp:positionH>
              <wp:positionV relativeFrom="page">
                <wp:posOffset>498637</wp:posOffset>
              </wp:positionV>
              <wp:extent cx="736600" cy="234950"/>
              <wp:effectExtent l="0" t="0" r="635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52EA" w:rsidRDefault="002468AA" w:rsidP="00FA30B1">
                          <w:pPr>
                            <w:spacing w:before="13"/>
                            <w:ind w:left="20"/>
                            <w:rPr>
                              <w:color w:val="FFFFFF"/>
                              <w:sz w:val="16"/>
                            </w:rPr>
                          </w:pPr>
                          <w:proofErr w:type="gramStart"/>
                          <w:r>
                            <w:rPr>
                              <w:color w:val="FFFFFF"/>
                              <w:sz w:val="16"/>
                            </w:rPr>
                            <w:t>VOL.</w:t>
                          </w:r>
                          <w:r>
                            <w:rPr>
                              <w:color w:val="FFFFFF"/>
                              <w:spacing w:val="-1"/>
                              <w:sz w:val="16"/>
                            </w:rPr>
                            <w:t xml:space="preserve"> </w:t>
                          </w:r>
                          <w:r w:rsidR="00B02995">
                            <w:rPr>
                              <w:color w:val="FFFFFF"/>
                              <w:sz w:val="16"/>
                            </w:rPr>
                            <w:t>0</w:t>
                          </w:r>
                          <w:r w:rsidR="008E22E6">
                            <w:rPr>
                              <w:color w:val="FFFFFF"/>
                              <w:sz w:val="16"/>
                            </w:rPr>
                            <w:t>6</w:t>
                          </w:r>
                          <w:r>
                            <w:rPr>
                              <w:color w:val="FFFFFF"/>
                              <w:sz w:val="16"/>
                            </w:rPr>
                            <w:t>,</w:t>
                          </w:r>
                          <w:r>
                            <w:rPr>
                              <w:color w:val="FFFFFF"/>
                              <w:spacing w:val="-1"/>
                              <w:sz w:val="16"/>
                            </w:rPr>
                            <w:t xml:space="preserve"> </w:t>
                          </w:r>
                          <w:r>
                            <w:rPr>
                              <w:color w:val="FFFFFF"/>
                              <w:sz w:val="16"/>
                            </w:rPr>
                            <w:t>NO.</w:t>
                          </w:r>
                          <w:proofErr w:type="gramEnd"/>
                          <w:r>
                            <w:rPr>
                              <w:color w:val="FFFFFF"/>
                              <w:sz w:val="16"/>
                            </w:rPr>
                            <w:t xml:space="preserve"> 0</w:t>
                          </w:r>
                          <w:r w:rsidR="008E22E6">
                            <w:rPr>
                              <w:color w:val="FFFFFF"/>
                              <w:sz w:val="16"/>
                            </w:rPr>
                            <w:t>2</w:t>
                          </w:r>
                        </w:p>
                        <w:p w:rsidR="008E22E6" w:rsidRDefault="008E22E6" w:rsidP="00FA30B1">
                          <w:pPr>
                            <w:spacing w:before="13"/>
                            <w:ind w:left="20"/>
                            <w:rPr>
                              <w:sz w:val="16"/>
                            </w:rPr>
                          </w:pPr>
                          <w:r>
                            <w:rPr>
                              <w:color w:val="FFFFFF"/>
                              <w:sz w:val="16"/>
                            </w:rPr>
                            <w:t>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47.9pt;margin-top:39.25pt;width:58pt;height:18.5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" filled="f" stroked="f">
              <v:textbox inset="0,0,0,0">
                <w:txbxContent>
                  <w:p w:rsidR="001752EA" w:rsidRDefault="002468AA" w:rsidP="00FA30B1">
                    <w:pPr>
                      <w:spacing w:before="13"/>
                      <w:ind w:left="20"/>
                      <w:rPr>
                        <w:color w:val="FFFFFF"/>
                        <w:sz w:val="16"/>
                      </w:rPr>
                    </w:pPr>
                    <w:proofErr w:type="gramStart"/>
                    <w:r>
                      <w:rPr>
                        <w:color w:val="FFFFFF"/>
                        <w:sz w:val="16"/>
                      </w:rPr>
                      <w:t>VOL.</w:t>
                    </w:r>
                    <w:r>
                      <w:rPr>
                        <w:color w:val="FFFFFF"/>
                        <w:spacing w:val="-1"/>
                        <w:sz w:val="16"/>
                      </w:rPr>
                      <w:t xml:space="preserve"> </w:t>
                    </w:r>
                    <w:r w:rsidR="00B02995">
                      <w:rPr>
                        <w:color w:val="FFFFFF"/>
                        <w:sz w:val="16"/>
                      </w:rPr>
                      <w:t>0</w:t>
                    </w:r>
                    <w:r w:rsidR="008E22E6">
                      <w:rPr>
                        <w:color w:val="FFFFFF"/>
                        <w:sz w:val="16"/>
                      </w:rPr>
                      <w:t>6</w:t>
                    </w:r>
                    <w:r>
                      <w:rPr>
                        <w:color w:val="FFFFFF"/>
                        <w:sz w:val="16"/>
                      </w:rPr>
                      <w:t>,</w:t>
                    </w:r>
                    <w:r>
                      <w:rPr>
                        <w:color w:val="FFFFFF"/>
                        <w:spacing w:val="-1"/>
                        <w:sz w:val="16"/>
                      </w:rPr>
                      <w:t xml:space="preserve"> </w:t>
                    </w:r>
                    <w:r>
                      <w:rPr>
                        <w:color w:val="FFFFFF"/>
                        <w:sz w:val="16"/>
                      </w:rPr>
                      <w:t>NO.</w:t>
                    </w:r>
                    <w:proofErr w:type="gramEnd"/>
                    <w:r>
                      <w:rPr>
                        <w:color w:val="FFFFFF"/>
                        <w:sz w:val="16"/>
                      </w:rPr>
                      <w:t xml:space="preserve"> 0</w:t>
                    </w:r>
                    <w:r w:rsidR="008E22E6">
                      <w:rPr>
                        <w:color w:val="FFFFFF"/>
                        <w:sz w:val="16"/>
                      </w:rPr>
                      <w:t>2</w:t>
                    </w:r>
                  </w:p>
                  <w:p w:rsidR="008E22E6" w:rsidRDefault="008E22E6" w:rsidP="00FA30B1">
                    <w:pPr>
                      <w:spacing w:before="13"/>
                      <w:ind w:left="20"/>
                      <w:rPr>
                        <w:sz w:val="16"/>
                      </w:rPr>
                    </w:pPr>
                    <w:r>
                      <w:rPr>
                        <w:color w:val="FFFFFF"/>
                        <w:sz w:val="16"/>
                      </w:rPr>
                      <w:t>Desember 2024</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487427072" behindDoc="1" locked="0" layoutInCell="1" allowOverlap="1" wp14:anchorId="43E15991" wp14:editId="3735EFF6">
              <wp:simplePos x="0" y="0"/>
              <wp:positionH relativeFrom="page">
                <wp:posOffset>1275715</wp:posOffset>
              </wp:positionH>
              <wp:positionV relativeFrom="page">
                <wp:posOffset>531495</wp:posOffset>
              </wp:positionV>
              <wp:extent cx="4246880" cy="245745"/>
              <wp:effectExtent l="0" t="0" r="1270"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2E6" w:rsidRPr="00982E37" w:rsidRDefault="008E22E6" w:rsidP="008E22E6">
                          <w:pPr>
                            <w:rPr>
                              <w:b/>
                              <w:sz w:val="24"/>
                              <w:szCs w:val="24"/>
                            </w:rPr>
                          </w:pPr>
                          <w:r w:rsidRPr="00982E37">
                            <w:rPr>
                              <w:b/>
                              <w:color w:val="FFFFFF"/>
                              <w:sz w:val="24"/>
                              <w:szCs w:val="24"/>
                            </w:rPr>
                            <w:t xml:space="preserve">ISSN: 2828-6103        </w:t>
                          </w:r>
                          <w:r>
                            <w:rPr>
                              <w:b/>
                              <w:color w:val="FFFFFF"/>
                              <w:sz w:val="24"/>
                              <w:szCs w:val="24"/>
                            </w:rPr>
                            <w:t xml:space="preserve">  </w:t>
                          </w:r>
                          <w:r w:rsidRPr="00982E37">
                            <w:rPr>
                              <w:b/>
                              <w:color w:val="FFFFFF"/>
                              <w:sz w:val="24"/>
                              <w:szCs w:val="24"/>
                            </w:rPr>
                            <w:t>AMAL:</w:t>
                          </w:r>
                          <w:r w:rsidRPr="00982E37">
                            <w:rPr>
                              <w:b/>
                              <w:color w:val="FFFFFF"/>
                              <w:spacing w:val="1"/>
                              <w:sz w:val="24"/>
                              <w:szCs w:val="24"/>
                            </w:rPr>
                            <w:t xml:space="preserve"> </w:t>
                          </w:r>
                          <w:r>
                            <w:rPr>
                              <w:b/>
                              <w:color w:val="FFFFFF"/>
                              <w:spacing w:val="1"/>
                              <w:sz w:val="24"/>
                              <w:szCs w:val="24"/>
                            </w:rPr>
                            <w:t xml:space="preserve">Jurnal </w:t>
                          </w:r>
                          <w:r w:rsidRPr="00982E37">
                            <w:rPr>
                              <w:b/>
                              <w:color w:val="FFFFFF"/>
                              <w:sz w:val="24"/>
                              <w:szCs w:val="24"/>
                            </w:rPr>
                            <w:t>Ekonomi Syariah</w:t>
                          </w:r>
                        </w:p>
                        <w:p w:rsidR="008E22E6" w:rsidRDefault="008E22E6" w:rsidP="008E22E6">
                          <w:pPr>
                            <w:spacing w:before="10"/>
                            <w:ind w:left="20"/>
                            <w:rPr>
                              <w:b/>
                              <w:sz w:val="20"/>
                            </w:rPr>
                          </w:pPr>
                        </w:p>
                        <w:p w:rsidR="008E22E6" w:rsidRDefault="008E22E6" w:rsidP="008E22E6">
                          <w:pPr>
                            <w:spacing w:before="11"/>
                            <w:ind w:left="20"/>
                            <w:rPr>
                              <w:b/>
                              <w:sz w:val="20"/>
                            </w:rPr>
                          </w:pPr>
                        </w:p>
                        <w:p w:rsidR="001752EA" w:rsidRDefault="001752EA">
                          <w:pPr>
                            <w:spacing w:before="11"/>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100.45pt;margin-top:41.85pt;width:334.4pt;height:19.3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" filled="f" stroked="f">
              <v:textbox inset="0,0,0,0">
                <w:txbxContent>
                  <w:p w:rsidR="008E22E6" w:rsidRPr="00982E37" w:rsidRDefault="008E22E6" w:rsidP="008E22E6">
                    <w:pPr>
                      <w:rPr>
                        <w:b/>
                        <w:sz w:val="24"/>
                        <w:szCs w:val="24"/>
                      </w:rPr>
                    </w:pPr>
                    <w:r w:rsidRPr="00982E37">
                      <w:rPr>
                        <w:b/>
                        <w:color w:val="FFFFFF"/>
                        <w:sz w:val="24"/>
                        <w:szCs w:val="24"/>
                      </w:rPr>
                      <w:t xml:space="preserve">ISSN: 2828-6103        </w:t>
                    </w:r>
                    <w:r>
                      <w:rPr>
                        <w:b/>
                        <w:color w:val="FFFFFF"/>
                        <w:sz w:val="24"/>
                        <w:szCs w:val="24"/>
                      </w:rPr>
                      <w:t xml:space="preserve">  </w:t>
                    </w:r>
                    <w:r w:rsidRPr="00982E37">
                      <w:rPr>
                        <w:b/>
                        <w:color w:val="FFFFFF"/>
                        <w:sz w:val="24"/>
                        <w:szCs w:val="24"/>
                      </w:rPr>
                      <w:t>AMAL:</w:t>
                    </w:r>
                    <w:r w:rsidRPr="00982E37">
                      <w:rPr>
                        <w:b/>
                        <w:color w:val="FFFFFF"/>
                        <w:spacing w:val="1"/>
                        <w:sz w:val="24"/>
                        <w:szCs w:val="24"/>
                      </w:rPr>
                      <w:t xml:space="preserve"> </w:t>
                    </w:r>
                    <w:r>
                      <w:rPr>
                        <w:b/>
                        <w:color w:val="FFFFFF"/>
                        <w:spacing w:val="1"/>
                        <w:sz w:val="24"/>
                        <w:szCs w:val="24"/>
                      </w:rPr>
                      <w:t xml:space="preserve">Jurnal </w:t>
                    </w:r>
                    <w:r w:rsidRPr="00982E37">
                      <w:rPr>
                        <w:b/>
                        <w:color w:val="FFFFFF"/>
                        <w:sz w:val="24"/>
                        <w:szCs w:val="24"/>
                      </w:rPr>
                      <w:t>Ekonomi Syariah</w:t>
                    </w:r>
                  </w:p>
                  <w:p w:rsidR="008E22E6" w:rsidRDefault="008E22E6" w:rsidP="008E22E6">
                    <w:pPr>
                      <w:spacing w:before="10"/>
                      <w:ind w:left="20"/>
                      <w:rPr>
                        <w:b/>
                        <w:sz w:val="20"/>
                      </w:rPr>
                    </w:pPr>
                  </w:p>
                  <w:p w:rsidR="008E22E6" w:rsidRDefault="008E22E6" w:rsidP="008E22E6">
                    <w:pPr>
                      <w:spacing w:before="11"/>
                      <w:ind w:left="20"/>
                      <w:rPr>
                        <w:b/>
                        <w:sz w:val="20"/>
                      </w:rPr>
                    </w:pPr>
                  </w:p>
                  <w:p w:rsidR="001752EA" w:rsidRDefault="001752EA">
                    <w:pPr>
                      <w:spacing w:before="11"/>
                      <w:ind w:left="20"/>
                      <w:rPr>
                        <w:b/>
                        <w:sz w:val="20"/>
                      </w:rPr>
                    </w:pPr>
                  </w:p>
                </w:txbxContent>
              </v:textbox>
              <w10:wrap anchorx="page" anchory="page"/>
            </v:shape>
          </w:pict>
        </mc:Fallback>
      </mc:AlternateContent>
    </w:r>
    <w:r w:rsidR="00011E8C">
      <w:rPr>
        <w:noProof/>
        <w:lang w:val="id-ID" w:eastAsia="id-ID"/>
      </w:rPr>
      <mc:AlternateContent>
        <mc:Choice Requires="wpg">
          <w:drawing>
            <wp:anchor distT="0" distB="0" distL="114300" distR="114300" simplePos="0" relativeHeight="487426560" behindDoc="1" locked="0" layoutInCell="1" allowOverlap="1" wp14:anchorId="2B437381" wp14:editId="55B2EC1C">
              <wp:simplePos x="0" y="0"/>
              <wp:positionH relativeFrom="page">
                <wp:posOffset>1080135</wp:posOffset>
              </wp:positionH>
              <wp:positionV relativeFrom="page">
                <wp:posOffset>449580</wp:posOffset>
              </wp:positionV>
              <wp:extent cx="5401945" cy="3816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381635"/>
                        <a:chOff x="1701" y="708"/>
                        <a:chExt cx="8507" cy="601"/>
                      </a:xfrm>
                    </wpg:grpSpPr>
                    <wps:wsp>
                      <wps:cNvPr id="20" name="Rectangle 11"/>
                      <wps:cNvSpPr>
                        <a:spLocks noChangeArrowheads="1"/>
                      </wps:cNvSpPr>
                      <wps:spPr bwMode="auto">
                        <a:xfrm>
                          <a:off x="1700" y="708"/>
                          <a:ext cx="7091" cy="521"/>
                        </a:xfrm>
                        <a:prstGeom prst="rect">
                          <a:avLst/>
                        </a:prstGeom>
                        <a:solidFill>
                          <a:srgbClr val="E100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0"/>
                      <wps:cNvSpPr>
                        <a:spLocks noChangeArrowheads="1"/>
                      </wps:cNvSpPr>
                      <wps:spPr bwMode="auto">
                        <a:xfrm>
                          <a:off x="8791" y="708"/>
                          <a:ext cx="1416" cy="5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9"/>
                      <wps:cNvSpPr>
                        <a:spLocks noChangeArrowheads="1"/>
                      </wps:cNvSpPr>
                      <wps:spPr bwMode="auto">
                        <a:xfrm>
                          <a:off x="1700" y="1228"/>
                          <a:ext cx="8507" cy="8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85.05pt;margin-top:35.4pt;width:425.35pt;height:30.05pt;z-index:-15889920;mso-position-horizontal-relative:page;mso-position-vertical-relative:page" coordorigin="1701,708" coordsize="850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XIcEA&#10;AADbAAAADwAAAGRycy9kb3ducmV2LnhtbERPTYvCMBC9C/6HMIK3NbUH3a1GEWVZQVBWBT0OzdgW&#10;m0lpYq3+enMQPD7e93TemlI0VLvCsoLhIAJBnFpdcKbgePj9+gbhPLLG0jIpeJCD+azbmWKi7Z3/&#10;qdn7TIQQdgkqyL2vEildmpNBN7AVceAutjboA6wzqWu8h3BTyjiKRtJgwaEhx4qWOaXX/c0oaIfN&#10;ze7+4u0zXVXH+PkzPq9OG6X6vXYxAeGp9R/x273WCuKwPnwJP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wVyHBAAAA2wAAAA8AAAAAAAAAAAAAAAAAmAIAAGRycy9kb3du&#10;cmV2LnhtbFBLBQYAAAAABAAEAPUAAACGAwAAAAA=&#10;" fillcolor="#e1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7eMYA&#10;AADbAAAADwAAAGRycy9kb3ducmV2LnhtbESPS2/CMBCE75X4D9ZW4lac5tBHwCBoVYlLRXmK3lbx&#10;No4Sr0PsQuDX10iVOI5m5hvNaNLZWhyp9aVjBY+DBARx7nTJhYLN+uPhBYQPyBprx6TgTB4m497d&#10;CDPtTryk4yoUIkLYZ6jAhNBkUvrckEU/cA1x9H5cazFE2RZSt3iKcFvLNEmepMWS44LBht4M5dXq&#10;1yr4PlTb6dbUs8+vVzzsF7t3+1xdlOrfd9MhiEBduIX/23OtIE3h+iX+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p7eMYAAADbAAAADwAAAAAAAAAAAAAAAACYAgAAZHJz&#10;L2Rvd25yZXYueG1sUEsFBgAAAAAEAAQA9QAAAIsDAAAAAA==&#10;" fillcolor="#4471c4" stroked="f"/>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B5BC873C"/>
    <w:lvl w:ilvl="0" w:tplc="8B1C34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E761A"/>
    <w:multiLevelType w:val="hybridMultilevel"/>
    <w:tmpl w:val="278CA3C4"/>
    <w:lvl w:ilvl="0" w:tplc="F6248B7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nsid w:val="096C1A9B"/>
    <w:multiLevelType w:val="hybridMultilevel"/>
    <w:tmpl w:val="B8D674AE"/>
    <w:lvl w:ilvl="0" w:tplc="D5EA3252">
      <w:start w:val="1"/>
      <w:numFmt w:val="upperLetter"/>
      <w:lvlText w:val="%1."/>
      <w:lvlJc w:val="left"/>
      <w:pPr>
        <w:ind w:left="524" w:hanging="425"/>
        <w:jc w:val="left"/>
      </w:pPr>
      <w:rPr>
        <w:rFonts w:ascii="Times New Roman" w:eastAsia="Times New Roman" w:hAnsi="Times New Roman" w:cs="Times New Roman" w:hint="default"/>
        <w:b/>
        <w:bCs/>
        <w:spacing w:val="-2"/>
        <w:w w:val="99"/>
        <w:sz w:val="24"/>
        <w:szCs w:val="24"/>
        <w:lang w:eastAsia="en-US" w:bidi="ar-SA"/>
      </w:rPr>
    </w:lvl>
    <w:lvl w:ilvl="1" w:tplc="C8C24D6C">
      <w:start w:val="1"/>
      <w:numFmt w:val="decimal"/>
      <w:lvlText w:val="%2."/>
      <w:lvlJc w:val="left"/>
      <w:pPr>
        <w:ind w:left="524" w:hanging="425"/>
        <w:jc w:val="left"/>
      </w:pPr>
      <w:rPr>
        <w:rFonts w:hint="default"/>
        <w:w w:val="100"/>
        <w:lang w:eastAsia="en-US" w:bidi="ar-SA"/>
      </w:rPr>
    </w:lvl>
    <w:lvl w:ilvl="2" w:tplc="B4001380">
      <w:numFmt w:val="bullet"/>
      <w:lvlText w:val="•"/>
      <w:lvlJc w:val="left"/>
      <w:pPr>
        <w:ind w:left="1432" w:hanging="425"/>
      </w:pPr>
      <w:rPr>
        <w:rFonts w:hint="default"/>
        <w:lang w:eastAsia="en-US" w:bidi="ar-SA"/>
      </w:rPr>
    </w:lvl>
    <w:lvl w:ilvl="3" w:tplc="52C23F80">
      <w:numFmt w:val="bullet"/>
      <w:lvlText w:val="•"/>
      <w:lvlJc w:val="left"/>
      <w:pPr>
        <w:ind w:left="2344" w:hanging="425"/>
      </w:pPr>
      <w:rPr>
        <w:rFonts w:hint="default"/>
        <w:lang w:eastAsia="en-US" w:bidi="ar-SA"/>
      </w:rPr>
    </w:lvl>
    <w:lvl w:ilvl="4" w:tplc="9B42D328">
      <w:numFmt w:val="bullet"/>
      <w:lvlText w:val="•"/>
      <w:lvlJc w:val="left"/>
      <w:pPr>
        <w:ind w:left="3256" w:hanging="425"/>
      </w:pPr>
      <w:rPr>
        <w:rFonts w:hint="default"/>
        <w:lang w:eastAsia="en-US" w:bidi="ar-SA"/>
      </w:rPr>
    </w:lvl>
    <w:lvl w:ilvl="5" w:tplc="5022C262">
      <w:numFmt w:val="bullet"/>
      <w:lvlText w:val="•"/>
      <w:lvlJc w:val="left"/>
      <w:pPr>
        <w:ind w:left="4168" w:hanging="425"/>
      </w:pPr>
      <w:rPr>
        <w:rFonts w:hint="default"/>
        <w:lang w:eastAsia="en-US" w:bidi="ar-SA"/>
      </w:rPr>
    </w:lvl>
    <w:lvl w:ilvl="6" w:tplc="C52A988E">
      <w:numFmt w:val="bullet"/>
      <w:lvlText w:val="•"/>
      <w:lvlJc w:val="left"/>
      <w:pPr>
        <w:ind w:left="5080" w:hanging="425"/>
      </w:pPr>
      <w:rPr>
        <w:rFonts w:hint="default"/>
        <w:lang w:eastAsia="en-US" w:bidi="ar-SA"/>
      </w:rPr>
    </w:lvl>
    <w:lvl w:ilvl="7" w:tplc="F658195C">
      <w:numFmt w:val="bullet"/>
      <w:lvlText w:val="•"/>
      <w:lvlJc w:val="left"/>
      <w:pPr>
        <w:ind w:left="5992" w:hanging="425"/>
      </w:pPr>
      <w:rPr>
        <w:rFonts w:hint="default"/>
        <w:lang w:eastAsia="en-US" w:bidi="ar-SA"/>
      </w:rPr>
    </w:lvl>
    <w:lvl w:ilvl="8" w:tplc="5644D060">
      <w:numFmt w:val="bullet"/>
      <w:lvlText w:val="•"/>
      <w:lvlJc w:val="left"/>
      <w:pPr>
        <w:ind w:left="6904" w:hanging="425"/>
      </w:pPr>
      <w:rPr>
        <w:rFonts w:hint="default"/>
        <w:lang w:eastAsia="en-US" w:bidi="ar-SA"/>
      </w:rPr>
    </w:lvl>
  </w:abstractNum>
  <w:abstractNum w:abstractNumId="3">
    <w:nsid w:val="135C57BC"/>
    <w:multiLevelType w:val="hybridMultilevel"/>
    <w:tmpl w:val="AFC48638"/>
    <w:lvl w:ilvl="0" w:tplc="04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190B5E84"/>
    <w:multiLevelType w:val="hybridMultilevel"/>
    <w:tmpl w:val="72300A6A"/>
    <w:lvl w:ilvl="0" w:tplc="DF6E2B18">
      <w:start w:val="1"/>
      <w:numFmt w:val="lowerLetter"/>
      <w:lvlText w:val="%1."/>
      <w:lvlJc w:val="left"/>
      <w:pPr>
        <w:ind w:left="524" w:hanging="425"/>
        <w:jc w:val="left"/>
      </w:pPr>
      <w:rPr>
        <w:rFonts w:ascii="Times New Roman" w:eastAsia="Times New Roman" w:hAnsi="Times New Roman" w:cs="Times New Roman" w:hint="default"/>
        <w:b/>
        <w:bCs/>
        <w:w w:val="100"/>
        <w:sz w:val="24"/>
        <w:szCs w:val="24"/>
        <w:lang w:eastAsia="en-US" w:bidi="ar-SA"/>
      </w:rPr>
    </w:lvl>
    <w:lvl w:ilvl="1" w:tplc="B7FA9012">
      <w:start w:val="1"/>
      <w:numFmt w:val="decimal"/>
      <w:lvlText w:val="%2."/>
      <w:lvlJc w:val="left"/>
      <w:pPr>
        <w:ind w:left="524" w:hanging="425"/>
        <w:jc w:val="left"/>
      </w:pPr>
      <w:rPr>
        <w:rFonts w:hint="default"/>
        <w:w w:val="100"/>
        <w:lang w:eastAsia="en-US" w:bidi="ar-SA"/>
      </w:rPr>
    </w:lvl>
    <w:lvl w:ilvl="2" w:tplc="A1EC5408">
      <w:numFmt w:val="bullet"/>
      <w:lvlText w:val="•"/>
      <w:lvlJc w:val="left"/>
      <w:pPr>
        <w:ind w:left="2161" w:hanging="425"/>
      </w:pPr>
      <w:rPr>
        <w:rFonts w:hint="default"/>
        <w:lang w:eastAsia="en-US" w:bidi="ar-SA"/>
      </w:rPr>
    </w:lvl>
    <w:lvl w:ilvl="3" w:tplc="1A24550C">
      <w:numFmt w:val="bullet"/>
      <w:lvlText w:val="•"/>
      <w:lvlJc w:val="left"/>
      <w:pPr>
        <w:ind w:left="2982" w:hanging="425"/>
      </w:pPr>
      <w:rPr>
        <w:rFonts w:hint="default"/>
        <w:lang w:eastAsia="en-US" w:bidi="ar-SA"/>
      </w:rPr>
    </w:lvl>
    <w:lvl w:ilvl="4" w:tplc="16F4E350">
      <w:numFmt w:val="bullet"/>
      <w:lvlText w:val="•"/>
      <w:lvlJc w:val="left"/>
      <w:pPr>
        <w:ind w:left="3803" w:hanging="425"/>
      </w:pPr>
      <w:rPr>
        <w:rFonts w:hint="default"/>
        <w:lang w:eastAsia="en-US" w:bidi="ar-SA"/>
      </w:rPr>
    </w:lvl>
    <w:lvl w:ilvl="5" w:tplc="14CC340E">
      <w:numFmt w:val="bullet"/>
      <w:lvlText w:val="•"/>
      <w:lvlJc w:val="left"/>
      <w:pPr>
        <w:ind w:left="4624" w:hanging="425"/>
      </w:pPr>
      <w:rPr>
        <w:rFonts w:hint="default"/>
        <w:lang w:eastAsia="en-US" w:bidi="ar-SA"/>
      </w:rPr>
    </w:lvl>
    <w:lvl w:ilvl="6" w:tplc="74E882C0">
      <w:numFmt w:val="bullet"/>
      <w:lvlText w:val="•"/>
      <w:lvlJc w:val="left"/>
      <w:pPr>
        <w:ind w:left="5444" w:hanging="425"/>
      </w:pPr>
      <w:rPr>
        <w:rFonts w:hint="default"/>
        <w:lang w:eastAsia="en-US" w:bidi="ar-SA"/>
      </w:rPr>
    </w:lvl>
    <w:lvl w:ilvl="7" w:tplc="68481DEA">
      <w:numFmt w:val="bullet"/>
      <w:lvlText w:val="•"/>
      <w:lvlJc w:val="left"/>
      <w:pPr>
        <w:ind w:left="6265" w:hanging="425"/>
      </w:pPr>
      <w:rPr>
        <w:rFonts w:hint="default"/>
        <w:lang w:eastAsia="en-US" w:bidi="ar-SA"/>
      </w:rPr>
    </w:lvl>
    <w:lvl w:ilvl="8" w:tplc="F7529480">
      <w:numFmt w:val="bullet"/>
      <w:lvlText w:val="•"/>
      <w:lvlJc w:val="left"/>
      <w:pPr>
        <w:ind w:left="7086" w:hanging="425"/>
      </w:pPr>
      <w:rPr>
        <w:rFonts w:hint="default"/>
        <w:lang w:eastAsia="en-US" w:bidi="ar-SA"/>
      </w:rPr>
    </w:lvl>
  </w:abstractNum>
  <w:abstractNum w:abstractNumId="5">
    <w:nsid w:val="1B11052C"/>
    <w:multiLevelType w:val="hybridMultilevel"/>
    <w:tmpl w:val="34921DF2"/>
    <w:lvl w:ilvl="0" w:tplc="379CAE3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803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28E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EC6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C4CB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61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A93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EBA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A52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647E15"/>
    <w:multiLevelType w:val="hybridMultilevel"/>
    <w:tmpl w:val="4CA612D6"/>
    <w:lvl w:ilvl="0" w:tplc="1B60A68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F354EB9"/>
    <w:multiLevelType w:val="multilevel"/>
    <w:tmpl w:val="8984078C"/>
    <w:lvl w:ilvl="0">
      <w:start w:val="2"/>
      <w:numFmt w:val="lowerLetter"/>
      <w:lvlText w:val="%1"/>
      <w:lvlJc w:val="left"/>
      <w:pPr>
        <w:ind w:left="472" w:hanging="372"/>
        <w:jc w:val="left"/>
      </w:pPr>
      <w:rPr>
        <w:rFonts w:hint="default"/>
        <w:lang w:eastAsia="en-US" w:bidi="ar-SA"/>
      </w:rPr>
    </w:lvl>
    <w:lvl w:ilvl="1">
      <w:start w:val="1"/>
      <w:numFmt w:val="decimal"/>
      <w:lvlText w:val="%1.%2"/>
      <w:lvlJc w:val="left"/>
      <w:pPr>
        <w:ind w:left="472" w:hanging="372"/>
        <w:jc w:val="left"/>
      </w:pPr>
      <w:rPr>
        <w:rFonts w:ascii="Times New Roman" w:eastAsia="Times New Roman" w:hAnsi="Times New Roman" w:cs="Times New Roman" w:hint="default"/>
        <w:b/>
        <w:bCs/>
        <w:spacing w:val="-2"/>
        <w:w w:val="99"/>
        <w:sz w:val="24"/>
        <w:szCs w:val="24"/>
        <w:lang w:eastAsia="en-US" w:bidi="ar-SA"/>
      </w:rPr>
    </w:lvl>
    <w:lvl w:ilvl="2">
      <w:numFmt w:val="bullet"/>
      <w:lvlText w:val="•"/>
      <w:lvlJc w:val="left"/>
      <w:pPr>
        <w:ind w:left="2129" w:hanging="372"/>
      </w:pPr>
      <w:rPr>
        <w:rFonts w:hint="default"/>
        <w:lang w:eastAsia="en-US" w:bidi="ar-SA"/>
      </w:rPr>
    </w:lvl>
    <w:lvl w:ilvl="3">
      <w:numFmt w:val="bullet"/>
      <w:lvlText w:val="•"/>
      <w:lvlJc w:val="left"/>
      <w:pPr>
        <w:ind w:left="2954" w:hanging="372"/>
      </w:pPr>
      <w:rPr>
        <w:rFonts w:hint="default"/>
        <w:lang w:eastAsia="en-US" w:bidi="ar-SA"/>
      </w:rPr>
    </w:lvl>
    <w:lvl w:ilvl="4">
      <w:numFmt w:val="bullet"/>
      <w:lvlText w:val="•"/>
      <w:lvlJc w:val="left"/>
      <w:pPr>
        <w:ind w:left="3779" w:hanging="372"/>
      </w:pPr>
      <w:rPr>
        <w:rFonts w:hint="default"/>
        <w:lang w:eastAsia="en-US" w:bidi="ar-SA"/>
      </w:rPr>
    </w:lvl>
    <w:lvl w:ilvl="5">
      <w:numFmt w:val="bullet"/>
      <w:lvlText w:val="•"/>
      <w:lvlJc w:val="left"/>
      <w:pPr>
        <w:ind w:left="4604" w:hanging="372"/>
      </w:pPr>
      <w:rPr>
        <w:rFonts w:hint="default"/>
        <w:lang w:eastAsia="en-US" w:bidi="ar-SA"/>
      </w:rPr>
    </w:lvl>
    <w:lvl w:ilvl="6">
      <w:numFmt w:val="bullet"/>
      <w:lvlText w:val="•"/>
      <w:lvlJc w:val="left"/>
      <w:pPr>
        <w:ind w:left="5428" w:hanging="372"/>
      </w:pPr>
      <w:rPr>
        <w:rFonts w:hint="default"/>
        <w:lang w:eastAsia="en-US" w:bidi="ar-SA"/>
      </w:rPr>
    </w:lvl>
    <w:lvl w:ilvl="7">
      <w:numFmt w:val="bullet"/>
      <w:lvlText w:val="•"/>
      <w:lvlJc w:val="left"/>
      <w:pPr>
        <w:ind w:left="6253" w:hanging="372"/>
      </w:pPr>
      <w:rPr>
        <w:rFonts w:hint="default"/>
        <w:lang w:eastAsia="en-US" w:bidi="ar-SA"/>
      </w:rPr>
    </w:lvl>
    <w:lvl w:ilvl="8">
      <w:numFmt w:val="bullet"/>
      <w:lvlText w:val="•"/>
      <w:lvlJc w:val="left"/>
      <w:pPr>
        <w:ind w:left="7078" w:hanging="372"/>
      </w:pPr>
      <w:rPr>
        <w:rFonts w:hint="default"/>
        <w:lang w:eastAsia="en-US" w:bidi="ar-SA"/>
      </w:rPr>
    </w:lvl>
  </w:abstractNum>
  <w:abstractNum w:abstractNumId="8">
    <w:nsid w:val="33502F2A"/>
    <w:multiLevelType w:val="hybridMultilevel"/>
    <w:tmpl w:val="16DA26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nsid w:val="4C99533C"/>
    <w:multiLevelType w:val="hybridMultilevel"/>
    <w:tmpl w:val="3FB67BAA"/>
    <w:lvl w:ilvl="0" w:tplc="211CB3C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64C78"/>
    <w:multiLevelType w:val="hybridMultilevel"/>
    <w:tmpl w:val="F28C6EC0"/>
    <w:lvl w:ilvl="0" w:tplc="2820AD90">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C50040"/>
    <w:multiLevelType w:val="hybridMultilevel"/>
    <w:tmpl w:val="91085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4FF6"/>
    <w:multiLevelType w:val="hybridMultilevel"/>
    <w:tmpl w:val="ADE6CF5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70F40577"/>
    <w:multiLevelType w:val="hybridMultilevel"/>
    <w:tmpl w:val="BE14869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4">
    <w:nsid w:val="7BEF456A"/>
    <w:multiLevelType w:val="hybridMultilevel"/>
    <w:tmpl w:val="D820F0D8"/>
    <w:lvl w:ilvl="0" w:tplc="4E44D6AA">
      <w:start w:val="1"/>
      <w:numFmt w:val="decimal"/>
      <w:lvlText w:val="%1."/>
      <w:lvlJc w:val="left"/>
      <w:pPr>
        <w:ind w:left="720" w:hanging="360"/>
      </w:pPr>
      <w:rPr>
        <w:rFonts w:asciiTheme="majorHAnsi" w:hAnsiTheme="majorHAnsi" w:cstheme="majorBidi"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7F193754"/>
    <w:multiLevelType w:val="hybridMultilevel"/>
    <w:tmpl w:val="2756974A"/>
    <w:lvl w:ilvl="0" w:tplc="DDD61872">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4"/>
  </w:num>
  <w:num w:numId="2">
    <w:abstractNumId w:val="7"/>
  </w:num>
  <w:num w:numId="3">
    <w:abstractNumId w:val="2"/>
  </w:num>
  <w:num w:numId="4">
    <w:abstractNumId w:val="10"/>
  </w:num>
  <w:num w:numId="5">
    <w:abstractNumId w:val="9"/>
  </w:num>
  <w:num w:numId="6">
    <w:abstractNumId w:val="1"/>
  </w:num>
  <w:num w:numId="7">
    <w:abstractNumId w:val="13"/>
  </w:num>
  <w:num w:numId="8">
    <w:abstractNumId w:val="0"/>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5"/>
  </w:num>
  <w:num w:numId="13">
    <w:abstractNumId w:val="15"/>
  </w:num>
  <w:num w:numId="14">
    <w:abstractNumId w:val="12"/>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752EA"/>
    <w:rsid w:val="00011E8C"/>
    <w:rsid w:val="000721D2"/>
    <w:rsid w:val="00093C6E"/>
    <w:rsid w:val="000F7C70"/>
    <w:rsid w:val="00135068"/>
    <w:rsid w:val="001752EA"/>
    <w:rsid w:val="00193647"/>
    <w:rsid w:val="001F4439"/>
    <w:rsid w:val="0024505A"/>
    <w:rsid w:val="002468AA"/>
    <w:rsid w:val="002841BB"/>
    <w:rsid w:val="002963DC"/>
    <w:rsid w:val="002B6645"/>
    <w:rsid w:val="002C232C"/>
    <w:rsid w:val="002E1C77"/>
    <w:rsid w:val="003637E0"/>
    <w:rsid w:val="0037471A"/>
    <w:rsid w:val="003905A4"/>
    <w:rsid w:val="00395DAE"/>
    <w:rsid w:val="003B1DED"/>
    <w:rsid w:val="003B62DC"/>
    <w:rsid w:val="003C2F54"/>
    <w:rsid w:val="003C444D"/>
    <w:rsid w:val="003D3692"/>
    <w:rsid w:val="00485E87"/>
    <w:rsid w:val="004C3D22"/>
    <w:rsid w:val="00547F6E"/>
    <w:rsid w:val="00561F29"/>
    <w:rsid w:val="00582325"/>
    <w:rsid w:val="005907DD"/>
    <w:rsid w:val="005C5D98"/>
    <w:rsid w:val="005E6D44"/>
    <w:rsid w:val="006A520B"/>
    <w:rsid w:val="006B53BE"/>
    <w:rsid w:val="006D319F"/>
    <w:rsid w:val="00743F54"/>
    <w:rsid w:val="007770F4"/>
    <w:rsid w:val="00786561"/>
    <w:rsid w:val="007E340F"/>
    <w:rsid w:val="00815672"/>
    <w:rsid w:val="00830E4F"/>
    <w:rsid w:val="008A2015"/>
    <w:rsid w:val="008E22E6"/>
    <w:rsid w:val="00975E05"/>
    <w:rsid w:val="00986DF1"/>
    <w:rsid w:val="00994B19"/>
    <w:rsid w:val="00A30E6A"/>
    <w:rsid w:val="00A4779F"/>
    <w:rsid w:val="00A709D8"/>
    <w:rsid w:val="00AB1629"/>
    <w:rsid w:val="00AF3BF2"/>
    <w:rsid w:val="00AF7E12"/>
    <w:rsid w:val="00B02995"/>
    <w:rsid w:val="00B06FEE"/>
    <w:rsid w:val="00B25B95"/>
    <w:rsid w:val="00B55133"/>
    <w:rsid w:val="00B651BD"/>
    <w:rsid w:val="00B8059F"/>
    <w:rsid w:val="00B81C06"/>
    <w:rsid w:val="00B928FD"/>
    <w:rsid w:val="00BC709B"/>
    <w:rsid w:val="00BD5502"/>
    <w:rsid w:val="00C00891"/>
    <w:rsid w:val="00C41867"/>
    <w:rsid w:val="00C53CAE"/>
    <w:rsid w:val="00C8729E"/>
    <w:rsid w:val="00CF6AAF"/>
    <w:rsid w:val="00D1698E"/>
    <w:rsid w:val="00D17C74"/>
    <w:rsid w:val="00D437B3"/>
    <w:rsid w:val="00D7059C"/>
    <w:rsid w:val="00D75052"/>
    <w:rsid w:val="00D8382D"/>
    <w:rsid w:val="00D87620"/>
    <w:rsid w:val="00DD2E9E"/>
    <w:rsid w:val="00F25BC9"/>
    <w:rsid w:val="00F671FD"/>
    <w:rsid w:val="00F813A5"/>
    <w:rsid w:val="00F8444C"/>
    <w:rsid w:val="00FA30B1"/>
    <w:rsid w:val="00FC1BB4"/>
    <w:rsid w:val="00FF3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link w:val="Heading2Char"/>
    <w:uiPriority w:val="9"/>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F4439"/>
    <w:rPr>
      <w:rFonts w:ascii="Times New Roman" w:eastAsia="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4" w:hanging="433"/>
      <w:outlineLvl w:val="0"/>
    </w:pPr>
    <w:rPr>
      <w:b/>
      <w:bCs/>
      <w:sz w:val="24"/>
      <w:szCs w:val="24"/>
    </w:rPr>
  </w:style>
  <w:style w:type="paragraph" w:styleId="Heading2">
    <w:name w:val="heading 2"/>
    <w:basedOn w:val="Normal"/>
    <w:link w:val="Heading2Char"/>
    <w:uiPriority w:val="9"/>
    <w:qFormat/>
    <w:pPr>
      <w:ind w:left="472" w:hanging="37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524" w:hanging="425"/>
    </w:pPr>
  </w:style>
  <w:style w:type="paragraph" w:customStyle="1" w:styleId="TableParagraph">
    <w:name w:val="Table Paragraph"/>
    <w:basedOn w:val="Normal"/>
    <w:uiPriority w:val="1"/>
    <w:qFormat/>
  </w:style>
  <w:style w:type="paragraph" w:styleId="FootnoteText">
    <w:name w:val="footnote text"/>
    <w:aliases w:val="Char"/>
    <w:basedOn w:val="Normal"/>
    <w:link w:val="FootnoteTextChar"/>
    <w:uiPriority w:val="99"/>
    <w:rsid w:val="00135068"/>
    <w:pPr>
      <w:widowControl/>
      <w:autoSpaceDE/>
      <w:autoSpaceDN/>
      <w:jc w:val="right"/>
    </w:pPr>
    <w:rPr>
      <w:sz w:val="20"/>
      <w:szCs w:val="20"/>
    </w:rPr>
  </w:style>
  <w:style w:type="character" w:customStyle="1" w:styleId="FootnoteTextChar">
    <w:name w:val="Footnote Text Char"/>
    <w:aliases w:val="Char Char"/>
    <w:basedOn w:val="DefaultParagraphFont"/>
    <w:link w:val="FootnoteText"/>
    <w:uiPriority w:val="99"/>
    <w:rsid w:val="00135068"/>
    <w:rPr>
      <w:rFonts w:ascii="Times New Roman" w:eastAsia="Times New Roman" w:hAnsi="Times New Roman" w:cs="Times New Roman"/>
      <w:sz w:val="20"/>
      <w:szCs w:val="20"/>
    </w:rPr>
  </w:style>
  <w:style w:type="paragraph" w:customStyle="1" w:styleId="Text">
    <w:name w:val="Text"/>
    <w:basedOn w:val="Normal"/>
    <w:rsid w:val="00D8382D"/>
    <w:pPr>
      <w:spacing w:line="252" w:lineRule="auto"/>
      <w:ind w:firstLine="202"/>
      <w:jc w:val="both"/>
    </w:pPr>
    <w:rPr>
      <w:sz w:val="20"/>
      <w:szCs w:val="20"/>
    </w:rPr>
  </w:style>
  <w:style w:type="character" w:styleId="FootnoteReference">
    <w:name w:val="footnote reference"/>
    <w:uiPriority w:val="99"/>
    <w:semiHidden/>
    <w:rsid w:val="00B25B95"/>
    <w:rPr>
      <w:vertAlign w:val="superscript"/>
    </w:rPr>
  </w:style>
  <w:style w:type="character" w:styleId="Hyperlink">
    <w:name w:val="Hyperlink"/>
    <w:basedOn w:val="DefaultParagraphFont"/>
    <w:uiPriority w:val="99"/>
    <w:unhideWhenUsed/>
    <w:rsid w:val="00F671FD"/>
    <w:rPr>
      <w:color w:val="0000FF" w:themeColor="hyperlink"/>
      <w:u w:val="single"/>
    </w:rPr>
  </w:style>
  <w:style w:type="paragraph" w:styleId="Header">
    <w:name w:val="header"/>
    <w:basedOn w:val="Normal"/>
    <w:link w:val="HeaderChar"/>
    <w:uiPriority w:val="99"/>
    <w:unhideWhenUsed/>
    <w:rsid w:val="00FA30B1"/>
    <w:pPr>
      <w:tabs>
        <w:tab w:val="center" w:pos="4680"/>
        <w:tab w:val="right" w:pos="9360"/>
      </w:tabs>
    </w:pPr>
  </w:style>
  <w:style w:type="character" w:customStyle="1" w:styleId="HeaderChar">
    <w:name w:val="Header Char"/>
    <w:basedOn w:val="DefaultParagraphFont"/>
    <w:link w:val="Header"/>
    <w:uiPriority w:val="99"/>
    <w:rsid w:val="00FA30B1"/>
    <w:rPr>
      <w:rFonts w:ascii="Times New Roman" w:eastAsia="Times New Roman" w:hAnsi="Times New Roman" w:cs="Times New Roman"/>
    </w:rPr>
  </w:style>
  <w:style w:type="paragraph" w:styleId="Footer">
    <w:name w:val="footer"/>
    <w:basedOn w:val="Normal"/>
    <w:link w:val="FooterChar"/>
    <w:uiPriority w:val="99"/>
    <w:unhideWhenUsed/>
    <w:rsid w:val="00FA30B1"/>
    <w:pPr>
      <w:tabs>
        <w:tab w:val="center" w:pos="4680"/>
        <w:tab w:val="right" w:pos="9360"/>
      </w:tabs>
    </w:pPr>
  </w:style>
  <w:style w:type="character" w:customStyle="1" w:styleId="FooterChar">
    <w:name w:val="Footer Char"/>
    <w:basedOn w:val="DefaultParagraphFont"/>
    <w:link w:val="Footer"/>
    <w:uiPriority w:val="99"/>
    <w:rsid w:val="00FA30B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F4439"/>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5771">
      <w:bodyDiv w:val="1"/>
      <w:marLeft w:val="0"/>
      <w:marRight w:val="0"/>
      <w:marTop w:val="0"/>
      <w:marBottom w:val="0"/>
      <w:divBdr>
        <w:top w:val="none" w:sz="0" w:space="0" w:color="auto"/>
        <w:left w:val="none" w:sz="0" w:space="0" w:color="auto"/>
        <w:bottom w:val="none" w:sz="0" w:space="0" w:color="auto"/>
        <w:right w:val="none" w:sz="0" w:space="0" w:color="auto"/>
      </w:divBdr>
    </w:div>
    <w:div w:id="231428049">
      <w:bodyDiv w:val="1"/>
      <w:marLeft w:val="0"/>
      <w:marRight w:val="0"/>
      <w:marTop w:val="0"/>
      <w:marBottom w:val="0"/>
      <w:divBdr>
        <w:top w:val="none" w:sz="0" w:space="0" w:color="auto"/>
        <w:left w:val="none" w:sz="0" w:space="0" w:color="auto"/>
        <w:bottom w:val="none" w:sz="0" w:space="0" w:color="auto"/>
        <w:right w:val="none" w:sz="0" w:space="0" w:color="auto"/>
      </w:divBdr>
    </w:div>
    <w:div w:id="238057954">
      <w:bodyDiv w:val="1"/>
      <w:marLeft w:val="0"/>
      <w:marRight w:val="0"/>
      <w:marTop w:val="0"/>
      <w:marBottom w:val="0"/>
      <w:divBdr>
        <w:top w:val="none" w:sz="0" w:space="0" w:color="auto"/>
        <w:left w:val="none" w:sz="0" w:space="0" w:color="auto"/>
        <w:bottom w:val="none" w:sz="0" w:space="0" w:color="auto"/>
        <w:right w:val="none" w:sz="0" w:space="0" w:color="auto"/>
      </w:divBdr>
    </w:div>
    <w:div w:id="367142112">
      <w:bodyDiv w:val="1"/>
      <w:marLeft w:val="0"/>
      <w:marRight w:val="0"/>
      <w:marTop w:val="0"/>
      <w:marBottom w:val="0"/>
      <w:divBdr>
        <w:top w:val="none" w:sz="0" w:space="0" w:color="auto"/>
        <w:left w:val="none" w:sz="0" w:space="0" w:color="auto"/>
        <w:bottom w:val="none" w:sz="0" w:space="0" w:color="auto"/>
        <w:right w:val="none" w:sz="0" w:space="0" w:color="auto"/>
      </w:divBdr>
    </w:div>
    <w:div w:id="494540983">
      <w:bodyDiv w:val="1"/>
      <w:marLeft w:val="0"/>
      <w:marRight w:val="0"/>
      <w:marTop w:val="0"/>
      <w:marBottom w:val="0"/>
      <w:divBdr>
        <w:top w:val="none" w:sz="0" w:space="0" w:color="auto"/>
        <w:left w:val="none" w:sz="0" w:space="0" w:color="auto"/>
        <w:bottom w:val="none" w:sz="0" w:space="0" w:color="auto"/>
        <w:right w:val="none" w:sz="0" w:space="0" w:color="auto"/>
      </w:divBdr>
    </w:div>
    <w:div w:id="697390165">
      <w:bodyDiv w:val="1"/>
      <w:marLeft w:val="0"/>
      <w:marRight w:val="0"/>
      <w:marTop w:val="0"/>
      <w:marBottom w:val="0"/>
      <w:divBdr>
        <w:top w:val="none" w:sz="0" w:space="0" w:color="auto"/>
        <w:left w:val="none" w:sz="0" w:space="0" w:color="auto"/>
        <w:bottom w:val="none" w:sz="0" w:space="0" w:color="auto"/>
        <w:right w:val="none" w:sz="0" w:space="0" w:color="auto"/>
      </w:divBdr>
    </w:div>
    <w:div w:id="704210202">
      <w:bodyDiv w:val="1"/>
      <w:marLeft w:val="0"/>
      <w:marRight w:val="0"/>
      <w:marTop w:val="0"/>
      <w:marBottom w:val="0"/>
      <w:divBdr>
        <w:top w:val="none" w:sz="0" w:space="0" w:color="auto"/>
        <w:left w:val="none" w:sz="0" w:space="0" w:color="auto"/>
        <w:bottom w:val="none" w:sz="0" w:space="0" w:color="auto"/>
        <w:right w:val="none" w:sz="0" w:space="0" w:color="auto"/>
      </w:divBdr>
    </w:div>
    <w:div w:id="759722406">
      <w:bodyDiv w:val="1"/>
      <w:marLeft w:val="0"/>
      <w:marRight w:val="0"/>
      <w:marTop w:val="0"/>
      <w:marBottom w:val="0"/>
      <w:divBdr>
        <w:top w:val="none" w:sz="0" w:space="0" w:color="auto"/>
        <w:left w:val="none" w:sz="0" w:space="0" w:color="auto"/>
        <w:bottom w:val="none" w:sz="0" w:space="0" w:color="auto"/>
        <w:right w:val="none" w:sz="0" w:space="0" w:color="auto"/>
      </w:divBdr>
    </w:div>
    <w:div w:id="839928878">
      <w:bodyDiv w:val="1"/>
      <w:marLeft w:val="0"/>
      <w:marRight w:val="0"/>
      <w:marTop w:val="0"/>
      <w:marBottom w:val="0"/>
      <w:divBdr>
        <w:top w:val="none" w:sz="0" w:space="0" w:color="auto"/>
        <w:left w:val="none" w:sz="0" w:space="0" w:color="auto"/>
        <w:bottom w:val="none" w:sz="0" w:space="0" w:color="auto"/>
        <w:right w:val="none" w:sz="0" w:space="0" w:color="auto"/>
      </w:divBdr>
    </w:div>
    <w:div w:id="929581094">
      <w:bodyDiv w:val="1"/>
      <w:marLeft w:val="0"/>
      <w:marRight w:val="0"/>
      <w:marTop w:val="0"/>
      <w:marBottom w:val="0"/>
      <w:divBdr>
        <w:top w:val="none" w:sz="0" w:space="0" w:color="auto"/>
        <w:left w:val="none" w:sz="0" w:space="0" w:color="auto"/>
        <w:bottom w:val="none" w:sz="0" w:space="0" w:color="auto"/>
        <w:right w:val="none" w:sz="0" w:space="0" w:color="auto"/>
      </w:divBdr>
    </w:div>
    <w:div w:id="954754971">
      <w:bodyDiv w:val="1"/>
      <w:marLeft w:val="0"/>
      <w:marRight w:val="0"/>
      <w:marTop w:val="0"/>
      <w:marBottom w:val="0"/>
      <w:divBdr>
        <w:top w:val="none" w:sz="0" w:space="0" w:color="auto"/>
        <w:left w:val="none" w:sz="0" w:space="0" w:color="auto"/>
        <w:bottom w:val="none" w:sz="0" w:space="0" w:color="auto"/>
        <w:right w:val="none" w:sz="0" w:space="0" w:color="auto"/>
      </w:divBdr>
    </w:div>
    <w:div w:id="1029331555">
      <w:bodyDiv w:val="1"/>
      <w:marLeft w:val="0"/>
      <w:marRight w:val="0"/>
      <w:marTop w:val="0"/>
      <w:marBottom w:val="0"/>
      <w:divBdr>
        <w:top w:val="none" w:sz="0" w:space="0" w:color="auto"/>
        <w:left w:val="none" w:sz="0" w:space="0" w:color="auto"/>
        <w:bottom w:val="none" w:sz="0" w:space="0" w:color="auto"/>
        <w:right w:val="none" w:sz="0" w:space="0" w:color="auto"/>
      </w:divBdr>
    </w:div>
    <w:div w:id="1123380385">
      <w:bodyDiv w:val="1"/>
      <w:marLeft w:val="0"/>
      <w:marRight w:val="0"/>
      <w:marTop w:val="0"/>
      <w:marBottom w:val="0"/>
      <w:divBdr>
        <w:top w:val="none" w:sz="0" w:space="0" w:color="auto"/>
        <w:left w:val="none" w:sz="0" w:space="0" w:color="auto"/>
        <w:bottom w:val="none" w:sz="0" w:space="0" w:color="auto"/>
        <w:right w:val="none" w:sz="0" w:space="0" w:color="auto"/>
      </w:divBdr>
    </w:div>
    <w:div w:id="1307198524">
      <w:bodyDiv w:val="1"/>
      <w:marLeft w:val="0"/>
      <w:marRight w:val="0"/>
      <w:marTop w:val="0"/>
      <w:marBottom w:val="0"/>
      <w:divBdr>
        <w:top w:val="none" w:sz="0" w:space="0" w:color="auto"/>
        <w:left w:val="none" w:sz="0" w:space="0" w:color="auto"/>
        <w:bottom w:val="none" w:sz="0" w:space="0" w:color="auto"/>
        <w:right w:val="none" w:sz="0" w:space="0" w:color="auto"/>
      </w:divBdr>
    </w:div>
    <w:div w:id="1729525902">
      <w:bodyDiv w:val="1"/>
      <w:marLeft w:val="0"/>
      <w:marRight w:val="0"/>
      <w:marTop w:val="0"/>
      <w:marBottom w:val="0"/>
      <w:divBdr>
        <w:top w:val="none" w:sz="0" w:space="0" w:color="auto"/>
        <w:left w:val="none" w:sz="0" w:space="0" w:color="auto"/>
        <w:bottom w:val="none" w:sz="0" w:space="0" w:color="auto"/>
        <w:right w:val="none" w:sz="0" w:space="0" w:color="auto"/>
      </w:divBdr>
    </w:div>
    <w:div w:id="2054769183">
      <w:bodyDiv w:val="1"/>
      <w:marLeft w:val="0"/>
      <w:marRight w:val="0"/>
      <w:marTop w:val="0"/>
      <w:marBottom w:val="0"/>
      <w:divBdr>
        <w:top w:val="none" w:sz="0" w:space="0" w:color="auto"/>
        <w:left w:val="none" w:sz="0" w:space="0" w:color="auto"/>
        <w:bottom w:val="none" w:sz="0" w:space="0" w:color="auto"/>
        <w:right w:val="none" w:sz="0" w:space="0" w:color="auto"/>
      </w:divBdr>
    </w:div>
    <w:div w:id="209081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hammadmunim639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BBDBB-6DC3-4A3F-9DF2-294902A6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11570</Words>
  <Characters>65953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77369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6</cp:revision>
  <dcterms:created xsi:type="dcterms:W3CDTF">2024-12-01T04:05:00Z</dcterms:created>
  <dcterms:modified xsi:type="dcterms:W3CDTF">2024-12-02T05:22:00Z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2023-05-31T00:00:00Z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http://www.zotero.org/styles/apa</vt:lpwstr>
  </property>
  <property fmtid="{D5CDD505-2E9C-101B-9397-08002B2CF9AE}" pid="26" name="Mendeley Document_1">
    <vt:lpwstr>True</vt:lpwstr>
  </property>
  <property fmtid="{D5CDD505-2E9C-101B-9397-08002B2CF9AE}" pid="27" name="Mendeley Unique User Id_1">
    <vt:lpwstr>b1528692-8523-383e-a616-608c65719dc7</vt:lpwstr>
  </property>
</Properties>
</file>