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96" w:rsidRDefault="00F65C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KESALAHAN BERBAHASA BIDANG SINTAKSIS PADA TAJUK SURAT KABAR </w:t>
      </w:r>
      <w:r>
        <w:rPr>
          <w:rFonts w:ascii="Times New Roman" w:hAnsi="Times New Roman" w:cs="Times New Roman"/>
          <w:b/>
          <w:i/>
          <w:sz w:val="24"/>
          <w:szCs w:val="24"/>
        </w:rPr>
        <w:t>SOLO POS</w:t>
      </w:r>
      <w:r>
        <w:rPr>
          <w:rFonts w:ascii="Times New Roman" w:hAnsi="Times New Roman" w:cs="Times New Roman"/>
          <w:b/>
          <w:sz w:val="24"/>
          <w:szCs w:val="24"/>
        </w:rPr>
        <w:t xml:space="preserve"> 3-9 APRIL 2021</w:t>
      </w:r>
    </w:p>
    <w:p w:rsidR="004E3796" w:rsidRDefault="00F65C3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ANALYSIS OF LANGUAGE ERRORS IN THE SYNTACTIC FIELD IN THE HEADER OF THE NEWSPAPER SOLO POS 3-9 APRIL 2021</w:t>
      </w:r>
    </w:p>
    <w:p w:rsidR="004E3796" w:rsidRDefault="00F65C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Devita Setiaatip, Elvin Rahmawati Mahmudah, Kasiyati</w:t>
      </w:r>
    </w:p>
    <w:p w:rsidR="004E3796" w:rsidRDefault="003D534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Islam Negeri Raden</w:t>
      </w:r>
      <w:r w:rsidR="00F65C31">
        <w:rPr>
          <w:rFonts w:ascii="Times New Roman" w:hAnsi="Times New Roman" w:cs="Times New Roman"/>
          <w:b/>
          <w:sz w:val="24"/>
          <w:szCs w:val="24"/>
        </w:rPr>
        <w:t xml:space="preserve"> </w:t>
      </w:r>
      <w:r>
        <w:rPr>
          <w:rFonts w:ascii="Times New Roman" w:hAnsi="Times New Roman" w:cs="Times New Roman"/>
          <w:b/>
          <w:sz w:val="24"/>
          <w:szCs w:val="24"/>
        </w:rPr>
        <w:t xml:space="preserve">Mas Said </w:t>
      </w:r>
      <w:r w:rsidR="00F65C31">
        <w:rPr>
          <w:rFonts w:ascii="Times New Roman" w:hAnsi="Times New Roman" w:cs="Times New Roman"/>
          <w:b/>
          <w:sz w:val="24"/>
          <w:szCs w:val="24"/>
        </w:rPr>
        <w:t>Surakarta</w:t>
      </w:r>
    </w:p>
    <w:p w:rsidR="004E3796" w:rsidRDefault="005135EB">
      <w:pPr>
        <w:spacing w:after="0" w:line="360" w:lineRule="auto"/>
        <w:jc w:val="center"/>
        <w:rPr>
          <w:rFonts w:ascii="Times New Roman" w:hAnsi="Times New Roman" w:cs="Times New Roman"/>
          <w:b/>
          <w:sz w:val="24"/>
          <w:szCs w:val="24"/>
        </w:rPr>
      </w:pPr>
      <w:hyperlink r:id="rId8" w:tooltip="Klik untuk melihat di Google Maps" w:history="1">
        <w:r w:rsidR="003D534D">
          <w:rPr>
            <w:rStyle w:val="Hyperlink"/>
            <w:rFonts w:ascii="Times New Roman" w:hAnsi="Times New Roman" w:cs="Times New Roman"/>
            <w:color w:val="auto"/>
            <w:sz w:val="24"/>
            <w:szCs w:val="24"/>
            <w:u w:val="none"/>
          </w:rPr>
          <w:t>Jalan</w:t>
        </w:r>
        <w:r w:rsidR="00F65C31">
          <w:rPr>
            <w:rStyle w:val="Hyperlink"/>
            <w:rFonts w:ascii="Times New Roman" w:hAnsi="Times New Roman" w:cs="Times New Roman"/>
            <w:color w:val="auto"/>
            <w:sz w:val="24"/>
            <w:szCs w:val="24"/>
            <w:u w:val="none"/>
          </w:rPr>
          <w:t xml:space="preserve"> Pandawa, Pucangan, Kartasura, Sukoharjo, Jawa Tengah, Indonesia</w:t>
        </w:r>
      </w:hyperlink>
    </w:p>
    <w:p w:rsidR="004E3796" w:rsidRDefault="00F65C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elvinrahma86@gmail.com</w:t>
      </w:r>
    </w:p>
    <w:p w:rsidR="004E3796" w:rsidRDefault="004E3796">
      <w:pPr>
        <w:spacing w:after="0" w:line="360" w:lineRule="auto"/>
        <w:jc w:val="center"/>
        <w:rPr>
          <w:rFonts w:ascii="Times New Roman" w:hAnsi="Times New Roman" w:cs="Times New Roman"/>
          <w:b/>
          <w:i/>
          <w:sz w:val="24"/>
          <w:szCs w:val="24"/>
        </w:rPr>
      </w:pPr>
    </w:p>
    <w:p w:rsidR="004E3796" w:rsidRDefault="00F65C31">
      <w:pPr>
        <w:spacing w:after="0" w:line="360" w:lineRule="auto"/>
        <w:jc w:val="center"/>
        <w:rPr>
          <w:rFonts w:ascii="Times New Roman" w:hAnsi="Times New Roman" w:cs="Times New Roman"/>
          <w:b/>
          <w:i/>
          <w:sz w:val="24"/>
          <w:szCs w:val="24"/>
          <w:lang w:val="id-ID"/>
        </w:rPr>
      </w:pPr>
      <w:r>
        <w:rPr>
          <w:rFonts w:ascii="Times New Roman" w:hAnsi="Times New Roman" w:cs="Times New Roman"/>
          <w:b/>
          <w:i/>
          <w:sz w:val="24"/>
          <w:szCs w:val="24"/>
        </w:rPr>
        <w:t>Abstract</w:t>
      </w:r>
    </w:p>
    <w:p w:rsidR="004E3796" w:rsidRDefault="00F65C31">
      <w:pPr>
        <w:pStyle w:val="NoSpacing"/>
        <w:jc w:val="both"/>
        <w:rPr>
          <w:rFonts w:asciiTheme="majorBidi" w:hAnsiTheme="majorBidi" w:cstheme="majorBidi"/>
          <w:i/>
          <w:iCs/>
          <w:sz w:val="20"/>
          <w:szCs w:val="20"/>
          <w:lang w:val="id-ID"/>
        </w:rPr>
      </w:pPr>
      <w:r>
        <w:rPr>
          <w:rFonts w:asciiTheme="majorBidi" w:hAnsiTheme="majorBidi" w:cstheme="majorBidi"/>
          <w:i/>
          <w:iCs/>
          <w:sz w:val="20"/>
          <w:szCs w:val="20"/>
          <w:lang w:val="id-ID"/>
        </w:rPr>
        <w:t xml:space="preserve">This study discusses language errors in the syntactic field in the Solo Pos newspaper headline 3-9 April 2021 edition. This study aims to describe the language errors in the syntactic field in the Solo Pos newspaper headline. The method used in this research is a qualitative method with reading and note-taking techniques. In the headline of the newspaper Solo Pos, edition 3-9 April 2021, there are 11 inefficient sentences, 7 inconsistent sentences, and 6 inaccurate sentences. Then there are 2 errors in sentences that are not predicated and the use of foreign terms is 4. This occurs because the author does not master good and correct Indonesian rules, especially in the field of syntax. </w:t>
      </w:r>
    </w:p>
    <w:p w:rsidR="004E3796" w:rsidRDefault="004E3796">
      <w:pPr>
        <w:spacing w:after="0" w:line="360" w:lineRule="auto"/>
        <w:jc w:val="both"/>
        <w:rPr>
          <w:rFonts w:ascii="Times New Roman" w:hAnsi="Times New Roman" w:cs="Times New Roman"/>
          <w:b/>
          <w:i/>
          <w:sz w:val="24"/>
          <w:szCs w:val="24"/>
          <w:lang w:val="id-ID"/>
        </w:rPr>
      </w:pPr>
    </w:p>
    <w:p w:rsidR="004E3796" w:rsidRDefault="00F65C31">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Keywords</w:t>
      </w:r>
      <w:proofErr w:type="gramStart"/>
      <w:r>
        <w:rPr>
          <w:rFonts w:ascii="Times New Roman" w:hAnsi="Times New Roman" w:cs="Times New Roman"/>
          <w:b/>
          <w:i/>
          <w:sz w:val="24"/>
          <w:szCs w:val="24"/>
        </w:rPr>
        <w:t>:</w:t>
      </w:r>
      <w:r>
        <w:rPr>
          <w:rFonts w:ascii="Times New Roman" w:hAnsi="Times New Roman" w:cs="Times New Roman"/>
          <w:i/>
          <w:sz w:val="24"/>
          <w:szCs w:val="24"/>
        </w:rPr>
        <w:t>language</w:t>
      </w:r>
      <w:proofErr w:type="gramEnd"/>
      <w:r>
        <w:rPr>
          <w:rFonts w:ascii="Times New Roman" w:hAnsi="Times New Roman" w:cs="Times New Roman"/>
          <w:i/>
          <w:sz w:val="24"/>
          <w:szCs w:val="24"/>
        </w:rPr>
        <w:t xml:space="preserve"> errors, syntax, newspapers, headers</w:t>
      </w:r>
    </w:p>
    <w:p w:rsidR="004E3796" w:rsidRDefault="004E3796">
      <w:pPr>
        <w:spacing w:after="0" w:line="360" w:lineRule="auto"/>
        <w:jc w:val="center"/>
        <w:rPr>
          <w:rFonts w:ascii="Times New Roman" w:hAnsi="Times New Roman" w:cs="Times New Roman"/>
          <w:b/>
          <w:sz w:val="24"/>
          <w:szCs w:val="24"/>
        </w:rPr>
      </w:pPr>
    </w:p>
    <w:p w:rsidR="004E3796" w:rsidRDefault="00F65C31">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Abstrak</w:t>
      </w:r>
    </w:p>
    <w:p w:rsidR="004E3796" w:rsidRDefault="00F65C31">
      <w:pPr>
        <w:pStyle w:val="NoSpacing"/>
        <w:jc w:val="both"/>
        <w:rPr>
          <w:rFonts w:asciiTheme="majorBidi" w:eastAsia="SimSun" w:hAnsiTheme="majorBidi" w:cstheme="majorBidi"/>
          <w:i/>
          <w:iCs/>
          <w:color w:val="000000"/>
          <w:lang w:val="id-ID" w:eastAsia="zh-CN"/>
        </w:rPr>
      </w:pPr>
      <w:r>
        <w:rPr>
          <w:rFonts w:asciiTheme="majorBidi" w:hAnsiTheme="majorBidi" w:cstheme="majorBidi"/>
          <w:i/>
          <w:iCs/>
          <w:lang w:val="id-ID"/>
        </w:rPr>
        <w:t xml:space="preserve">Penelitian ini membahas mengenai kesalahan berbahasa </w:t>
      </w:r>
      <w:r>
        <w:rPr>
          <w:rFonts w:asciiTheme="majorBidi" w:hAnsiTheme="majorBidi" w:cstheme="majorBidi"/>
          <w:i/>
          <w:iCs/>
        </w:rPr>
        <w:t>di</w:t>
      </w:r>
      <w:r>
        <w:rPr>
          <w:rFonts w:asciiTheme="majorBidi" w:hAnsiTheme="majorBidi" w:cstheme="majorBidi"/>
          <w:i/>
          <w:iCs/>
          <w:lang w:val="id-ID"/>
        </w:rPr>
        <w:t xml:space="preserve">bidang sintaksis </w:t>
      </w:r>
      <w:r>
        <w:rPr>
          <w:rFonts w:asciiTheme="majorBidi" w:hAnsiTheme="majorBidi" w:cstheme="majorBidi"/>
          <w:i/>
          <w:iCs/>
        </w:rPr>
        <w:t xml:space="preserve"> yang terdapat pada</w:t>
      </w:r>
      <w:r>
        <w:rPr>
          <w:rFonts w:asciiTheme="majorBidi" w:hAnsiTheme="majorBidi" w:cstheme="majorBidi"/>
          <w:i/>
          <w:iCs/>
          <w:lang w:val="id-ID"/>
        </w:rPr>
        <w:t xml:space="preserve"> tajuk surat kabar Solo Pos edisi 3-9 April 2021. Penelitian ini bertujuan </w:t>
      </w:r>
      <w:r>
        <w:rPr>
          <w:rFonts w:asciiTheme="majorBidi" w:hAnsiTheme="majorBidi" w:cstheme="majorBidi"/>
          <w:i/>
          <w:iCs/>
        </w:rPr>
        <w:t xml:space="preserve">untuk menguraikan beberapa kesalahan berbahasa bidang sintaksis yang ada pada tajuk surat kabar Solo Pos. </w:t>
      </w:r>
      <w:r>
        <w:rPr>
          <w:rFonts w:asciiTheme="majorBidi" w:hAnsiTheme="majorBidi" w:cstheme="majorBidi"/>
          <w:i/>
          <w:iCs/>
          <w:lang w:val="id-ID"/>
        </w:rPr>
        <w:t xml:space="preserve">Metode </w:t>
      </w:r>
      <w:r>
        <w:rPr>
          <w:rFonts w:asciiTheme="majorBidi" w:hAnsiTheme="majorBidi" w:cstheme="majorBidi"/>
          <w:i/>
          <w:iCs/>
        </w:rPr>
        <w:t xml:space="preserve">penelitian  ini menggunakan </w:t>
      </w:r>
      <w:r>
        <w:rPr>
          <w:rFonts w:asciiTheme="majorBidi" w:hAnsiTheme="majorBidi" w:cstheme="majorBidi"/>
          <w:i/>
          <w:iCs/>
          <w:lang w:val="id-ID"/>
        </w:rPr>
        <w:t>metode kualitaif dengan teknik</w:t>
      </w:r>
      <w:r>
        <w:rPr>
          <w:rFonts w:asciiTheme="majorBidi" w:hAnsiTheme="majorBidi" w:cstheme="majorBidi"/>
          <w:i/>
          <w:iCs/>
        </w:rPr>
        <w:t xml:space="preserve"> </w:t>
      </w:r>
      <w:r>
        <w:rPr>
          <w:rFonts w:asciiTheme="majorBidi" w:hAnsiTheme="majorBidi" w:cstheme="majorBidi"/>
          <w:i/>
          <w:iCs/>
          <w:lang w:val="id-ID"/>
        </w:rPr>
        <w:t xml:space="preserve"> </w:t>
      </w:r>
      <w:r>
        <w:rPr>
          <w:rFonts w:asciiTheme="majorBidi" w:hAnsiTheme="majorBidi" w:cstheme="majorBidi"/>
          <w:i/>
          <w:iCs/>
        </w:rPr>
        <w:t>mem</w:t>
      </w:r>
      <w:r>
        <w:rPr>
          <w:rFonts w:asciiTheme="majorBidi" w:hAnsiTheme="majorBidi" w:cstheme="majorBidi"/>
          <w:i/>
          <w:iCs/>
          <w:lang w:val="id-ID"/>
        </w:rPr>
        <w:t xml:space="preserve">baca dan catat. </w:t>
      </w:r>
      <w:r>
        <w:rPr>
          <w:rFonts w:asciiTheme="majorBidi" w:eastAsia="SimSun" w:hAnsiTheme="majorBidi" w:cstheme="majorBidi"/>
          <w:i/>
          <w:iCs/>
          <w:color w:val="000000"/>
          <w:lang w:val="id-ID" w:eastAsia="zh-CN"/>
        </w:rPr>
        <w:t>Pada tajuk surat kabar Solo Pos edisi 3-9 April 2021 terdapat 11 kesalahan kalimat tidak hemat, 7 kalimat tidak padu, dan 6 kalimat tidak cermat. Kemudian kesalahan kalimat tidak berpredikat ada 2 dan penggunaan istilah asing ada 4. Hal ini terjadi karena penulis kurang me</w:t>
      </w:r>
      <w:r>
        <w:rPr>
          <w:rFonts w:asciiTheme="majorBidi" w:eastAsia="SimSun" w:hAnsiTheme="majorBidi" w:cstheme="majorBidi"/>
          <w:i/>
          <w:iCs/>
          <w:color w:val="000000"/>
          <w:lang w:eastAsia="zh-CN"/>
        </w:rPr>
        <w:t xml:space="preserve">mahami </w:t>
      </w:r>
      <w:r>
        <w:rPr>
          <w:rFonts w:asciiTheme="majorBidi" w:eastAsia="SimSun" w:hAnsiTheme="majorBidi" w:cstheme="majorBidi"/>
          <w:i/>
          <w:iCs/>
          <w:color w:val="000000"/>
          <w:lang w:val="id-ID" w:eastAsia="zh-CN"/>
        </w:rPr>
        <w:t>kaidah</w:t>
      </w:r>
      <w:r>
        <w:rPr>
          <w:rFonts w:asciiTheme="majorBidi" w:eastAsia="SimSun" w:hAnsiTheme="majorBidi" w:cstheme="majorBidi"/>
          <w:i/>
          <w:iCs/>
          <w:color w:val="000000"/>
          <w:lang w:eastAsia="zh-CN"/>
        </w:rPr>
        <w:t xml:space="preserve">-kaidah </w:t>
      </w:r>
      <w:r>
        <w:rPr>
          <w:rFonts w:asciiTheme="majorBidi" w:eastAsia="SimSun" w:hAnsiTheme="majorBidi" w:cstheme="majorBidi"/>
          <w:i/>
          <w:iCs/>
          <w:color w:val="000000"/>
          <w:lang w:val="id-ID" w:eastAsia="zh-CN"/>
        </w:rPr>
        <w:t xml:space="preserve">bahasa Indonesia </w:t>
      </w:r>
      <w:r>
        <w:rPr>
          <w:rFonts w:asciiTheme="majorBidi" w:eastAsia="SimSun" w:hAnsiTheme="majorBidi" w:cstheme="majorBidi"/>
          <w:i/>
          <w:iCs/>
          <w:color w:val="000000"/>
          <w:lang w:eastAsia="zh-CN"/>
        </w:rPr>
        <w:t xml:space="preserve">dengan </w:t>
      </w:r>
      <w:r>
        <w:rPr>
          <w:rFonts w:asciiTheme="majorBidi" w:eastAsia="SimSun" w:hAnsiTheme="majorBidi" w:cstheme="majorBidi"/>
          <w:i/>
          <w:iCs/>
          <w:color w:val="000000"/>
          <w:lang w:val="id-ID" w:eastAsia="zh-CN"/>
        </w:rPr>
        <w:t xml:space="preserve">benar terutama di bidang sintaksis. </w:t>
      </w:r>
    </w:p>
    <w:p w:rsidR="004E3796" w:rsidRDefault="004E3796">
      <w:pPr>
        <w:spacing w:after="0" w:line="360" w:lineRule="auto"/>
        <w:jc w:val="both"/>
        <w:rPr>
          <w:rFonts w:ascii="Times New Roman" w:hAnsi="Times New Roman" w:cs="Times New Roman"/>
          <w:bCs/>
          <w:lang w:val="id-ID"/>
        </w:rPr>
      </w:pPr>
    </w:p>
    <w:p w:rsidR="004E3796" w:rsidRDefault="00F65C31">
      <w:pPr>
        <w:spacing w:after="0" w:line="360" w:lineRule="auto"/>
        <w:jc w:val="both"/>
        <w:rPr>
          <w:rFonts w:ascii="Times New Roman" w:hAnsi="Times New Roman" w:cs="Times New Roman"/>
          <w:b/>
        </w:rPr>
      </w:pPr>
      <w:r>
        <w:rPr>
          <w:rFonts w:ascii="Times New Roman" w:hAnsi="Times New Roman" w:cs="Times New Roman"/>
          <w:b/>
          <w:sz w:val="24"/>
          <w:szCs w:val="24"/>
        </w:rPr>
        <w:t xml:space="preserve">Kata kunci: </w:t>
      </w:r>
      <w:r>
        <w:rPr>
          <w:rFonts w:ascii="Times New Roman" w:hAnsi="Times New Roman" w:cs="Times New Roman"/>
        </w:rPr>
        <w:t>kesalahan berbahasa, sintaksis, surat kabar, tajuk</w:t>
      </w:r>
    </w:p>
    <w:p w:rsidR="004E3796" w:rsidRDefault="004E3796">
      <w:pPr>
        <w:spacing w:after="0" w:line="360" w:lineRule="auto"/>
        <w:jc w:val="both"/>
        <w:rPr>
          <w:rFonts w:ascii="Times New Roman" w:hAnsi="Times New Roman" w:cs="Times New Roman"/>
          <w:b/>
          <w:sz w:val="24"/>
          <w:szCs w:val="24"/>
        </w:rPr>
      </w:pPr>
    </w:p>
    <w:p w:rsidR="004E3796" w:rsidRDefault="004E3796">
      <w:pPr>
        <w:spacing w:after="0" w:line="360" w:lineRule="auto"/>
        <w:jc w:val="both"/>
        <w:rPr>
          <w:rFonts w:ascii="Times New Roman" w:hAnsi="Times New Roman" w:cs="Times New Roman"/>
          <w:b/>
          <w:sz w:val="24"/>
          <w:szCs w:val="24"/>
        </w:rPr>
        <w:sectPr w:rsidR="004E3796">
          <w:pgSz w:w="12240" w:h="15840"/>
          <w:pgMar w:top="1440" w:right="1440" w:bottom="1440" w:left="1440" w:header="720" w:footer="720" w:gutter="0"/>
          <w:cols w:space="720"/>
          <w:docGrid w:linePitch="360"/>
        </w:sectPr>
      </w:pPr>
    </w:p>
    <w:p w:rsidR="004E3796" w:rsidRDefault="00F65C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4E3796" w:rsidRDefault="00F65C3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Bahasa merupakan sistem lambang yang berupa bunyi, serta memiliki sifat arbitrer, dan dapat digunakan oleh masyarakat tutur untuk melakukan bekerja sama, berkomunikasi, dan mengindentifikasi </w:t>
      </w:r>
      <w:r>
        <w:rPr>
          <w:rFonts w:ascii="Times New Roman" w:hAnsi="Times New Roman" w:cs="Times New Roman"/>
          <w:sz w:val="24"/>
          <w:szCs w:val="24"/>
        </w:rPr>
        <w:lastRenderedPageBreak/>
        <w:t>diri</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"Chaer", "given" : "Abdul dan Leoni Agustina", "non-dropping-particle" : "", "parse-names" : false, "suffix" : "" } ], "edition" : "2", "id" : "ITEM-1", "issued" : { "date-parts" : [ [ "2010" ] ] }, "number-of-pages" : "1", "publisher" : "Rineka Cipta", "publisher-place" : "Jakarta", "title" : "Tata Bahasa Praktis Bahasa Indonesia", "type" : "book" }, "uris" : [ "http://www.mendeley.com/documents/?uuid=a7980e7a-3a6c-4d69-8607-c8b0ea62507d", "http://www.mendeley.com/documents/?uuid=ca7f78a9-3290-4a33-8841-ce661b01c827" ] } ], "mendeley" : { "formattedCitation" : "(Chaer, 2010)", "manualFormatting" : "(Chaer, 2010:1)", "plainTextFormattedCitation" : "(Chaer, 2010)", "previouslyFormattedCitation" : "(Chaer, 2010)"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(Chaer, 2010:1)</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Bahasa bisa disebut bagaian dari suatu media komunikasi yang memegang peranan penting dalam suatu kehidupan. Oleh karena itu, berbahasa dapat mengemukakan berbagai pendapat secara bebas. Dengan berbahasa kita dapat </w:t>
      </w:r>
      <w:r>
        <w:rPr>
          <w:rFonts w:ascii="Times New Roman" w:hAnsi="Times New Roman" w:cs="Times New Roman"/>
          <w:sz w:val="24"/>
          <w:szCs w:val="24"/>
        </w:rPr>
        <w:lastRenderedPageBreak/>
        <w:t xml:space="preserve">memahami serta dipahami oleh orang lain. Sesuai pernyataan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"Putrayasa", "given" : "Ida Bagus", "non-dropping-particle" : "", "parse-names" : false, "suffix" : "" } ], "id" : "ITEM-1", "issued" : { "date-parts" : [ [ "2007" ] ] }, "number-of-pages" : "1", "publisher" : "Refika Aditama", "publisher-place" : "Bandung", "title" : "Analisis Kalimat: Fungsi, Kategori, dan Peran", "type" : "book" }, "uris" : [ "http://www.mendeley.com/documents/?uuid=086b37b5-fa0e-48a0-9201-58cefb51d332", "http://www.mendeley.com/documents/?uuid=6f119a88-96ab-4aff-acd6-ce01598842ea" ] } ], "mendeley" : { "formattedCitation" : "(Putrayasa, 2007)", "manualFormatting" : "(Putrayasa, 2007:1)", "plainTextFormattedCitation" : "(Putrayasa, 2007)", "previouslyFormattedCitation" : "(Putrayasa, 2007)"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(Putrayasa, 2007:1)</w:t>
      </w:r>
      <w:r>
        <w:rPr>
          <w:rFonts w:ascii="Times New Roman" w:hAnsi="Times New Roman" w:cs="Times New Roman"/>
          <w:sz w:val="24"/>
          <w:szCs w:val="24"/>
        </w:rPr>
        <w:fldChar w:fldCharType="end"/>
      </w:r>
      <w:r>
        <w:rPr>
          <w:rFonts w:ascii="Times New Roman" w:hAnsi="Times New Roman" w:cs="Times New Roman"/>
          <w:sz w:val="24"/>
          <w:szCs w:val="24"/>
        </w:rPr>
        <w:t xml:space="preserve"> juga menyatakan hal yang sama bahwa bahasa bisa dikatakan sebagai media  komunikasi yang digunakan oleh semua masyarakat sesuai pemakai bahasanya. </w:t>
      </w:r>
    </w:p>
    <w:p w:rsidR="004E3796" w:rsidRDefault="00F65C3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sarana komunikasi tertulis yang biasanya dipakai oleh masyarakat yaitu berupa surat kabar. Surat kabar </w:t>
      </w:r>
      <w:proofErr w:type="gramStart"/>
      <w:r>
        <w:rPr>
          <w:rFonts w:ascii="Times New Roman" w:hAnsi="Times New Roman" w:cs="Times New Roman"/>
          <w:sz w:val="24"/>
          <w:szCs w:val="24"/>
        </w:rPr>
        <w:t>berperan  penting</w:t>
      </w:r>
      <w:proofErr w:type="gramEnd"/>
      <w:r>
        <w:rPr>
          <w:rFonts w:ascii="Times New Roman" w:hAnsi="Times New Roman" w:cs="Times New Roman"/>
          <w:sz w:val="24"/>
          <w:szCs w:val="24"/>
        </w:rPr>
        <w:t xml:space="preserve"> dalam masa pertumbuhan dan perkembangan masyarakat untuk memperoleh bahasa. Surat kabar, seseorang dapat menyampaikan berbagai informasi, ragam pendidikan, kegiatan, hiburan, atau informasi lainnya. Dengan kata lain, surat kabar memiliki tujuan yaitu menyampaikan berbagai informasi kepada masyarakat pembaca dan disebarkan secara luas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"10.20527/jbsp.v7i2.4429", "ISSN" : "2089-0117", "abstract" : "Analisis Kesalahan Penggunaan Kalimat Bahasa Indonesia dalam penulisan Tajuk di Surat Kabar.Penelitian ini bertujuan untuk mendeskripsikan penggunaan kalimat yang tidak sesuai dengan cirikalimat efektif seperti kesepadanan, keparalelan, kehematan, kecermatan, kepaduan, dan kelogisan.Metode penelitian yang digunakan adalah metode kualitatif dengan teknik dokumentasi. Objek ataudata penelitian diambil dari sejumlah tajuk\u2014tiga puluh satu buah tajuk yang terbit dari Oktober 2013hingga Maret 2014\u2014yang dimuat surat kabar Banjarmasin Post. Hasil analisis kalimat yang dimuatdalam tajuk ini ditemukan (1) ketidaksepadanan seperti penempatan kata depan di depan subjek,kalimat tanpa subjek, subjek di dalam anak kalimat, konjungsi yang di depan predikat, kesalahanpenggunaan konjungsi intrakalimat dalam kalimat tunggal, penggunaan konjungsi antarkalimat tidaktepat, penghilangan unsur konjungsi korelatif, dan penggunaan konjungsi ganda. (2) ketidakparalelan,(3) ketidakhematan seperti penggunaan kata bersinonim, kata mubazir atau kalimat yang bertele-tele,(4) ketidakcermatan pilihan kata, struktur, ejaan termasuk tanda baca, (5) ketidakpaduan, dan (6)ketidaklogisan kalimat.Kata-kata kunci: analisis kesalahan, kalimat bahasa Indonesia, tajuk", "author" : [ { "dropping-particle" : "", "family" : "Murni", "given" : "Hj. Diana", "non-dropping-particle" : "", "parse-names" : false, "suffix" : "" } ], "container-title" : "JURNAL BAHASA, SASTRA DAN PEMBELAJARANNYA", "id" : "ITEM-1", "issue" : "2", "issued" : { "date-parts" : [ [ "2018", "1" ] ] }, "page" : "301", "publisher" : "Center for Journal Management and Publication, Lambung Mangkurat University", "title" : "Analisis Kesalahan Penggunaan Kalimat Bahasa Indonesia Dalam Penulisan Tajuk Di Surat Kabar Banjarmasin Post (The Error Analysis Of The Using Of Indonesian Language Sentences In The Writing Of Editorials On Banjarmasin Post Newspaper)", "type" : "article-journal", "volume" : "7" }, "uris" : [ "http://www.mendeley.com/documents/?uuid=b40643fc-1f26-3243-aafc-21fe1934f249", "http://www.mendeley.com/documents/?uuid=0155b66f-09a4-4898-b734-f52ca1426124" ] } ], "mendeley" : { "formattedCitation" : "(Murni, 2018b)", "manualFormatting" : "(Murni, 2018)", "plainTextFormattedCitation" : "(Murni, 2018b)", "previouslyFormattedCitation" : "(Murni, 2018b)"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(Murni, 2018)</w:t>
      </w:r>
      <w:r>
        <w:rPr>
          <w:rFonts w:ascii="Times New Roman" w:hAnsi="Times New Roman" w:cs="Times New Roman"/>
          <w:sz w:val="24"/>
          <w:szCs w:val="24"/>
        </w:rPr>
        <w:fldChar w:fldCharType="end"/>
      </w:r>
      <w:r>
        <w:rPr>
          <w:rFonts w:ascii="Times New Roman" w:hAnsi="Times New Roman" w:cs="Times New Roman"/>
          <w:sz w:val="24"/>
          <w:szCs w:val="24"/>
        </w:rPr>
        <w:t>.</w:t>
      </w:r>
    </w:p>
    <w:p w:rsidR="004E3796" w:rsidRDefault="00F65C3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Surat kabar tidak hanya dijadikan sebagai ilmu komunikasi ataupun untuk memperoleh informas.Tetapi surat kabar bisa dijadikan sebagai bahan kajian kebahasaan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"Badara", "given" : "Aris", "non-dropping-particle" : "", "parse-names" : false, "suffix" : "" } ], "id" : "ITEM-1", "issued" : { "date-parts" : [ [ "2013" ] ] }, "number-of-pages" : "2", "publisher" : "Kencana", "publisher-place" : "Jakarta", "title" : "Analisis Wacana Teori, Metode dan Penerapannya pada Wacana Media", "type" : "book" }, "uris" : [ "http://www.mendeley.com/documents/?uuid=5851227e-ad63-4cec-8415-6e89726055ca", "http://www.mendeley.com/documents/?uuid=38a6ae4a-0c81-4cf7-b4ad-56a3bcee1641" ] } ], "mendeley" : { "formattedCitation" : "(Badara, 2013)", "manualFormatting" : "(Badara, 2013:2)", "plainTextFormattedCitation" : "(Badara, 2013)", "previouslyFormattedCitation" : "(Badara, 2013)"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(Badara, 2013:2)</w:t>
      </w:r>
      <w:r>
        <w:rPr>
          <w:rFonts w:ascii="Times New Roman" w:hAnsi="Times New Roman" w:cs="Times New Roman"/>
          <w:sz w:val="24"/>
          <w:szCs w:val="24"/>
        </w:rPr>
        <w:fldChar w:fldCharType="end"/>
      </w:r>
      <w:r>
        <w:rPr>
          <w:rFonts w:ascii="Times New Roman" w:hAnsi="Times New Roman" w:cs="Times New Roman"/>
          <w:sz w:val="24"/>
          <w:szCs w:val="24"/>
        </w:rPr>
        <w:t xml:space="preserve">. Jenis tulisan yang sering kita baca dari surat kabar yaitu Tajuk Rencana. Tajuk Rencana adalah artikel inti dalam sebuah surat kabar yang menyampaikan suatu informasi atau masalah secara aktual, menegaskan suatu </w:t>
      </w:r>
      <w:r w:rsidR="003D534D">
        <w:rPr>
          <w:rFonts w:ascii="Times New Roman" w:hAnsi="Times New Roman" w:cs="Times New Roman"/>
          <w:sz w:val="24"/>
          <w:szCs w:val="24"/>
        </w:rPr>
        <w:t>masalah, membahas opini redaksi</w:t>
      </w:r>
      <w:r>
        <w:rPr>
          <w:rFonts w:ascii="Times New Roman" w:hAnsi="Times New Roman" w:cs="Times New Roman"/>
          <w:sz w:val="24"/>
          <w:szCs w:val="24"/>
        </w:rPr>
        <w:t xml:space="preserve">, memberikan masukan atau saran untuk megatasi suatu </w:t>
      </w:r>
      <w:r>
        <w:rPr>
          <w:rFonts w:ascii="Times New Roman" w:hAnsi="Times New Roman" w:cs="Times New Roman"/>
          <w:sz w:val="24"/>
          <w:szCs w:val="24"/>
        </w:rPr>
        <w:lastRenderedPageBreak/>
        <w:t xml:space="preserve">masalah. Tajuk rencana dijadikan sebagai objek penelitian karena dari keseluruhan bagian surat kabar yang menggunakan bahasa yang paling formal yaitu pada bagian tajuk rencana dibandingkan dengan bagian lainnya. Bahasa formal pasti terikat dengan aturan-aturan atau norma-norma kebahasaan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"10.20527/jbsp.v7i2.4429", "ISSN" : "2089-0117", "abstract" : "Analisis Kesalahan Penggunaan Kalimat Bahasa Indonesia dalam penulisan Tajuk di Surat Kabar.Penelitian ini bertujuan untuk mendeskripsikan penggunaan kalimat yang tidak sesuai dengan cirikalimat efektif seperti kesepadanan, keparalelan, kehematan, kecermatan, kepaduan, dan kelogisan.Metode penelitian yang digunakan adalah metode kualitatif dengan teknik dokumentasi. Objek ataudata penelitian diambil dari sejumlah tajuk\u2014tiga puluh satu buah tajuk yang terbit dari Oktober 2013hingga Maret 2014\u2014yang dimuat surat kabar Banjarmasin Post. Hasil analisis kalimat yang dimuatdalam tajuk ini ditemukan (1) ketidaksepadanan seperti penempatan kata depan di depan subjek,kalimat tanpa subjek, subjek di dalam anak kalimat, konjungsi yang di depan predikat, kesalahanpenggunaan konjungsi intrakalimat dalam kalimat tunggal, penggunaan konjungsi antarkalimat tidaktepat, penghilangan unsur konjungsi korelatif, dan penggunaan konjungsi ganda. (2) ketidakparalelan,(3) ketidakhematan seperti penggunaan kata bersinonim, kata mubazir atau kalimat yang bertele-tele,(4) ketidakcermatan pilihan kata, struktur, ejaan termasuk tanda baca, (5) ketidakpaduan, dan (6)ketidaklogisan kalimat.Kata-kata kunci: analisis kesalahan, kalimat bahasa Indonesia, tajuk", "author" : [ { "dropping-particle" : "", "family" : "Murni", "given" : "Hj. Diana", "non-dropping-particle" : "", "parse-names" : false, "suffix" : "" } ], "container-title" : "JURNAL BAHASA, SASTRA DAN PEMBELAJARANNYA", "id" : "ITEM-1", "issue" : "2", "issued" : { "date-parts" : [ [ "2018", "1" ] ] }, "page" : "301", "publisher" : "Center for Journal Management and Publication, Lambung Mangkurat University", "title" : "Analisis Kesalahan Penggunaan Kalimat Bahasa Indonesia Dalam Penulisan Tajuk Di Surat Kabar Banjarmasin Post (The Error Analysis Of The Using Of Indonesian Language Sentences In The Writing Of Editorials On Banjarmasin Post Newspaper)", "type" : "article-journal", "volume" : "7" }, "uris" : [ "http://www.mendeley.com/documents/?uuid=0155b66f-09a4-4898-b734-f52ca1426124", "http://www.mendeley.com/documents/?uuid=b40643fc-1f26-3243-aafc-21fe1934f249" ] } ], "mendeley" : { "formattedCitation" : "(Murni, 2018b)", "manualFormatting" : "(Murni, 2018)", "plainTextFormattedCitation" : "(Murni, 2018b)", "previouslyFormattedCitation" : "(Murni, 2018b)"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(Murni, 2018)</w:t>
      </w:r>
      <w:r>
        <w:rPr>
          <w:rFonts w:ascii="Times New Roman" w:hAnsi="Times New Roman" w:cs="Times New Roman"/>
          <w:sz w:val="24"/>
          <w:szCs w:val="24"/>
        </w:rPr>
        <w:fldChar w:fldCharType="end"/>
      </w:r>
      <w:r>
        <w:rPr>
          <w:rFonts w:ascii="Times New Roman" w:hAnsi="Times New Roman" w:cs="Times New Roman"/>
          <w:sz w:val="24"/>
          <w:szCs w:val="24"/>
        </w:rPr>
        <w:t>.</w:t>
      </w:r>
    </w:p>
    <w:p w:rsidR="004E3796" w:rsidRDefault="00F65C3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Kebahasaan suatu bahasa memiliki suatu kaidah. Salah satunya dalam penulisan sebuah tajuk. Penulis media bertanggung jawab atas pendidikan masyarakat dalam berbahasa. Pernyataan tersebut sependapat dengan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"Sarwoko", "given" : "Tri Adi", "non-dropping-particle" : "", "parse-names" : false, "suffix" : "" } ], "id" : "ITEM-1", "issued" : { "date-parts" : [ [ "2007" ] ] }, "number-of-pages" : "9", "publisher" : "CV Andi", "publisher-place" : "Yogyakarta", "title" : "Inilah Bahasa Indonesia Jurnalistik", "type" : "book" }, "uris" : [ "http://www.mendeley.com/documents/?uuid=19d2b5eb-48b9-410f-a04b-59a69611baf4", "http://www.mendeley.com/documents/?uuid=e217a251-d07b-4a2a-9c40-af1cdb35264e" ] } ], "mendeley" : { "formattedCitation" : "(Sarwoko, 2007)", "manualFormatting" : "(Sarwoko, 2007:13)", "plainTextFormattedCitation" : "(Sarwoko, 2007)", "previouslyFormattedCitation" : "(Sarwoko, 2007)"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(Sarwoko, 2007:13)</w:t>
      </w:r>
      <w:r>
        <w:rPr>
          <w:rFonts w:ascii="Times New Roman" w:hAnsi="Times New Roman" w:cs="Times New Roman"/>
          <w:sz w:val="24"/>
          <w:szCs w:val="24"/>
        </w:rPr>
        <w:fldChar w:fldCharType="end"/>
      </w:r>
      <w:r>
        <w:rPr>
          <w:rFonts w:ascii="Times New Roman" w:hAnsi="Times New Roman" w:cs="Times New Roman"/>
          <w:sz w:val="24"/>
          <w:szCs w:val="24"/>
        </w:rPr>
        <w:t xml:space="preserve"> bahwa media massa tidak hanya membahas tentang  dunia informasi, tetapi juga membahas dunia bahasa. Hal ini membuktikan bahwa memiliki berbagai jenis jurnalistik terutama dibagian rubrik tajuk. Oleh karena itu dalam penulisan bahasa tidak lepas dari aturan atau ketentuan bahasa. Bahwa pendapat terkait dengan bahasa jurnalistik atau bahasa tajuk dapat dijabarkan dari segi kesalahanan berbahasa misalnya di bidang sintaksis.</w:t>
      </w:r>
    </w:p>
    <w:p w:rsidR="004E3796" w:rsidRDefault="00F65C3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Kesalahan berbahasa di bidang sintaksis adalah suatu bentuk kesalahan berbahasa yang terbagi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menjadi dua bidang yaitu kalimat dan frasa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"Setyawati", "given" : "Nanik", "non-dropping-particle" : "", "parse-names" : false, "suffix" : "" } ], "id" : "ITEM-1", "issued" : { "date-parts" : [ [ "2010" ] ] }, "number-of-pages" : "75-102", "publisher" : "Yuma Pustaka", "publisher-place" : "Surakarta", "title" : "Analisis Kesalahan Berbahasa Indonesia: teori dan praktik", "type" : "book" }, "uris" : [ "http://www.mendeley.com/documents/?uuid=af0851e5-ff9a-4a61-9fb6-a2bf10a153a6" ] } ], "mendeley" : { "formattedCitation" : "(Setyawati, 2010)", "manualFormatting" : "(Setyawati, 2010:75-102)", "plainTextFormattedCitation" : "(Setyawati, 2010)", "previouslyFormattedCitation" : "(Setyawati, 2010)"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(Setyawati, 2010</w:t>
      </w:r>
      <w:r>
        <w:rPr>
          <w:rFonts w:ascii="Times New Roman" w:hAnsi="Times New Roman" w:cs="Times New Roman"/>
          <w:sz w:val="24"/>
          <w:szCs w:val="24"/>
          <w:lang w:val="id-ID"/>
        </w:rPr>
        <w:t>:75-102</w:t>
      </w:r>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Menurut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"Ramlan", "given" : "", "non-dropping-particle" : "", "parse-names" : false, "suffix" : "" } ], "id" : "ITEM-1", "issued" : { "date-parts" : [ [ "1987" ] ] }, "number-of-pages" : "138", "publisher" : "UP. Karyono", "publisher-place" : "Yogyakarta", "title" : "Sintaksis", "type" : "book" }, "uris" : [ "http://www.mendeley.com/documents/?uuid=45e3f7ba-d01d-4499-be67-0998f473f958" ] } ], "mendeley" : { "formattedCitation" : "(Ramlan, 1987)", "manualFormatting" : "(Ramlan, 1987:151)", "plainTextFormattedCitation" : "(Ramlan, 1987)", "previouslyFormattedCitation" : "(Ramlan, 1987)"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(Ramlan, 1987:151)</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frasa adalah bagian gramatikal yang memilik dua kata atau lebih yang tidak</w:t>
      </w:r>
      <w:r>
        <w:rPr>
          <w:rFonts w:ascii="Times New Roman" w:hAnsi="Times New Roman" w:cs="Times New Roman"/>
          <w:sz w:val="24"/>
          <w:szCs w:val="24"/>
          <w:lang w:val="id-ID"/>
        </w:rPr>
        <w:t xml:space="preserve"> </w:t>
      </w:r>
      <w:r>
        <w:rPr>
          <w:rFonts w:ascii="Times New Roman" w:hAnsi="Times New Roman" w:cs="Times New Roman"/>
          <w:sz w:val="24"/>
          <w:szCs w:val="24"/>
        </w:rPr>
        <w:t>melampau</w:t>
      </w:r>
      <w:r>
        <w:rPr>
          <w:rFonts w:ascii="Times New Roman" w:hAnsi="Times New Roman" w:cs="Times New Roman"/>
          <w:sz w:val="24"/>
          <w:szCs w:val="24"/>
          <w:lang w:val="id-ID"/>
        </w:rPr>
        <w:t>i</w:t>
      </w:r>
      <w:r>
        <w:rPr>
          <w:rFonts w:ascii="Times New Roman" w:hAnsi="Times New Roman" w:cs="Times New Roman"/>
          <w:sz w:val="24"/>
          <w:szCs w:val="24"/>
        </w:rPr>
        <w:t xml:space="preserve"> </w:t>
      </w:r>
      <w:r>
        <w:rPr>
          <w:rFonts w:ascii="Times New Roman" w:hAnsi="Times New Roman" w:cs="Times New Roman"/>
          <w:sz w:val="24"/>
          <w:szCs w:val="24"/>
        </w:rPr>
        <w:lastRenderedPageBreak/>
        <w:t>batasnya baik itu fungsi klausa. Menurut Cook dan Elson and Pickeet dalam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"Tarigan, Henry", "given" : "Guntur", "non-dropping-particle" : "", "parse-names" : false, "suffix" : "" } ], "id" : "ITEM-1", "issued" : { "date-parts" : [ [ "2011" ] ] }, "number-of-pages" : "5", "publisher" : "Angkasa", "publisher-place" : "Bandung", "title" : "Sintaksis", "type" : "book" }, "uris" : [ "http://www.mendeley.com/documents/?uuid=3d3e1a90-323e-41cb-ba8f-cddda780eaf5" ] } ], "mendeley" : { "formattedCitation" : "(Tarigan, Henry, 2011)", "manualFormatting" : "(Tarigan, Henry, 2011:5)", "plainTextFormattedCitation" : "(Tarigan, Henry, 2011)", "previouslyFormattedCitation" : "(Tarigan, Henry, 2011)"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(Tarigan, Henry, 2011:5)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kalimat adalah suatu bahasa yang relatif dapat berdiri sendiri yang memiliki pola intonasi akhir yang didalamnya terdapat frasa dan klausa.</w:t>
      </w:r>
      <w:r>
        <w:rPr>
          <w:rFonts w:ascii="Times New Roman" w:hAnsi="Times New Roman" w:cs="Times New Roman"/>
          <w:sz w:val="24"/>
          <w:szCs w:val="24"/>
          <w:lang w:val="id-ID"/>
        </w:rPr>
        <w:t xml:space="preserve"> </w:t>
      </w:r>
      <w:r>
        <w:rPr>
          <w:rFonts w:ascii="Times New Roman" w:hAnsi="Times New Roman" w:cs="Times New Roman"/>
          <w:sz w:val="24"/>
          <w:szCs w:val="24"/>
        </w:rPr>
        <w:t>Dengan demikian, penulis hanya mengkaji tataran sinta</w:t>
      </w:r>
      <w:r w:rsidR="003D534D">
        <w:rPr>
          <w:rFonts w:ascii="Times New Roman" w:hAnsi="Times New Roman" w:cs="Times New Roman"/>
          <w:sz w:val="24"/>
          <w:szCs w:val="24"/>
        </w:rPr>
        <w:t>ksis bidang kalimat dan frasa.</w:t>
      </w:r>
    </w:p>
    <w:p w:rsidR="004E3796" w:rsidRDefault="00F65C31">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Kesalahan </w:t>
      </w:r>
      <w:r>
        <w:rPr>
          <w:rFonts w:ascii="Times New Roman" w:hAnsi="Times New Roman" w:cs="Times New Roman"/>
          <w:sz w:val="24"/>
          <w:szCs w:val="24"/>
        </w:rPr>
        <w:t xml:space="preserve">di </w:t>
      </w:r>
      <w:r>
        <w:rPr>
          <w:rFonts w:ascii="Times New Roman" w:hAnsi="Times New Roman" w:cs="Times New Roman"/>
          <w:sz w:val="24"/>
          <w:szCs w:val="24"/>
          <w:lang w:val="id-ID"/>
        </w:rPr>
        <w:t>bidang frasa disebabkan karena ada pengaruh</w:t>
      </w:r>
      <w:r>
        <w:rPr>
          <w:rFonts w:ascii="Times New Roman" w:hAnsi="Times New Roman" w:cs="Times New Roman"/>
          <w:sz w:val="24"/>
          <w:szCs w:val="24"/>
        </w:rPr>
        <w:t xml:space="preserve"> dari</w:t>
      </w:r>
      <w:r>
        <w:rPr>
          <w:rFonts w:ascii="Times New Roman" w:hAnsi="Times New Roman" w:cs="Times New Roman"/>
          <w:sz w:val="24"/>
          <w:szCs w:val="24"/>
          <w:lang w:val="id-ID"/>
        </w:rPr>
        <w:t xml:space="preserve"> bahasa daerah, penggunaan</w:t>
      </w:r>
      <w:r>
        <w:rPr>
          <w:rFonts w:ascii="Times New Roman" w:hAnsi="Times New Roman" w:cs="Times New Roman"/>
          <w:sz w:val="24"/>
          <w:szCs w:val="24"/>
        </w:rPr>
        <w:t xml:space="preserve"> sebuah</w:t>
      </w:r>
      <w:r>
        <w:rPr>
          <w:rFonts w:ascii="Times New Roman" w:hAnsi="Times New Roman" w:cs="Times New Roman"/>
          <w:sz w:val="24"/>
          <w:szCs w:val="24"/>
          <w:lang w:val="id-ID"/>
        </w:rPr>
        <w:t xml:space="preserve"> preposisi yang tidak </w:t>
      </w:r>
      <w:r>
        <w:rPr>
          <w:rFonts w:ascii="Times New Roman" w:hAnsi="Times New Roman" w:cs="Times New Roman"/>
          <w:sz w:val="24"/>
          <w:szCs w:val="24"/>
        </w:rPr>
        <w:t>sesuai</w:t>
      </w:r>
      <w:r>
        <w:rPr>
          <w:rFonts w:ascii="Times New Roman" w:hAnsi="Times New Roman" w:cs="Times New Roman"/>
          <w:sz w:val="24"/>
          <w:szCs w:val="24"/>
          <w:lang w:val="id-ID"/>
        </w:rPr>
        <w:t>, penggunaan unsur yang berlebihan, penggunaan bentuk</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superlatif yang </w:t>
      </w:r>
      <w:r>
        <w:rPr>
          <w:rFonts w:ascii="Times New Roman" w:hAnsi="Times New Roman" w:cs="Times New Roman"/>
          <w:sz w:val="24"/>
          <w:szCs w:val="24"/>
        </w:rPr>
        <w:t xml:space="preserve">juga </w:t>
      </w:r>
      <w:r>
        <w:rPr>
          <w:rFonts w:ascii="Times New Roman" w:hAnsi="Times New Roman" w:cs="Times New Roman"/>
          <w:sz w:val="24"/>
          <w:szCs w:val="24"/>
          <w:lang w:val="id-ID"/>
        </w:rPr>
        <w:t xml:space="preserve">berlebihan, penjamakan ganda, penggunaan bentuk resiprokal yang tidak </w:t>
      </w:r>
      <w:r>
        <w:rPr>
          <w:rFonts w:ascii="Times New Roman" w:hAnsi="Times New Roman" w:cs="Times New Roman"/>
          <w:sz w:val="24"/>
          <w:szCs w:val="24"/>
        </w:rPr>
        <w:t>sesuai</w:t>
      </w:r>
      <w:r>
        <w:rPr>
          <w:rFonts w:ascii="Times New Roman" w:hAnsi="Times New Roman" w:cs="Times New Roman"/>
          <w:sz w:val="24"/>
          <w:szCs w:val="24"/>
          <w:lang w:val="id-ID"/>
        </w:rPr>
        <w:t xml:space="preserve">, sedangkan untuk kesalahan berbahasa </w:t>
      </w:r>
      <w:r>
        <w:rPr>
          <w:rFonts w:ascii="Times New Roman" w:hAnsi="Times New Roman" w:cs="Times New Roman"/>
          <w:sz w:val="24"/>
          <w:szCs w:val="24"/>
        </w:rPr>
        <w:t xml:space="preserve">di </w:t>
      </w:r>
      <w:r>
        <w:rPr>
          <w:rFonts w:ascii="Times New Roman" w:hAnsi="Times New Roman" w:cs="Times New Roman"/>
          <w:sz w:val="24"/>
          <w:szCs w:val="24"/>
          <w:lang w:val="id-ID"/>
        </w:rPr>
        <w:t>bidang kalimat dapat disebabkan karena kalimat tidak ada subjek, tidak berpredikat, tidak bersubjek dan berpredikat,</w:t>
      </w:r>
      <w:r>
        <w:rPr>
          <w:rFonts w:ascii="Times New Roman" w:hAnsi="Times New Roman" w:cs="Times New Roman"/>
          <w:sz w:val="24"/>
          <w:szCs w:val="24"/>
        </w:rPr>
        <w:t xml:space="preserve"> terdapat</w:t>
      </w:r>
      <w:r>
        <w:rPr>
          <w:rFonts w:ascii="Times New Roman" w:hAnsi="Times New Roman" w:cs="Times New Roman"/>
          <w:sz w:val="24"/>
          <w:szCs w:val="24"/>
          <w:lang w:val="id-ID"/>
        </w:rPr>
        <w:t xml:space="preserve"> penggandaan subjek, antara predikat dan objek tersisipi, kalimat tidak logis, kalimat yang </w:t>
      </w:r>
      <w:r>
        <w:rPr>
          <w:rFonts w:ascii="Times New Roman" w:hAnsi="Times New Roman" w:cs="Times New Roman"/>
          <w:sz w:val="24"/>
          <w:szCs w:val="24"/>
        </w:rPr>
        <w:t xml:space="preserve">terdapat suatu </w:t>
      </w:r>
      <w:r>
        <w:rPr>
          <w:rFonts w:ascii="Times New Roman" w:hAnsi="Times New Roman" w:cs="Times New Roman"/>
          <w:sz w:val="24"/>
          <w:szCs w:val="24"/>
          <w:lang w:val="id-ID"/>
        </w:rPr>
        <w:t xml:space="preserve">ambiguitas, penghilangan </w:t>
      </w:r>
      <w:r>
        <w:rPr>
          <w:rFonts w:ascii="Times New Roman" w:hAnsi="Times New Roman" w:cs="Times New Roman"/>
          <w:sz w:val="24"/>
          <w:szCs w:val="24"/>
        </w:rPr>
        <w:t xml:space="preserve">suatu </w:t>
      </w:r>
      <w:r>
        <w:rPr>
          <w:rFonts w:ascii="Times New Roman" w:hAnsi="Times New Roman" w:cs="Times New Roman"/>
          <w:sz w:val="24"/>
          <w:szCs w:val="24"/>
          <w:lang w:val="id-ID"/>
        </w:rPr>
        <w:t xml:space="preserve">konjungsi, serta penggunaan konjungsi yang </w:t>
      </w:r>
      <w:r>
        <w:rPr>
          <w:rFonts w:ascii="Times New Roman" w:hAnsi="Times New Roman" w:cs="Times New Roman"/>
          <w:sz w:val="24"/>
          <w:szCs w:val="24"/>
        </w:rPr>
        <w:t>mubazir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"Asnawi", "given" : "", "non-dropping-particle" : "", "parse-names" : false, "suffix" : "" } ], "container-title" : "GERAM", "id" : "ITEM-1", "issue" : "2", "issued" : { "date-parts" : [ [ "2018" ] ] }, "page" : "40-46", "title" : "Struktur Frasa Verba Bahasa Banjar Hulu: Tinjauan Bentuk Gramatikal", "type" : "article-journal", "volume" : "6" }, "uris" : [ "http://www.mendeley.com/documents/?uuid=ad453972-8824-4be0-b04f-b5c6185bf35b" ] } ], "mendeley" : { "formattedCitation" : "(Asnawi, 2018)", "plainTextFormattedCitation" : "(Asnawi, 2018)"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(Asnawi,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4E3796" w:rsidRDefault="00F65C3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penulis memilih tataran sintaksis untuk menganalisis tajuk surat kabar </w:t>
      </w:r>
      <w:r>
        <w:rPr>
          <w:rFonts w:ascii="Times New Roman" w:hAnsi="Times New Roman" w:cs="Times New Roman"/>
          <w:i/>
          <w:iCs/>
          <w:sz w:val="24"/>
          <w:szCs w:val="24"/>
        </w:rPr>
        <w:t>Solo Pos</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arena tataran sintaksis suatu bagian terpenting dalam kegiatan berbahasa</w:t>
      </w:r>
      <w:r>
        <w:rPr>
          <w:rFonts w:ascii="Times New Roman" w:hAnsi="Times New Roman" w:cs="Times New Roman"/>
          <w:sz w:val="24"/>
          <w:szCs w:val="24"/>
          <w:lang w:val="id-ID"/>
        </w:rPr>
        <w:t xml:space="preserve"> dan </w:t>
      </w:r>
      <w:r>
        <w:rPr>
          <w:rFonts w:ascii="Times New Roman" w:hAnsi="Times New Roman" w:cs="Times New Roman"/>
          <w:sz w:val="24"/>
          <w:szCs w:val="24"/>
        </w:rPr>
        <w:t xml:space="preserve">sintaksis merupakan dasar untuk membentuk suatu wacana. </w:t>
      </w:r>
      <w:r>
        <w:rPr>
          <w:rFonts w:ascii="Times New Roman" w:hAnsi="Times New Roman" w:cs="Times New Roman"/>
          <w:sz w:val="24"/>
          <w:szCs w:val="24"/>
        </w:rPr>
        <w:lastRenderedPageBreak/>
        <w:t xml:space="preserve">Wacana merupakan satuan bahasa terbesar. Artinya, tataran sintaksis memiliki peranan penting untuk menganalisis tajuk surat kabar </w:t>
      </w:r>
      <w:r>
        <w:rPr>
          <w:rFonts w:ascii="Times New Roman" w:hAnsi="Times New Roman" w:cs="Times New Roman"/>
          <w:i/>
          <w:iCs/>
          <w:sz w:val="24"/>
          <w:szCs w:val="24"/>
        </w:rPr>
        <w:t xml:space="preserve">Solo Pos </w:t>
      </w:r>
      <w:r>
        <w:rPr>
          <w:rFonts w:ascii="Times New Roman" w:hAnsi="Times New Roman" w:cs="Times New Roman"/>
          <w:sz w:val="24"/>
          <w:szCs w:val="24"/>
        </w:rPr>
        <w:t xml:space="preserve">karena sintaksis adalah suatu ilmu yang membahas mengenai suatu penggunaan bahasa yang tidak tepat atau sesuai dengan kaidah bahasa Indonesia atau tata bahasa baku, hal tersebut memiliki tujuan agar tidak terjadi kekeliruan atau kesalahan dalam berbahasa. </w:t>
      </w:r>
    </w:p>
    <w:p w:rsidR="004E3796" w:rsidRDefault="00F65C3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mengambil penelitian mengenai tajuk surat kabar </w:t>
      </w:r>
      <w:r>
        <w:rPr>
          <w:rFonts w:ascii="Times New Roman" w:hAnsi="Times New Roman" w:cs="Times New Roman"/>
          <w:i/>
          <w:iCs/>
          <w:sz w:val="24"/>
          <w:szCs w:val="24"/>
        </w:rPr>
        <w:t xml:space="preserve">Solo Pos </w:t>
      </w:r>
      <w:r>
        <w:rPr>
          <w:rFonts w:ascii="Times New Roman" w:hAnsi="Times New Roman" w:cs="Times New Roman"/>
          <w:sz w:val="24"/>
          <w:szCs w:val="24"/>
        </w:rPr>
        <w:t xml:space="preserve">karena tajuk surat kabar </w:t>
      </w:r>
      <w:r>
        <w:rPr>
          <w:rFonts w:ascii="Times New Roman" w:hAnsi="Times New Roman" w:cs="Times New Roman"/>
          <w:i/>
          <w:iCs/>
          <w:sz w:val="24"/>
          <w:szCs w:val="24"/>
        </w:rPr>
        <w:t xml:space="preserve">Solo Pos </w:t>
      </w:r>
      <w:r>
        <w:rPr>
          <w:rFonts w:ascii="Times New Roman" w:hAnsi="Times New Roman" w:cs="Times New Roman"/>
          <w:sz w:val="24"/>
          <w:szCs w:val="24"/>
        </w:rPr>
        <w:t xml:space="preserve">tidak terlepas dari penggunaan bidang frasa dan kalimat. Penulis memilih surat kabar </w:t>
      </w:r>
      <w:r>
        <w:rPr>
          <w:rFonts w:ascii="Times New Roman" w:hAnsi="Times New Roman" w:cs="Times New Roman"/>
          <w:i/>
          <w:iCs/>
          <w:sz w:val="24"/>
          <w:szCs w:val="24"/>
        </w:rPr>
        <w:t xml:space="preserve">Solo Pos </w:t>
      </w:r>
      <w:r>
        <w:rPr>
          <w:rFonts w:ascii="Times New Roman" w:hAnsi="Times New Roman" w:cs="Times New Roman"/>
          <w:sz w:val="24"/>
          <w:szCs w:val="24"/>
        </w:rPr>
        <w:t xml:space="preserve">untuk dikaji tentang kesalahan berbahasa bidang sintaksis. </w:t>
      </w:r>
      <w:r>
        <w:rPr>
          <w:rFonts w:ascii="Times New Roman" w:hAnsi="Times New Roman" w:cs="Times New Roman"/>
          <w:i/>
          <w:iCs/>
          <w:sz w:val="24"/>
          <w:szCs w:val="24"/>
        </w:rPr>
        <w:t xml:space="preserve">Solo Pos </w:t>
      </w:r>
      <w:r>
        <w:rPr>
          <w:rFonts w:ascii="Times New Roman" w:hAnsi="Times New Roman" w:cs="Times New Roman"/>
          <w:sz w:val="24"/>
          <w:szCs w:val="24"/>
        </w:rPr>
        <w:t>merupakan suatu koran berita lokal daerah yang terbit di Surakarta dan menyiarkan kabar di wilayah eks karesidenan Surakarta. Koran dengan slogan ‘Meningkatkan Dinamika Masyarakat’ tersebut diterbitkan oleh PT Aksara Solopos (ASP).</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Solo Pos</w:t>
      </w:r>
      <w:r>
        <w:rPr>
          <w:rFonts w:ascii="Times New Roman" w:hAnsi="Times New Roman" w:cs="Times New Roman"/>
          <w:sz w:val="24"/>
          <w:szCs w:val="24"/>
        </w:rPr>
        <w:t xml:space="preserve"> berkembang tanpa henti menjadi penyedia informasi yang sudah multiplatform, yaitu mulai dari </w:t>
      </w:r>
      <w:r>
        <w:rPr>
          <w:rFonts w:ascii="Times New Roman" w:hAnsi="Times New Roman" w:cs="Times New Roman"/>
          <w:i/>
          <w:iCs/>
          <w:sz w:val="24"/>
          <w:szCs w:val="24"/>
        </w:rPr>
        <w:t>e</w:t>
      </w:r>
      <w:r>
        <w:rPr>
          <w:rFonts w:ascii="Times New Roman" w:hAnsi="Times New Roman" w:cs="Times New Roman"/>
          <w:i/>
          <w:iCs/>
          <w:sz w:val="24"/>
          <w:szCs w:val="24"/>
          <w:lang w:val="id-ID"/>
        </w:rPr>
        <w:t>-</w:t>
      </w:r>
      <w:r>
        <w:rPr>
          <w:rFonts w:ascii="Times New Roman" w:hAnsi="Times New Roman" w:cs="Times New Roman"/>
          <w:i/>
          <w:iCs/>
          <w:sz w:val="24"/>
          <w:szCs w:val="24"/>
        </w:rPr>
        <w:t>paper,</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 xml:space="preserve">website, mobile, </w:t>
      </w:r>
      <w:r>
        <w:rPr>
          <w:rFonts w:ascii="Times New Roman" w:hAnsi="Times New Roman" w:cs="Times New Roman"/>
          <w:sz w:val="24"/>
          <w:szCs w:val="24"/>
        </w:rPr>
        <w:t xml:space="preserve">dan </w:t>
      </w:r>
      <w:r>
        <w:rPr>
          <w:rFonts w:ascii="Times New Roman" w:hAnsi="Times New Roman" w:cs="Times New Roman"/>
          <w:iCs/>
          <w:sz w:val="24"/>
          <w:szCs w:val="24"/>
        </w:rPr>
        <w:t>aplikasi</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Surat kabar </w:t>
      </w:r>
      <w:r>
        <w:rPr>
          <w:rFonts w:ascii="Times New Roman" w:hAnsi="Times New Roman" w:cs="Times New Roman"/>
          <w:i/>
          <w:iCs/>
          <w:sz w:val="24"/>
          <w:szCs w:val="24"/>
        </w:rPr>
        <w:t xml:space="preserve">Solo Pos </w:t>
      </w:r>
      <w:r>
        <w:rPr>
          <w:rFonts w:ascii="Times New Roman" w:hAnsi="Times New Roman" w:cs="Times New Roman"/>
          <w:sz w:val="24"/>
          <w:szCs w:val="24"/>
        </w:rPr>
        <w:t xml:space="preserve">menggunakan bahasa Indonesia. Terdapat berita utama dalam surat kabar </w:t>
      </w:r>
      <w:r>
        <w:rPr>
          <w:rFonts w:ascii="Times New Roman" w:hAnsi="Times New Roman" w:cs="Times New Roman"/>
          <w:i/>
          <w:iCs/>
          <w:sz w:val="24"/>
          <w:szCs w:val="24"/>
        </w:rPr>
        <w:t xml:space="preserve">Solo Pos </w:t>
      </w:r>
      <w:r>
        <w:rPr>
          <w:rFonts w:ascii="Times New Roman" w:hAnsi="Times New Roman" w:cs="Times New Roman"/>
          <w:sz w:val="24"/>
          <w:szCs w:val="24"/>
        </w:rPr>
        <w:t>yaitu opini redaksi yang sering disebut “</w:t>
      </w:r>
      <w:r>
        <w:rPr>
          <w:rFonts w:ascii="Times New Roman" w:hAnsi="Times New Roman" w:cs="Times New Roman"/>
          <w:sz w:val="24"/>
          <w:szCs w:val="24"/>
          <w:lang w:val="id-ID"/>
        </w:rPr>
        <w:t>t</w:t>
      </w:r>
      <w:r>
        <w:rPr>
          <w:rFonts w:ascii="Times New Roman" w:hAnsi="Times New Roman" w:cs="Times New Roman"/>
          <w:sz w:val="24"/>
          <w:szCs w:val="24"/>
        </w:rPr>
        <w:t>ajuk”</w:t>
      </w:r>
      <w:r>
        <w:rPr>
          <w:rFonts w:ascii="Times New Roman" w:hAnsi="Times New Roman" w:cs="Times New Roman"/>
          <w:sz w:val="24"/>
          <w:szCs w:val="24"/>
          <w:lang w:val="id-ID"/>
        </w:rPr>
        <w:t xml:space="preserve"> </w:t>
      </w:r>
      <w:r>
        <w:rPr>
          <w:rFonts w:ascii="Times New Roman" w:hAnsi="Times New Roman" w:cs="Times New Roman"/>
          <w:sz w:val="24"/>
          <w:szCs w:val="24"/>
        </w:rPr>
        <w:t>disebut juga dengan Editorial. Menurut Depdiknas,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(2017:1642) </w:t>
      </w:r>
      <w:r>
        <w:rPr>
          <w:rFonts w:ascii="Times New Roman" w:hAnsi="Times New Roman" w:cs="Times New Roman"/>
          <w:sz w:val="24"/>
          <w:szCs w:val="24"/>
        </w:rPr>
        <w:lastRenderedPageBreak/>
        <w:t>tajuk merupakan judul, kepala surat yang terdapat dalam surat kabar.</w:t>
      </w:r>
    </w:p>
    <w:p w:rsidR="004E3796" w:rsidRDefault="00F65C31">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Penelitian yang relevan dengan analisis kesalahan berbahasa, sintakssis, surat kabar, dan tajuk ini sudah dilakukan oleh </w:t>
      </w:r>
      <w:r>
        <w:rPr>
          <w:rFonts w:ascii="Times New Roman" w:hAnsi="Times New Roman" w:cs="Times New Roman"/>
          <w:sz w:val="24"/>
          <w:szCs w:val="24"/>
          <w:lang w:val="id-ID"/>
        </w:rPr>
        <w:t>Alber dengan judul “Analisis Kesalahan Penggunaan Frasa pada Tajuk Rencana Surat Kabar Kompas”</w:t>
      </w:r>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"Alber", "given" : "", "non-dropping-particle" : "", "parse-names" : false, "suffix" : "" } ], "container-title" : "Madah", "id" : "ITEM-1", "issue" : "1", "issued" : { "date-parts" : [ [ "2018" ] ] }, "page" : "57-71", "title" : "Analisis Kesalahan Penggunaan Frasa pada Tajuk Rencana Surat Kabar Kompas", "type" : "article-journal", "volume" : "9" }, "uris" : [ "http://www.mendeley.com/documents/?uuid=b763ad5b-0d3c-4e1f-ade4-9f377a720a41" ] } ], "mendeley" : { "formattedCitation" : "(Alber, 2018)", "plainTextFormattedCitation" : "(Alber, 2018)", "previouslyFormattedCitation" : "(Alber, 2018)"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(Alber,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dilakukan juga oleh </w:t>
      </w:r>
      <w:r>
        <w:rPr>
          <w:rFonts w:ascii="Times New Roman" w:hAnsi="Times New Roman" w:cs="Times New Roman"/>
          <w:sz w:val="24"/>
          <w:szCs w:val="24"/>
          <w:lang w:val="id-ID"/>
        </w:rPr>
        <w:t>Dimas Muhammad Faris, dkk. dengan judul “Preposisi Dalam Artikel Opini Harian Kompas Edisi Desember 2018 sampai dengan Januari 2019 dan Implikasinya dengan Pembelajaran Menulis Paragraf di SMP Kelas VIII”</w:t>
      </w:r>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"Faris", "given" : "Dimas Muhamad", "non-dropping-particle" : "", "parse-names" : false, "suffix" : "" } ], "container-title" : "Parafrasa", "id" : "ITEM-1", "issue" : "2", "issued" : { "date-parts" : [ [ "2020" ] ] }, "page" : "35-40", "title" : "Preposisi Dalam Artikel Opini Harian Kompas Edisi Implikasinya Dengan Pembelajaran Menulis Paragraf", "type" : "article-journal", "volume" : "2" }, "uris" : [ "http://www.mendeley.com/documents/?uuid=a523aac9-722a-4a43-b845-1d4c7d7dfdf0" ] } ], "mendeley" : { "formattedCitation" : "(Faris, 2020)", "plainTextFormattedCitation" : "(Faris, 2020)", "previouslyFormattedCitation" : "(Faris, 2020)"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(Faris, 2020)</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Kemudian juga ada penelitian mengenai kesalahan berbahasa yang dilakukan oleh </w:t>
      </w:r>
      <w:r>
        <w:rPr>
          <w:rFonts w:ascii="Times New Roman" w:hAnsi="Times New Roman" w:cs="Times New Roman"/>
          <w:sz w:val="24"/>
          <w:szCs w:val="24"/>
          <w:lang w:val="id-ID"/>
        </w:rPr>
        <w:t xml:space="preserve">Erni dan Berlian Romanus Turnip dengan judul “Kesalahan Berbahasa Pada Tajuk Rencana Harian Sinar Indonesia Baru”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"Ernie., Turnip", "given" : "Berlian Romanus", "non-dropping-particle" : "", "parse-names" : false, "suffix" : "" } ], "container-title" : "Artikulasi", "id" : "ITEM-1", "issue" : "2", "issued" : { "date-parts" : [ [ "2020" ] ] }, "page" : "15-23", "title" : "KESALAHAN BERBAHASA PADA TAJUK RENCANA HARIAN SINAR INDONESIA BARU", "type" : "article-journal", "volume" : "9" }, "uris" : [ "http://www.mendeley.com/documents/?uuid=03960fbe-23e2-4b3d-8780-98f1b494ca2d" ] } ], "mendeley" : { "formattedCitation" : "(Ernie., Turnip, 2020)", "plainTextFormattedCitation" : "(Ernie., Turnip, 2020)", "previouslyFormattedCitation" : "(Ernie., Turnip, 2020)"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(Ernie., Turnip,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dalam bidang sintaksis secara khusus ada penelitian yang dilakukan oleh </w:t>
      </w:r>
      <w:r>
        <w:rPr>
          <w:rFonts w:ascii="Times New Roman" w:hAnsi="Times New Roman" w:cs="Times New Roman"/>
          <w:sz w:val="24"/>
          <w:szCs w:val="24"/>
          <w:lang w:val="id-ID"/>
        </w:rPr>
        <w:t xml:space="preserve">Wahyu Diyah Saraswati dan Hermaliza dengan judul “Analisis Kesalahan Berbahasa Tataran Sintaksis dalam Tajuk Surat Kabar Republika”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"Saraswati", "given" : "Wahyu Diyah", "non-dropping-particle" : "", "parse-names" : false, "suffix" : "" }, { "dropping-particle" : "", "family" : "Hermaliza", "given" : "", "non-dropping-particle" : "", "parse-names" : false, "suffix" : "" } ], "container-title" : "J-LELC: Journal of Language Education, Linguistics, and Culture", "id" : "ITEM-1", "issue" : "1", "issued" : { "date-parts" : [ [ "2021" ] ] }, "page" : "37-42", "title" : "Analisis Kesalahan Berbahasa Tataran Sintaksis dalam Tajuk Surat Kabar Republika", "type" : "article-journal", "volume" : "1" }, "uris" : [ "http://www.mendeley.com/documents/?uuid=aa779806-bdf6-4491-9afd-94540dc8e9d6" ] } ], "mendeley" : { "formattedCitation" : "(Saraswati &amp; Hermaliza, 2021)", "plainTextFormattedCitation" : "(Saraswati &amp; Hermaliza, 2021)", "previouslyFormattedCitation" : "(Saraswati &amp; Hermaliza, 2021)"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(Saraswati &amp; Hermaliza,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yang terakhir ada penelitian dari </w:t>
      </w:r>
      <w:r>
        <w:rPr>
          <w:rFonts w:ascii="Times New Roman" w:hAnsi="Times New Roman" w:cs="Times New Roman"/>
          <w:sz w:val="24"/>
          <w:szCs w:val="24"/>
          <w:lang w:val="id-ID"/>
        </w:rPr>
        <w:t>Hj. Diana Murni dengan judul “Analisis Kesalahan Penggunaan Kalimat Bahasa Indonesia Dalam Penulisan Tajuk Di Surat Kabar Banjarmasin Post (</w:t>
      </w:r>
      <w:r>
        <w:rPr>
          <w:rFonts w:ascii="Times New Roman" w:hAnsi="Times New Roman" w:cs="Times New Roman"/>
          <w:i/>
          <w:iCs/>
          <w:sz w:val="24"/>
          <w:szCs w:val="24"/>
          <w:lang w:val="id-ID"/>
        </w:rPr>
        <w:t xml:space="preserve">The Error Analysis </w:t>
      </w:r>
      <w:r>
        <w:rPr>
          <w:rFonts w:ascii="Times New Roman" w:hAnsi="Times New Roman" w:cs="Times New Roman"/>
          <w:i/>
          <w:iCs/>
          <w:sz w:val="24"/>
          <w:szCs w:val="24"/>
          <w:lang w:val="id-ID"/>
        </w:rPr>
        <w:lastRenderedPageBreak/>
        <w:t>Of The Using Of Indonesian Language Sentences In The Writing Of Editorials On Banjarmasin Post Newspaper)”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"DOI" : "10.20527/jbsp.v7i2.4429", "ISSN" : "2089-0117", "abstract" : "Analisis Kesalahan Penggunaan Kalimat Bahasa Indonesia dalam penulisan Tajuk di Surat Kabar.Penelitian ini bertujuan untuk mendeskripsikan penggunaan kalimat yang tidak sesuai dengan cirikalimat efektif seperti kesepadanan, keparalelan, kehematan, kecermatan, kepaduan, dan kelogisan.Metode penelitian yang digunakan adalah metode kualitatif dengan teknik dokumentasi. Objek ataudata penelitian diambil dari sejumlah tajuk\u2014tiga puluh satu buah tajuk yang terbit dari Oktober 2013hingga Maret 2014\u2014yang dimuat surat kabar Banjarmasin Post. Hasil analisis kalimat yang dimuatdalam tajuk ini ditemukan (1) ketidaksepadanan seperti penempatan kata depan di depan subjek,kalimat tanpa subjek, subjek di dalam anak kalimat, konjungsi yang di depan predikat, kesalahanpenggunaan konjungsi intrakalimat dalam kalimat tunggal, penggunaan konjungsi antarkalimat tidaktepat, penghilangan unsur konjungsi korelatif, dan penggunaan konjungsi ganda. (2) ketidakparalelan,(3) ketidakhematan seperti penggunaan kata bersinonim, kata mubazir atau kalimat yang bertele-tele,(4) ketidakcermatan pilihan kata, struktur, ejaan termasuk tanda baca, (5) ketidakpaduan, dan (6)ketidaklogisan kalimat.Kata-kata kunci: analisis kesalahan, kalimat bahasa Indonesia, tajuk", "author" : [ { "dropping-particle" : "", "family" : "Murni", "given" : "Hj. Diana", "non-dropping-particle" : "", "parse-names" : false, "suffix" : "" } ], "container-title" : "Jurnal Bahasa, Sastra Dan Pembelajarannya", "id" : "ITEM-1", "issue" : "2", "issued" : { "date-parts" : [ [ "2018" ] ] }, "page" : "301", "title" : "Analisis Kesalahan Penggunaan Kalimat Bahasa Indonesia Dalam Penulisan Tajuk Di Surat Kabar Banjarmasin Post (the Error Analysis of the Using of Indonesian Language Sentences in the Writing of Editorials on Banjarmasin Post Newspaper)", "type" : "article-journal", "volume" : "7" }, "uris" : [ "http://www.mendeley.com/documents/?uuid=6574ff47-fe20-4586-9508-9a2b1d27dbbf" ] } ], "mendeley" : { "formattedCitation" : "(Murni, 2018a)", "manualFormatting" : "(Murni, 2018)", "plainTextFormattedCitation" : "(Murni, 2018a)", "previouslyFormattedCitation" : "(Murni, 2018a)"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(Murni,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Persamaan </w:t>
      </w:r>
      <w:r>
        <w:rPr>
          <w:rFonts w:ascii="Times New Roman" w:hAnsi="Times New Roman" w:cs="Times New Roman"/>
          <w:sz w:val="24"/>
          <w:szCs w:val="24"/>
        </w:rPr>
        <w:t xml:space="preserve">yang ada dalam </w:t>
      </w:r>
      <w:r>
        <w:rPr>
          <w:rFonts w:ascii="Times New Roman" w:hAnsi="Times New Roman" w:cs="Times New Roman"/>
          <w:sz w:val="24"/>
          <w:szCs w:val="24"/>
          <w:lang w:val="id-ID"/>
        </w:rPr>
        <w:t xml:space="preserve">penelitian ini dengan penelitian </w:t>
      </w:r>
      <w:r>
        <w:rPr>
          <w:rFonts w:ascii="Times New Roman" w:hAnsi="Times New Roman" w:cs="Times New Roman"/>
          <w:sz w:val="24"/>
          <w:szCs w:val="24"/>
        </w:rPr>
        <w:t xml:space="preserve">yang sudah dilakukan </w:t>
      </w:r>
      <w:r>
        <w:rPr>
          <w:rFonts w:ascii="Times New Roman" w:hAnsi="Times New Roman" w:cs="Times New Roman"/>
          <w:sz w:val="24"/>
          <w:szCs w:val="24"/>
          <w:lang w:val="id-ID"/>
        </w:rPr>
        <w:t xml:space="preserve">sebelumnya yaitu membahas </w:t>
      </w:r>
      <w:r>
        <w:rPr>
          <w:rFonts w:ascii="Times New Roman" w:hAnsi="Times New Roman" w:cs="Times New Roman"/>
          <w:sz w:val="24"/>
          <w:szCs w:val="24"/>
        </w:rPr>
        <w:t>mengenai</w:t>
      </w:r>
      <w:r>
        <w:rPr>
          <w:rFonts w:ascii="Times New Roman" w:hAnsi="Times New Roman" w:cs="Times New Roman"/>
          <w:sz w:val="24"/>
          <w:szCs w:val="24"/>
          <w:lang w:val="id-ID"/>
        </w:rPr>
        <w:t xml:space="preserve"> kesalahan berbahasa tajuk di surat kabar. Namun, berbeda dengan penelitian sebelumnya, penitilian ini lebih rinci dan fokus pada bidang sintaksis dan data lebih bervariasi. Dalam penelitian ini ditemukan kesalahan </w:t>
      </w:r>
      <w:r>
        <w:rPr>
          <w:rFonts w:ascii="Times New Roman" w:eastAsia="SimSun" w:hAnsi="Times New Roman" w:cs="Times New Roman"/>
          <w:color w:val="000000"/>
          <w:sz w:val="24"/>
          <w:szCs w:val="24"/>
          <w:lang w:val="id-ID" w:eastAsia="zh-CN"/>
        </w:rPr>
        <w:t xml:space="preserve">kalimat tidak hemat,  tidak padu, tidak cermat, tidak berpredikat, dan penggunaan istilah asing. Sedangkan penelitian sebelumnya analisis kesalahan bahasanya tidak merujuk pada satu bidang kesalahan bahasa, dan data-data yang ditemukan sedikit. </w:t>
      </w:r>
    </w:p>
    <w:p w:rsidR="004E3796" w:rsidRDefault="00F65C3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4E3796" w:rsidRDefault="00F65C3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Nurgiyantoro dalam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"Uswati", "given" : "Tati Sri", "non-dropping-particle" : "", "parse-names" : false, "suffix" : "" } ], "id" : "ITEM-1", "issued" : { "date-parts" : [ [ "2017" ] ] }, "title" : "LEMBAGA PENELITIAN DAN PENGABDIAN KEPADA MASYARAKAT ( LP2M ) FAKULTAS ILMU TARBIYAH DAN KEGURUAN IAIN SYEKH NURJATI CIREBON TAHUN 2017", "type" : "article-journal" }, "uris" : [ "http://www.mendeley.com/documents/?uuid=f7f14be1-9471-46b3-b561-a597713f9dd7", "http://www.mendeley.com/documents/?uuid=78389654-d09f-4f9b-9eff-7de167e177cf" ] } ], "mendeley" : { "formattedCitation" : "(Uswati, 2017)", "plainTextFormattedCitation" : "(Uswati, 2017)", "previouslyFormattedCitation" : "(Uswati, 2017)"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(Uswati,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mengemukakan tentang</w:t>
      </w:r>
      <w:r>
        <w:rPr>
          <w:rFonts w:ascii="Times New Roman" w:hAnsi="Times New Roman" w:cs="Times New Roman"/>
          <w:sz w:val="24"/>
          <w:szCs w:val="24"/>
        </w:rPr>
        <w:t xml:space="preserve"> hakikat</w:t>
      </w:r>
      <w:r>
        <w:rPr>
          <w:rFonts w:ascii="Times New Roman" w:hAnsi="Times New Roman" w:cs="Times New Roman"/>
          <w:sz w:val="24"/>
          <w:szCs w:val="24"/>
          <w:lang w:val="id-ID"/>
        </w:rPr>
        <w:t xml:space="preserve"> kesalahan dan kekeliruan</w:t>
      </w:r>
      <w:r>
        <w:rPr>
          <w:rFonts w:ascii="Times New Roman" w:hAnsi="Times New Roman" w:cs="Times New Roman"/>
          <w:sz w:val="24"/>
          <w:szCs w:val="24"/>
        </w:rPr>
        <w:t xml:space="preserve"> yaitu</w:t>
      </w:r>
      <w:r>
        <w:rPr>
          <w:rFonts w:ascii="Times New Roman" w:hAnsi="Times New Roman" w:cs="Times New Roman"/>
          <w:sz w:val="24"/>
          <w:szCs w:val="24"/>
          <w:lang w:val="id-ID"/>
        </w:rPr>
        <w:t xml:space="preserve"> sebagai berikut. Kesalahan (</w:t>
      </w:r>
      <w:r>
        <w:rPr>
          <w:rFonts w:ascii="Times New Roman" w:hAnsi="Times New Roman" w:cs="Times New Roman"/>
          <w:i/>
          <w:sz w:val="24"/>
          <w:szCs w:val="24"/>
          <w:lang w:val="id-ID"/>
        </w:rPr>
        <w:t>error</w:t>
      </w:r>
      <w:r>
        <w:rPr>
          <w:rFonts w:ascii="Times New Roman" w:hAnsi="Times New Roman" w:cs="Times New Roman"/>
          <w:sz w:val="24"/>
          <w:szCs w:val="24"/>
          <w:lang w:val="id-ID"/>
        </w:rPr>
        <w:t>) adalah</w:t>
      </w:r>
      <w:r>
        <w:rPr>
          <w:rFonts w:ascii="Times New Roman" w:hAnsi="Times New Roman" w:cs="Times New Roman"/>
          <w:sz w:val="24"/>
          <w:szCs w:val="24"/>
        </w:rPr>
        <w:t xml:space="preserve"> suatu</w:t>
      </w:r>
      <w:r>
        <w:rPr>
          <w:rFonts w:ascii="Times New Roman" w:hAnsi="Times New Roman" w:cs="Times New Roman"/>
          <w:sz w:val="24"/>
          <w:szCs w:val="24"/>
          <w:lang w:val="id-ID"/>
        </w:rPr>
        <w:t xml:space="preserve"> penyimpangan yang terjadi karena </w:t>
      </w:r>
      <w:r>
        <w:rPr>
          <w:rFonts w:ascii="Times New Roman" w:hAnsi="Times New Roman" w:cs="Times New Roman"/>
          <w:sz w:val="24"/>
          <w:szCs w:val="24"/>
        </w:rPr>
        <w:t xml:space="preserve">sebuah </w:t>
      </w:r>
      <w:r>
        <w:rPr>
          <w:rFonts w:ascii="Times New Roman" w:hAnsi="Times New Roman" w:cs="Times New Roman"/>
          <w:sz w:val="24"/>
          <w:szCs w:val="24"/>
          <w:lang w:val="id-ID"/>
        </w:rPr>
        <w:t xml:space="preserve">kompetensi belajar  sehingga kesalahan </w:t>
      </w:r>
      <w:r>
        <w:rPr>
          <w:rFonts w:ascii="Times New Roman" w:hAnsi="Times New Roman" w:cs="Times New Roman"/>
          <w:sz w:val="24"/>
          <w:szCs w:val="24"/>
        </w:rPr>
        <w:t>tersebut</w:t>
      </w:r>
      <w:r>
        <w:rPr>
          <w:rFonts w:ascii="Times New Roman" w:hAnsi="Times New Roman" w:cs="Times New Roman"/>
          <w:sz w:val="24"/>
          <w:szCs w:val="24"/>
          <w:lang w:val="id-ID"/>
        </w:rPr>
        <w:t xml:space="preserve"> bersifat sistematis </w:t>
      </w:r>
      <w:r>
        <w:rPr>
          <w:rFonts w:ascii="Times New Roman" w:hAnsi="Times New Roman" w:cs="Times New Roman"/>
          <w:sz w:val="24"/>
          <w:szCs w:val="24"/>
        </w:rPr>
        <w:t>serta</w:t>
      </w:r>
      <w:r>
        <w:rPr>
          <w:rFonts w:ascii="Times New Roman" w:hAnsi="Times New Roman" w:cs="Times New Roman"/>
          <w:sz w:val="24"/>
          <w:szCs w:val="24"/>
          <w:lang w:val="id-ID"/>
        </w:rPr>
        <w:t xml:space="preserve"> konsisten pada keadaan tertentu. Kekeliruan (</w:t>
      </w:r>
      <w:r>
        <w:rPr>
          <w:rFonts w:ascii="Times New Roman" w:hAnsi="Times New Roman" w:cs="Times New Roman"/>
          <w:i/>
          <w:sz w:val="24"/>
          <w:szCs w:val="24"/>
          <w:lang w:val="id-ID"/>
        </w:rPr>
        <w:t>mistake</w:t>
      </w:r>
      <w:r>
        <w:rPr>
          <w:rFonts w:ascii="Times New Roman" w:hAnsi="Times New Roman" w:cs="Times New Roman"/>
          <w:sz w:val="24"/>
          <w:szCs w:val="24"/>
          <w:lang w:val="id-ID"/>
        </w:rPr>
        <w:t xml:space="preserve">) adalah penyimpangan penggunaan </w:t>
      </w:r>
      <w:r>
        <w:rPr>
          <w:rFonts w:ascii="Times New Roman" w:hAnsi="Times New Roman" w:cs="Times New Roman"/>
          <w:sz w:val="24"/>
          <w:szCs w:val="24"/>
        </w:rPr>
        <w:t>bahasa</w:t>
      </w:r>
      <w:r>
        <w:rPr>
          <w:rFonts w:ascii="Times New Roman" w:hAnsi="Times New Roman" w:cs="Times New Roman"/>
          <w:sz w:val="24"/>
          <w:szCs w:val="24"/>
          <w:lang w:val="id-ID"/>
        </w:rPr>
        <w:t xml:space="preserve"> yang </w:t>
      </w:r>
      <w:r>
        <w:rPr>
          <w:rFonts w:ascii="Times New Roman" w:hAnsi="Times New Roman" w:cs="Times New Roman"/>
          <w:sz w:val="24"/>
          <w:szCs w:val="24"/>
        </w:rPr>
        <w:t>bersifat</w:t>
      </w:r>
      <w:r>
        <w:rPr>
          <w:rFonts w:ascii="Times New Roman" w:hAnsi="Times New Roman" w:cs="Times New Roman"/>
          <w:sz w:val="24"/>
          <w:szCs w:val="24"/>
          <w:lang w:val="id-ID"/>
        </w:rPr>
        <w:t xml:space="preserve"> hanya terjadi sewaktu-waktu, tidak sistematis, </w:t>
      </w:r>
      <w:r>
        <w:rPr>
          <w:rFonts w:ascii="Times New Roman" w:hAnsi="Times New Roman" w:cs="Times New Roman"/>
          <w:sz w:val="24"/>
          <w:szCs w:val="24"/>
        </w:rPr>
        <w:t xml:space="preserve">dan </w:t>
      </w:r>
      <w:r>
        <w:rPr>
          <w:rFonts w:ascii="Times New Roman" w:hAnsi="Times New Roman" w:cs="Times New Roman"/>
          <w:sz w:val="24"/>
          <w:szCs w:val="24"/>
          <w:lang w:val="id-ID"/>
        </w:rPr>
        <w:t xml:space="preserve">tidak berlaku pada </w:t>
      </w:r>
      <w:r>
        <w:rPr>
          <w:rFonts w:ascii="Times New Roman" w:hAnsi="Times New Roman" w:cs="Times New Roman"/>
          <w:sz w:val="24"/>
          <w:szCs w:val="24"/>
        </w:rPr>
        <w:t xml:space="preserve">beberapa </w:t>
      </w:r>
      <w:r>
        <w:rPr>
          <w:rFonts w:ascii="Times New Roman" w:hAnsi="Times New Roman" w:cs="Times New Roman"/>
          <w:sz w:val="24"/>
          <w:szCs w:val="24"/>
          <w:lang w:val="id-ID"/>
        </w:rPr>
        <w:t xml:space="preserve">daerah tertentu. Lapses merupakan </w:t>
      </w:r>
      <w:r>
        <w:rPr>
          <w:rFonts w:ascii="Times New Roman" w:hAnsi="Times New Roman" w:cs="Times New Roman"/>
          <w:sz w:val="24"/>
          <w:szCs w:val="24"/>
          <w:lang w:val="id-ID"/>
        </w:rPr>
        <w:lastRenderedPageBreak/>
        <w:t>penyimpangan yang</w:t>
      </w:r>
      <w:r>
        <w:rPr>
          <w:rFonts w:ascii="Times New Roman" w:hAnsi="Times New Roman" w:cs="Times New Roman"/>
          <w:sz w:val="24"/>
          <w:szCs w:val="24"/>
        </w:rPr>
        <w:t xml:space="preserve"> biasanya</w:t>
      </w:r>
      <w:r>
        <w:rPr>
          <w:rFonts w:ascii="Times New Roman" w:hAnsi="Times New Roman" w:cs="Times New Roman"/>
          <w:sz w:val="24"/>
          <w:szCs w:val="24"/>
          <w:lang w:val="id-ID"/>
        </w:rPr>
        <w:t xml:space="preserve"> ditemukan dalam kalimat yang terjadi akibat dari </w:t>
      </w:r>
      <w:r>
        <w:rPr>
          <w:rFonts w:ascii="Times New Roman" w:hAnsi="Times New Roman" w:cs="Times New Roman"/>
          <w:sz w:val="24"/>
          <w:szCs w:val="24"/>
        </w:rPr>
        <w:t xml:space="preserve">adanya </w:t>
      </w:r>
      <w:r>
        <w:rPr>
          <w:rFonts w:ascii="Times New Roman" w:hAnsi="Times New Roman" w:cs="Times New Roman"/>
          <w:sz w:val="24"/>
          <w:szCs w:val="24"/>
          <w:lang w:val="id-ID"/>
        </w:rPr>
        <w:t xml:space="preserve">pembatasan </w:t>
      </w:r>
      <w:r>
        <w:rPr>
          <w:rFonts w:ascii="Times New Roman" w:hAnsi="Times New Roman" w:cs="Times New Roman"/>
          <w:sz w:val="24"/>
          <w:szCs w:val="24"/>
        </w:rPr>
        <w:t>proses</w:t>
      </w:r>
      <w:r>
        <w:rPr>
          <w:rFonts w:ascii="Times New Roman" w:hAnsi="Times New Roman" w:cs="Times New Roman"/>
          <w:sz w:val="24"/>
          <w:szCs w:val="24"/>
          <w:lang w:val="id-ID"/>
        </w:rPr>
        <w:t>.</w:t>
      </w:r>
    </w:p>
    <w:p w:rsidR="004E3796" w:rsidRDefault="00F65C3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Setyawati (2010: 18) dalam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"Uswati", "given" : "Tati Sri", "non-dropping-particle" : "", "parse-names" : false, "suffix" : "" } ], "id" : "ITEM-1", "issued" : { "date-parts" : [ [ "2017" ] ] }, "title" : "LEMBAGA PENELITIAN DAN PENGABDIAN KEPADA MASYARAKAT ( LP2M ) FAKULTAS ILMU TARBIYAH DAN KEGURUAN IAIN SYEKH NURJATI CIREBON TAHUN 2017", "type" : "article-journal" }, "uris" : [ "http://www.mendeley.com/documents/?uuid=78389654-d09f-4f9b-9eff-7de167e177cf", "http://www.mendeley.com/documents/?uuid=f7f14be1-9471-46b3-b561-a597713f9dd7" ] } ], "mendeley" : { "formattedCitation" : "(Uswati, 2017)", "plainTextFormattedCitation" : "(Uswati, 2017)", "previouslyFormattedCitation" : "(Uswati, 2017)"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(Uswati,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analisis kesalahan berbahasa merupakan tahap kegiatan yang </w:t>
      </w:r>
      <w:r w:rsidRPr="002C5F03">
        <w:rPr>
          <w:rFonts w:ascii="Times New Roman" w:hAnsi="Times New Roman" w:cs="Times New Roman"/>
          <w:sz w:val="24"/>
          <w:szCs w:val="24"/>
          <w:lang w:val="id-ID"/>
        </w:rPr>
        <w:t>umum</w:t>
      </w:r>
      <w:r>
        <w:rPr>
          <w:rFonts w:ascii="Times New Roman" w:hAnsi="Times New Roman" w:cs="Times New Roman"/>
          <w:sz w:val="24"/>
          <w:szCs w:val="24"/>
          <w:lang w:val="id-ID"/>
        </w:rPr>
        <w:t xml:space="preserve"> digunakan oleh peneliti, antara lain: </w:t>
      </w:r>
      <w:r w:rsidRPr="002C5F03">
        <w:rPr>
          <w:rFonts w:ascii="Times New Roman" w:hAnsi="Times New Roman" w:cs="Times New Roman"/>
          <w:sz w:val="24"/>
          <w:szCs w:val="24"/>
          <w:lang w:val="id-ID"/>
        </w:rPr>
        <w:t>aktivitas</w:t>
      </w:r>
      <w:r>
        <w:rPr>
          <w:rFonts w:ascii="Times New Roman" w:hAnsi="Times New Roman" w:cs="Times New Roman"/>
          <w:sz w:val="24"/>
          <w:szCs w:val="24"/>
          <w:lang w:val="id-ID"/>
        </w:rPr>
        <w:t xml:space="preserve"> mengumpulkan sampel kesalahan, </w:t>
      </w:r>
      <w:r w:rsidRPr="002C5F03">
        <w:rPr>
          <w:rFonts w:ascii="Times New Roman" w:hAnsi="Times New Roman" w:cs="Times New Roman"/>
          <w:sz w:val="24"/>
          <w:szCs w:val="24"/>
          <w:lang w:val="id-ID"/>
        </w:rPr>
        <w:t>menentukan</w:t>
      </w:r>
      <w:r>
        <w:rPr>
          <w:rFonts w:ascii="Times New Roman" w:hAnsi="Times New Roman" w:cs="Times New Roman"/>
          <w:sz w:val="24"/>
          <w:szCs w:val="24"/>
          <w:lang w:val="id-ID"/>
        </w:rPr>
        <w:t xml:space="preserve"> kesalahan yang terdapat dalam sampel, menguraikan kesalahan, mengelompokkan kesalahan </w:t>
      </w:r>
      <w:r w:rsidRPr="002C5F03">
        <w:rPr>
          <w:rFonts w:ascii="Times New Roman" w:hAnsi="Times New Roman" w:cs="Times New Roman"/>
          <w:sz w:val="24"/>
          <w:szCs w:val="24"/>
          <w:lang w:val="id-ID"/>
        </w:rPr>
        <w:t>itu</w:t>
      </w:r>
      <w:r>
        <w:rPr>
          <w:rFonts w:ascii="Times New Roman" w:hAnsi="Times New Roman" w:cs="Times New Roman"/>
          <w:sz w:val="24"/>
          <w:szCs w:val="24"/>
          <w:lang w:val="id-ID"/>
        </w:rPr>
        <w:t xml:space="preserve">, dan </w:t>
      </w:r>
      <w:r w:rsidRPr="002C5F03">
        <w:rPr>
          <w:rFonts w:ascii="Times New Roman" w:hAnsi="Times New Roman" w:cs="Times New Roman"/>
          <w:sz w:val="24"/>
          <w:szCs w:val="24"/>
          <w:lang w:val="id-ID"/>
        </w:rPr>
        <w:t>memberi penilaian</w:t>
      </w:r>
      <w:r>
        <w:rPr>
          <w:rFonts w:ascii="Times New Roman" w:hAnsi="Times New Roman" w:cs="Times New Roman"/>
          <w:sz w:val="24"/>
          <w:szCs w:val="24"/>
          <w:lang w:val="id-ID"/>
        </w:rPr>
        <w:t xml:space="preserve"> tingkat keseriusan kesalahan. </w:t>
      </w:r>
    </w:p>
    <w:p w:rsidR="004E3796" w:rsidRDefault="00F65C3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Kesalahan berbahasa salah satunya yaitu bidang sintaksis. Suhardi (2003: 15) dalam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"Uswati", "given" : "Tati Sri", "non-dropping-particle" : "", "parse-names" : false, "suffix" : "" } ], "id" : "ITEM-1", "issued" : { "date-parts" : [ [ "2017" ] ] }, "title" : "LEMBAGA PENELITIAN DAN PENGABDIAN KEPADA MASYARAKAT ( LP2M ) FAKULTAS ILMU TARBIYAH DAN KEGURUAN IAIN SYEKH NURJATI CIREBON TAHUN 2017", "type" : "article-journal" }, "uris" : [ "http://www.mendeley.com/documents/?uuid=78389654-d09f-4f9b-9eff-7de167e177cf", "http://www.mendeley.com/documents/?uuid=f7f14be1-9471-46b3-b561-a597713f9dd7" ] } ], "mendeley" : { "formattedCitation" : "(Uswati, 2017)", "plainTextFormattedCitation" : "(Uswati, 2017)", "previouslyFormattedCitation" : "(Uswati, 2017)"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(Uswati,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mengemukakan bahwa sintaksis menjadi </w:t>
      </w:r>
      <w:r w:rsidRPr="002C5F03">
        <w:rPr>
          <w:rFonts w:ascii="Times New Roman" w:hAnsi="Times New Roman" w:cs="Times New Roman"/>
          <w:sz w:val="24"/>
          <w:szCs w:val="24"/>
          <w:lang w:val="id-ID"/>
        </w:rPr>
        <w:t>bagian</w:t>
      </w:r>
      <w:r>
        <w:rPr>
          <w:rFonts w:ascii="Times New Roman" w:hAnsi="Times New Roman" w:cs="Times New Roman"/>
          <w:sz w:val="24"/>
          <w:szCs w:val="24"/>
          <w:lang w:val="id-ID"/>
        </w:rPr>
        <w:t xml:space="preserve"> ilmu bahasa yang </w:t>
      </w:r>
      <w:r w:rsidRPr="002C5F03">
        <w:rPr>
          <w:rFonts w:ascii="Times New Roman" w:hAnsi="Times New Roman" w:cs="Times New Roman"/>
          <w:sz w:val="24"/>
          <w:szCs w:val="24"/>
          <w:lang w:val="id-ID"/>
        </w:rPr>
        <w:t>membahas</w:t>
      </w:r>
      <w:r>
        <w:rPr>
          <w:rFonts w:ascii="Times New Roman" w:hAnsi="Times New Roman" w:cs="Times New Roman"/>
          <w:sz w:val="24"/>
          <w:szCs w:val="24"/>
          <w:lang w:val="id-ID"/>
        </w:rPr>
        <w:t xml:space="preserve"> segala konstruksi sintaksis yang berupa frasa, klausa, dan kalimat. </w:t>
      </w:r>
    </w:p>
    <w:p w:rsidR="004E3796" w:rsidRDefault="00F65C3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Ramlan (1987) dalam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"Wahyuni", "given" : "Tutik", "non-dropping-particle" : "", "parse-names" : false, "suffix" : "" } ], "id" : "ITEM-1", "issued" : { "date-parts" : [ [ "2020" ] ] }, "title" : "SINTAKSIS BAHASA INDONESIA Pendekatan Kontekstual - Dr. Tutik Wahyuni, M.Hum - Google Buku", "type" : "webpage" }, "uris" : [ "http://www.mendeley.com/documents/?uuid=94b67a5b-33f4-3672-a55f-f1c75333392c", "http://www.mendeley.com/documents/?uuid=ab1dfe57-ea24-4557-8726-bdbe10d9f1b1" ] } ], "mendeley" : { "formattedCitation" : "(Wahyuni, 2020)", "manualFormatting" : "(Wahyuni, 2020:12)", "plainTextFormattedCitation" : "(Wahyuni, 2020)", "previouslyFormattedCitation" : "(Wahyuni, 2020)"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(Wahyuni, 2020:12)</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sintaksis merupakan cabang ilmu bahasa yang membahas seluk beluk kalimat, klausa, dan frasa. Hal tersebut berbeda dengan morfologi yang membahas seluk beluk suatu kata dan morfem.</w:t>
      </w:r>
    </w:p>
    <w:p w:rsidR="004E3796" w:rsidRDefault="00F65C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kesalahan berbahasa di bidang sintaksis sering terjadi di media cetak, salah satunya surat kabar. Kesalahan itu </w:t>
      </w:r>
      <w:r>
        <w:rPr>
          <w:rFonts w:ascii="Times New Roman" w:eastAsia="SimSun" w:hAnsi="Times New Roman" w:cs="Times New Roman"/>
          <w:color w:val="000000"/>
          <w:sz w:val="24"/>
          <w:szCs w:val="24"/>
          <w:lang w:eastAsia="zh-CN"/>
        </w:rPr>
        <w:t xml:space="preserve">berkaitan dengan kesalahan di bidang tata kalimat yang menyangkut urutan kata, </w:t>
      </w:r>
      <w:r>
        <w:rPr>
          <w:rFonts w:ascii="Times New Roman" w:eastAsia="SimSun" w:hAnsi="Times New Roman" w:cs="Times New Roman"/>
          <w:color w:val="000000"/>
          <w:sz w:val="24"/>
          <w:szCs w:val="24"/>
          <w:lang w:eastAsia="zh-CN"/>
        </w:rPr>
        <w:lastRenderedPageBreak/>
        <w:t xml:space="preserve">susunan frasa, klausa, kepaduan, dan logika kalimat </w:t>
      </w:r>
      <w:r>
        <w:rPr>
          <w:rFonts w:ascii="Times New Roman" w:eastAsia="SimSun" w:hAnsi="Times New Roman" w:cs="Times New Roman"/>
          <w:color w:val="000000"/>
          <w:sz w:val="24"/>
          <w:szCs w:val="24"/>
          <w:lang w:eastAsia="zh-CN"/>
        </w:rPr>
        <w:fldChar w:fldCharType="begin" w:fldLock="1"/>
      </w:r>
      <w:r>
        <w:rPr>
          <w:rFonts w:ascii="Times New Roman" w:eastAsia="SimSun" w:hAnsi="Times New Roman" w:cs="Times New Roman"/>
          <w:color w:val="000000"/>
          <w:sz w:val="24"/>
          <w:szCs w:val="24"/>
          <w:lang w:eastAsia="zh-CN"/>
        </w:rPr>
        <w:instrText>ADDIN CSL_CITATION { "citationItems" : [ { "id" : "ITEM-1", "itemData" : { "abstract" : "Tujuan penelitian ini adalah untuk menganalisis kesalahan sintaksis pada karangan eksposisi siswa kelas XI SMA Bina Spora Mandiri Cigombong, Bogor. Metode penelitian yang digunakan adalah metode analisis isi (content analysis) dengan pendekatan kualitatif. Karangan eksposisi siswa yang diteliti berjumlah 31 karangan. Pada karangan tersebut ditemukan sebanyak 92 kalimat salah. Jenis kesalahan sintaksis yang ditemukan terdiri atas kesalahan pada pilihan kata/diksi sebanyak 64 kalimat atau 24,33%, kalimat yang berstruktur tidak baku sebanyak 62 kalimat atau 23,57%, kesalahan pada ketidaktepatan bentuk kata sebanyak 53 kalimat atau 20,15%, kalimat mubazir atau pleonasme sebanyak 44 kalimat atau 16,73%, %, kalimat yang tidak memiliki logika atau mengalami kesalahan nalar sebanyak 23 kalimat atau 8,75%, kontaminasi atau kerancuan kalimat sebanyak 16 kalimat atau 6,08%, dan kalimat yang ambigu sebanyak 1 kalimat atau 0,38%. Diharapkan hasil penelitian ini dapat dipergunakan untuk menentukan langkah- langkah dalam proses pembelajaran, menyusun materi pembelajaran secara bertahap dari yang mudah ke yang sukar, dari yang sederhana ke yang rumit, dan sebagainya.", "author" : [ { "dropping-particle" : "", "family" : "Wiyanti", "given" : "Endang", "non-dropping-particle" : "", "parse-names" : false, "suffix" : "" }, { "dropping-particle" : "", "family" : "Setiawati", "given" : "Sulis", "non-dropping-particle" : "", "parse-names" : false, "suffix" : "" }, { "dropping-particle" : "", "family" : "Sumadyo", "given" : "Bambang", "non-dropping-particle" : "", "parse-names" : false, "suffix" : "" } ], "container-title" : "Deiksis", "id" : "ITEM-1", "issue" : "03", "issued" : { "date-parts" : [ [ "2017" ] ] }, "title" : "Tipe-Tipe Kesalahan Sintaksis Pada Karangan Eksposisi Siswa SMA Bina Spora Mandiri Cigombong Bogor", "type" : "article-journal", "volume" : "09" }, "uris" : [ "http://www.mendeley.com/documents/?uuid=b4fd1bf0-f898-423b-808b-90c1448b1b1e", "http://www.mendeley.com/documents/?uuid=f1424b36-f936-4920-8f71-4ff92b9e92a6" ] } ], "mendeley" : { "formattedCitation" : "(Wiyanti et al., 2017)", "manualFormatting" : "(Wiyanti et al., 2017:303)", "plainTextFormattedCitation" : "(Wiyanti et al., 2017)", "previouslyFormattedCitation" : "(Wiyanti et al., 2017)" }, "properties" : { "noteIndex" : 0 }, "schema" : "https://github.com/citation-style-language/schema/raw/master/csl-citation.json" }</w:instrText>
      </w:r>
      <w:r>
        <w:rPr>
          <w:rFonts w:ascii="Times New Roman" w:eastAsia="SimSun" w:hAnsi="Times New Roman" w:cs="Times New Roman"/>
          <w:color w:val="000000"/>
          <w:sz w:val="24"/>
          <w:szCs w:val="24"/>
          <w:lang w:eastAsia="zh-CN"/>
        </w:rPr>
        <w:fldChar w:fldCharType="separate"/>
      </w:r>
      <w:r>
        <w:rPr>
          <w:rFonts w:ascii="Times New Roman" w:eastAsia="SimSun" w:hAnsi="Times New Roman" w:cs="Times New Roman"/>
          <w:color w:val="000000"/>
          <w:sz w:val="24"/>
          <w:szCs w:val="24"/>
          <w:lang w:eastAsia="zh-CN"/>
        </w:rPr>
        <w:t>(Wiyanti et al., 2017:303)</w:t>
      </w:r>
      <w:r>
        <w:rPr>
          <w:rFonts w:ascii="Times New Roman" w:eastAsia="SimSun" w:hAnsi="Times New Roman" w:cs="Times New Roman"/>
          <w:color w:val="000000"/>
          <w:sz w:val="24"/>
          <w:szCs w:val="24"/>
          <w:lang w:eastAsia="zh-CN"/>
        </w:rPr>
        <w:fldChar w:fldCharType="end"/>
      </w:r>
      <w:r>
        <w:rPr>
          <w:rFonts w:ascii="Times New Roman" w:eastAsia="SimSun" w:hAnsi="Times New Roman" w:cs="Times New Roman"/>
          <w:color w:val="0000FF"/>
          <w:sz w:val="24"/>
          <w:szCs w:val="24"/>
          <w:lang w:eastAsia="zh-CN"/>
        </w:rPr>
        <w:t xml:space="preserve">. </w:t>
      </w:r>
      <w:r>
        <w:rPr>
          <w:rFonts w:ascii="Times New Roman" w:hAnsi="Times New Roman" w:cs="Times New Roman"/>
          <w:sz w:val="24"/>
          <w:szCs w:val="24"/>
          <w:lang w:val="id-ID"/>
        </w:rPr>
        <w:t xml:space="preserve">Menurut Sutrisna (2017:17) dalam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"Alber", "given" : "", "non-dropping-particle" : "", "parse-names" : false, "suffix" : "" } ], "container-title" : "Madah", "id" : "ITEM-1", "issue" : "1", "issued" : { "date-parts" : [ [ "2018" ] ] }, "page" : "57-71", "title" : "Analisis Kesalahan Penggunaan Frasa pada Tajuk Rencana Surat Kabar Kompas", "type" : "article-journal", "volume" : "9" }, "uris" : [ "http://www.mendeley.com/documents/?uuid=2e8203fd-539f-4da5-8d85-f634085c0a6c", "http://www.mendeley.com/documents/?uuid=b763ad5b-0d3c-4e1f-ade4-9f377a720a41" ] } ], "mendeley" : { "formattedCitation" : "(Alber, 2018)", "plainTextFormattedCitation" : "(Alber, 2018)", "previouslyFormattedCitation" : "(Alber, 2018)" }, "properties" : { "noteIndex" : 0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(Alber,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mendefinisikan surat kabar yaitu salah satu sarana informasi tertulis yang </w:t>
      </w:r>
      <w:r>
        <w:rPr>
          <w:rFonts w:ascii="Times New Roman" w:hAnsi="Times New Roman" w:cs="Times New Roman"/>
          <w:sz w:val="24"/>
          <w:szCs w:val="24"/>
        </w:rPr>
        <w:t>sangat</w:t>
      </w:r>
      <w:r>
        <w:rPr>
          <w:rFonts w:ascii="Times New Roman" w:hAnsi="Times New Roman" w:cs="Times New Roman"/>
          <w:sz w:val="24"/>
          <w:szCs w:val="24"/>
          <w:lang w:val="id-ID"/>
        </w:rPr>
        <w:t xml:space="preserve"> diminati oleh masyarakat</w:t>
      </w:r>
      <w:r w:rsidR="003D534D" w:rsidRPr="003D534D">
        <w:rPr>
          <w:rFonts w:ascii="Times New Roman" w:hAnsi="Times New Roman" w:cs="Times New Roman"/>
          <w:sz w:val="24"/>
          <w:szCs w:val="24"/>
          <w:lang w:val="id-ID"/>
        </w:rPr>
        <w:t>.</w:t>
      </w:r>
    </w:p>
    <w:p w:rsidR="004E3796" w:rsidRDefault="00F65C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Surat kabar merupakan hal penting bagi manusia untuk mendapatkan informasi.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Hal tersebut juga sependapat dengan Effendy (1989) yang menyatakan makna kata pers dalam </w:t>
      </w:r>
      <w:r w:rsidR="00C7394E">
        <w:rPr>
          <w:rFonts w:ascii="Times New Roman" w:hAnsi="Times New Roman" w:cs="Times New Roman"/>
          <w:sz w:val="24"/>
          <w:szCs w:val="24"/>
        </w:rPr>
        <w:t xml:space="preserve">makna </w:t>
      </w:r>
      <w:r>
        <w:rPr>
          <w:rFonts w:ascii="Times New Roman" w:hAnsi="Times New Roman" w:cs="Times New Roman"/>
          <w:sz w:val="24"/>
          <w:szCs w:val="24"/>
        </w:rPr>
        <w:t xml:space="preserve">sempit. </w:t>
      </w:r>
      <w:r w:rsidR="00C7394E">
        <w:rPr>
          <w:rFonts w:ascii="Times New Roman" w:hAnsi="Times New Roman" w:cs="Times New Roman"/>
          <w:sz w:val="24"/>
          <w:szCs w:val="24"/>
        </w:rPr>
        <w:t xml:space="preserve">Sedangkan </w:t>
      </w:r>
      <w:r>
        <w:rPr>
          <w:rFonts w:ascii="Times New Roman" w:hAnsi="Times New Roman" w:cs="Times New Roman"/>
          <w:sz w:val="24"/>
          <w:szCs w:val="24"/>
        </w:rPr>
        <w:t xml:space="preserve">pers dalam </w:t>
      </w:r>
      <w:r w:rsidR="00C7394E">
        <w:rPr>
          <w:rFonts w:ascii="Times New Roman" w:hAnsi="Times New Roman" w:cs="Times New Roman"/>
          <w:sz w:val="24"/>
          <w:szCs w:val="24"/>
        </w:rPr>
        <w:t>makna</w:t>
      </w:r>
      <w:r>
        <w:rPr>
          <w:rFonts w:ascii="Times New Roman" w:hAnsi="Times New Roman" w:cs="Times New Roman"/>
          <w:sz w:val="24"/>
          <w:szCs w:val="24"/>
        </w:rPr>
        <w:t xml:space="preserve"> luas merupakan media massa elektronik yang </w:t>
      </w:r>
      <w:r w:rsidR="00C7394E">
        <w:rPr>
          <w:rFonts w:ascii="Times New Roman" w:hAnsi="Times New Roman" w:cs="Times New Roman"/>
          <w:sz w:val="24"/>
          <w:szCs w:val="24"/>
        </w:rPr>
        <w:t>mempunyai</w:t>
      </w:r>
      <w:r>
        <w:rPr>
          <w:rFonts w:ascii="Times New Roman" w:hAnsi="Times New Roman" w:cs="Times New Roman"/>
          <w:sz w:val="24"/>
          <w:szCs w:val="24"/>
        </w:rPr>
        <w:t xml:space="preserve"> ciri khas. Media massa cetak atau surat kabar memiliki ciri </w:t>
      </w:r>
      <w:r w:rsidR="00C7394E">
        <w:rPr>
          <w:rFonts w:ascii="Times New Roman" w:hAnsi="Times New Roman" w:cs="Times New Roman"/>
          <w:sz w:val="24"/>
          <w:szCs w:val="24"/>
        </w:rPr>
        <w:t xml:space="preserve">yaitu </w:t>
      </w:r>
      <w:r>
        <w:rPr>
          <w:rFonts w:ascii="Times New Roman" w:hAnsi="Times New Roman" w:cs="Times New Roman"/>
          <w:sz w:val="24"/>
          <w:szCs w:val="24"/>
        </w:rPr>
        <w:t>sebagai berikut: 1) Pesan-p</w:t>
      </w:r>
      <w:r w:rsidR="00C7394E">
        <w:rPr>
          <w:rFonts w:ascii="Times New Roman" w:hAnsi="Times New Roman" w:cs="Times New Roman"/>
          <w:sz w:val="24"/>
          <w:szCs w:val="24"/>
        </w:rPr>
        <w:t xml:space="preserve">esannya dapat diulang, 2) Pesan persuasif pada media massa cetak lebih </w:t>
      </w:r>
      <w:r>
        <w:rPr>
          <w:rFonts w:ascii="Times New Roman" w:hAnsi="Times New Roman" w:cs="Times New Roman"/>
          <w:sz w:val="24"/>
          <w:szCs w:val="24"/>
        </w:rPr>
        <w:t xml:space="preserve">ditujukan kepada </w:t>
      </w:r>
      <w:r w:rsidR="00C7394E">
        <w:rPr>
          <w:rFonts w:ascii="Times New Roman" w:hAnsi="Times New Roman" w:cs="Times New Roman"/>
          <w:sz w:val="24"/>
          <w:szCs w:val="24"/>
        </w:rPr>
        <w:t>akal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"Hikmat", "given" : "", "non-dropping-particle" : "", "parse-names" : false, "suffix" : "" } ], "id" : "ITEM-1", "issued" : { "date-parts" : [ [ "2018" ] ] }, "title" : "Jurnalistik: Literary Journalism - Dr. H. Mahi M. Hikmat, M.Si. - Google Buku", "type" : "webpage" }, "uris" : [ "http://www.mendeley.com/documents/?uuid=334070b3-e009-31ff-b1cf-b1adae3b90e8", "http://www.mendeley.com/documents/?uuid=5fa4cd63-6167-4a87-9709-9169d299b16c" ] } ], "mendeley" : { "formattedCitation" : "(Hikmat, 2018)", "manualFormatting" : "(Hikmat, 2018:31)", "plainTextFormattedCitation" : "(Hikmat, 2018)", "previouslyFormattedCitation" : "(Hikmat, 2018)"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(Hikmat, 2018:31)</w:t>
      </w:r>
      <w:r>
        <w:rPr>
          <w:rFonts w:ascii="Times New Roman" w:hAnsi="Times New Roman" w:cs="Times New Roman"/>
          <w:sz w:val="24"/>
          <w:szCs w:val="24"/>
        </w:rPr>
        <w:fldChar w:fldCharType="end"/>
      </w:r>
      <w:r>
        <w:rPr>
          <w:rFonts w:ascii="Times New Roman" w:hAnsi="Times New Roman" w:cs="Times New Roman"/>
          <w:sz w:val="24"/>
          <w:szCs w:val="24"/>
        </w:rPr>
        <w:t>.</w:t>
      </w:r>
    </w:p>
    <w:p w:rsidR="004E3796" w:rsidRDefault="00F65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Sebagai </w:t>
      </w:r>
      <w:r w:rsidR="00AB170B">
        <w:rPr>
          <w:rFonts w:ascii="Times New Roman" w:hAnsi="Times New Roman" w:cs="Times New Roman"/>
          <w:sz w:val="24"/>
          <w:szCs w:val="24"/>
        </w:rPr>
        <w:t>pemakai</w:t>
      </w:r>
      <w:r>
        <w:rPr>
          <w:rFonts w:ascii="Times New Roman" w:hAnsi="Times New Roman" w:cs="Times New Roman"/>
          <w:sz w:val="24"/>
          <w:szCs w:val="24"/>
        </w:rPr>
        <w:t xml:space="preserve"> bahasa Indonesia </w:t>
      </w:r>
      <w:r w:rsidR="00AB170B">
        <w:rPr>
          <w:rFonts w:ascii="Times New Roman" w:hAnsi="Times New Roman" w:cs="Times New Roman"/>
          <w:sz w:val="24"/>
          <w:szCs w:val="24"/>
        </w:rPr>
        <w:t xml:space="preserve">sebaiknya </w:t>
      </w:r>
      <w:r>
        <w:rPr>
          <w:rFonts w:ascii="Times New Roman" w:hAnsi="Times New Roman" w:cs="Times New Roman"/>
          <w:sz w:val="24"/>
          <w:szCs w:val="24"/>
        </w:rPr>
        <w:t>masyaraka</w:t>
      </w:r>
      <w:r w:rsidR="00AB170B">
        <w:rPr>
          <w:rFonts w:ascii="Times New Roman" w:hAnsi="Times New Roman" w:cs="Times New Roman"/>
          <w:sz w:val="24"/>
          <w:szCs w:val="24"/>
        </w:rPr>
        <w:t>t media massa perlu terus</w:t>
      </w:r>
      <w:r>
        <w:rPr>
          <w:rFonts w:ascii="Times New Roman" w:hAnsi="Times New Roman" w:cs="Times New Roman"/>
          <w:sz w:val="24"/>
          <w:szCs w:val="24"/>
        </w:rPr>
        <w:t xml:space="preserve"> </w:t>
      </w:r>
      <w:r w:rsidR="00AB170B">
        <w:rPr>
          <w:rFonts w:ascii="Times New Roman" w:hAnsi="Times New Roman" w:cs="Times New Roman"/>
          <w:sz w:val="24"/>
          <w:szCs w:val="24"/>
        </w:rPr>
        <w:t>mengusahakan sebaik mungkin</w:t>
      </w:r>
      <w:r>
        <w:rPr>
          <w:rFonts w:ascii="Times New Roman" w:hAnsi="Times New Roman" w:cs="Times New Roman"/>
          <w:sz w:val="24"/>
          <w:szCs w:val="24"/>
        </w:rPr>
        <w:t xml:space="preserve"> keterampilan dalam menggunakannnya. </w:t>
      </w:r>
      <w:r w:rsidR="00AB170B">
        <w:rPr>
          <w:rFonts w:ascii="Times New Roman" w:hAnsi="Times New Roman" w:cs="Times New Roman"/>
          <w:sz w:val="24"/>
          <w:szCs w:val="24"/>
        </w:rPr>
        <w:t>Lebih lagi</w:t>
      </w:r>
      <w:r>
        <w:rPr>
          <w:rFonts w:ascii="Times New Roman" w:hAnsi="Times New Roman" w:cs="Times New Roman"/>
          <w:sz w:val="24"/>
          <w:szCs w:val="24"/>
        </w:rPr>
        <w:t xml:space="preserve"> sebagai fungsi </w:t>
      </w:r>
      <w:r w:rsidR="00AB170B">
        <w:rPr>
          <w:rFonts w:ascii="Times New Roman" w:hAnsi="Times New Roman" w:cs="Times New Roman"/>
          <w:sz w:val="24"/>
          <w:szCs w:val="24"/>
        </w:rPr>
        <w:t>pendidikan</w:t>
      </w:r>
      <w:r>
        <w:rPr>
          <w:rFonts w:ascii="Times New Roman" w:hAnsi="Times New Roman" w:cs="Times New Roman"/>
          <w:sz w:val="24"/>
          <w:szCs w:val="24"/>
        </w:rPr>
        <w:t xml:space="preserve"> dan kontrol </w:t>
      </w:r>
      <w:r w:rsidR="00AB170B">
        <w:rPr>
          <w:rFonts w:ascii="Times New Roman" w:hAnsi="Times New Roman" w:cs="Times New Roman"/>
          <w:sz w:val="24"/>
          <w:szCs w:val="24"/>
        </w:rPr>
        <w:t>social,</w:t>
      </w:r>
      <w:r>
        <w:rPr>
          <w:rFonts w:ascii="Times New Roman" w:hAnsi="Times New Roman" w:cs="Times New Roman"/>
          <w:sz w:val="24"/>
          <w:szCs w:val="24"/>
        </w:rPr>
        <w:t xml:space="preserve"> media massa </w:t>
      </w:r>
      <w:r w:rsidR="00AB170B">
        <w:rPr>
          <w:rFonts w:ascii="Times New Roman" w:hAnsi="Times New Roman" w:cs="Times New Roman"/>
          <w:sz w:val="24"/>
          <w:szCs w:val="24"/>
        </w:rPr>
        <w:t>mempunyai</w:t>
      </w:r>
      <w:r>
        <w:rPr>
          <w:rFonts w:ascii="Times New Roman" w:hAnsi="Times New Roman" w:cs="Times New Roman"/>
          <w:sz w:val="24"/>
          <w:szCs w:val="24"/>
        </w:rPr>
        <w:t xml:space="preserve"> pengaruh besar terhadap masyarakat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"Pengaruh Kredit Usaha Rakyat (KUR) terhadap Pendapatan Pelaku Usaha Mikro dan Kecil (UMK) di Kecamatan Kepung Kabupaten Kediri pada PT. Bank Rakyat Indonesia Unit Kepung, Skripsi, Pendidikan Ekonomi Akutansi, FKIP Universitas Nusantara PGRI Kediri, 2015", "author" : [ { "dropping-particle" : "", "family" : "Iffa", "given" : "Irla Nurilia", "non-dropping-particle" : "", "parse-names" : false, "suffix" : "" } ], "id" : "ITEM-1", "issued" : { "date-parts" : [ [ "2016" ] ] }, "publisher" : "Universitas Nusantara PGRI Kediri", "title" : "Kohesi dan Koherensi Pada Tajuk Rencana Jawa Pos 2015", "type" : "thesis" }, "uris" : [ "http://www.mendeley.com/documents/?uuid=256b5bc5-3659-4138-ab97-464173b35ed1", "http://www.mendeley.com/documents/?uuid=fea4f7fd-5826-41ed-baaf-ce1b999af377" ] } ], "mendeley" : { "formattedCitation" : "(Iffa, 2016)", "manualFormatting" : "(Iffa, 2016:5)", "plainTextFormattedCitation" : "(Iffa, 2016)", "previouslyFormattedCitation" : "(Iffa, 2016)"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(Iffa, 2016:5)</w:t>
      </w:r>
      <w:r>
        <w:rPr>
          <w:rFonts w:ascii="Times New Roman" w:hAnsi="Times New Roman" w:cs="Times New Roman"/>
          <w:sz w:val="24"/>
          <w:szCs w:val="24"/>
        </w:rPr>
        <w:fldChar w:fldCharType="end"/>
      </w:r>
      <w:r>
        <w:rPr>
          <w:rFonts w:ascii="Times New Roman" w:hAnsi="Times New Roman" w:cs="Times New Roman"/>
          <w:sz w:val="24"/>
          <w:szCs w:val="24"/>
        </w:rPr>
        <w:t>. Bahasa</w:t>
      </w:r>
      <w:r>
        <w:rPr>
          <w:rFonts w:ascii="Times New Roman" w:hAnsi="Times New Roman" w:cs="Times New Roman"/>
          <w:sz w:val="24"/>
          <w:szCs w:val="24"/>
          <w:lang w:val="id-ID"/>
        </w:rPr>
        <w:t xml:space="preserve"> di </w:t>
      </w:r>
      <w:r>
        <w:rPr>
          <w:rFonts w:ascii="Times New Roman" w:hAnsi="Times New Roman" w:cs="Times New Roman"/>
          <w:sz w:val="24"/>
          <w:szCs w:val="24"/>
        </w:rPr>
        <w:t xml:space="preserve">surat kabar termasuk kurang diperhatikan oleh para masyarakat terkait dalam penggunaan bahasa Indonesia yang baik dan benar dalam penulisan berita. Dalam surat kabar terdapat tajuk rencana, tajuk rencana biasanya memunculkan </w:t>
      </w:r>
      <w:r>
        <w:rPr>
          <w:rFonts w:ascii="Times New Roman" w:hAnsi="Times New Roman" w:cs="Times New Roman"/>
          <w:sz w:val="24"/>
          <w:szCs w:val="24"/>
        </w:rPr>
        <w:lastRenderedPageBreak/>
        <w:t xml:space="preserve">sebuah opini dari media sebagai institusi yang membahas </w:t>
      </w:r>
      <w:r w:rsidR="009D5A26">
        <w:rPr>
          <w:rFonts w:ascii="Times New Roman" w:hAnsi="Times New Roman" w:cs="Times New Roman"/>
          <w:sz w:val="24"/>
          <w:szCs w:val="24"/>
        </w:rPr>
        <w:t>hal-hal</w:t>
      </w:r>
      <w:r>
        <w:rPr>
          <w:rFonts w:ascii="Times New Roman" w:hAnsi="Times New Roman" w:cs="Times New Roman"/>
          <w:sz w:val="24"/>
          <w:szCs w:val="24"/>
        </w:rPr>
        <w:t xml:space="preserve"> aktual, fenomenal, ataupun kontrovensial yang </w:t>
      </w:r>
      <w:r w:rsidR="009D5A26">
        <w:rPr>
          <w:rFonts w:ascii="Times New Roman" w:hAnsi="Times New Roman" w:cs="Times New Roman"/>
          <w:sz w:val="24"/>
          <w:szCs w:val="24"/>
        </w:rPr>
        <w:t>menjadi ramai</w:t>
      </w:r>
      <w:r>
        <w:rPr>
          <w:rFonts w:ascii="Times New Roman" w:hAnsi="Times New Roman" w:cs="Times New Roman"/>
          <w:sz w:val="24"/>
          <w:szCs w:val="24"/>
        </w:rPr>
        <w:t xml:space="preserve"> di</w:t>
      </w:r>
      <w:r w:rsidR="009D5A26">
        <w:rPr>
          <w:rFonts w:ascii="Times New Roman" w:hAnsi="Times New Roman" w:cs="Times New Roman"/>
          <w:sz w:val="24"/>
          <w:szCs w:val="24"/>
        </w:rPr>
        <w:t xml:space="preserve"> lingkungan masyarakat</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"9780205205585", "ISSN" : "1098-6596", "PMID" : "25246403", "abstract" : "This dissertation presents the findings of a study examining the following questions: How do students in a particular disability group differ from students in other disability groups in the degree to which they accept their disability? How are level of functional impairment and acceptance related? How are an individual's view of disability as a defining characteristic and acceptance related? How are functional impairment and the degree to which disability is seen as a defining characteristic related? Analysis using ANOVA indicated that there was not a significant difference in the level of acceptance between disability groups. Three Pearson's r correlation analyses were conducted using the total score on the Acceptance of Disability Scale- Revised (ADS-R), the clients' self-apprised level of functional impairment, and the degree to which disability is seen as a defining characteristic. All analyses resulted in significant correlations. Results of the first analysis indicated that there is a significant correlation between acceptance of disability and functional impairment. Results of the second analysis indicate that there is a significant correlation between acceptance of disability and the degree to which disability is seen as a defining characteristic. Results of the third analysis indicate that there is a significant correlation between functional impairment and the degree to which disability is seen as a defining characteristic.", "author" : [ { "dropping-particle" : "", "family" : "Mulyanto", "given" : "Agus", "non-dropping-particle" : "", "parse-names" : false, "suffix" : "" } ], "container-title" : "Asuhan Kebidanan Ibu Hamil", "id" : "ITEM-1", "issued" : { "date-parts" : [ [ "2011" ] ] }, "publisher" : "Universitas Sanata Darma", "title" : "Pola Pengembangan Paragraf Dalam Tajuk Rencana Surat Kabar Kedaulatan Rakyat Edisi Oktober 2010", "type" : "thesis" }, "uris" : [ "http://www.mendeley.com/documents/?uuid=f17bf672-38f5-41ca-b2ba-e41b401784f7", "http://www.mendeley.com/documents/?uuid=897992cf-866d-4a9b-afef-070b9618e842" ] } ], "mendeley" : { "formattedCitation" : "(Mulyanto, 2011)", "manualFormatting" : "(Mulyanto, 2011:3)", "plainTextFormattedCitation" : "(Mulyanto, 2011)", "previouslyFormattedCitation" : "(Mulyanto, 2011)"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(Mulyanto, 2011:3)</w:t>
      </w:r>
      <w:r>
        <w:rPr>
          <w:rFonts w:ascii="Times New Roman" w:hAnsi="Times New Roman" w:cs="Times New Roman"/>
          <w:sz w:val="24"/>
          <w:szCs w:val="24"/>
        </w:rPr>
        <w:fldChar w:fldCharType="end"/>
      </w:r>
      <w:r>
        <w:rPr>
          <w:rFonts w:ascii="Times New Roman" w:hAnsi="Times New Roman" w:cs="Times New Roman"/>
          <w:sz w:val="24"/>
          <w:szCs w:val="24"/>
        </w:rPr>
        <w:t xml:space="preserve"> tajuk rencana juga berisi suatu opini atau pendapat seseorang mengenai sesuatu berita atau permasalahan yang menonjol atau sedang hangat-hangatnya untuk diperbincangkan.</w:t>
      </w:r>
    </w:p>
    <w:p w:rsidR="004E3796" w:rsidRDefault="00F65C31" w:rsidP="007B691A">
      <w:pPr>
        <w:spacing w:after="0" w:line="360" w:lineRule="auto"/>
        <w:ind w:firstLine="720"/>
        <w:jc w:val="both"/>
        <w:rPr>
          <w:rFonts w:ascii="Times New Roman" w:hAnsi="Times New Roman" w:cs="Times New Roman"/>
          <w:sz w:val="24"/>
          <w:szCs w:val="24"/>
          <w:lang w:val="id-ID"/>
        </w:rPr>
      </w:pPr>
      <w:r w:rsidRPr="002C5F03">
        <w:rPr>
          <w:rFonts w:ascii="Times New Roman" w:hAnsi="Times New Roman" w:cs="Times New Roman"/>
          <w:sz w:val="24"/>
          <w:szCs w:val="24"/>
          <w:shd w:val="clear" w:color="auto" w:fill="FFFFFF" w:themeFill="background1"/>
        </w:rPr>
        <w:t>Disinilah</w:t>
      </w:r>
      <w:r w:rsidR="002C5F03" w:rsidRPr="002C5F03">
        <w:rPr>
          <w:rFonts w:ascii="Times New Roman" w:hAnsi="Times New Roman" w:cs="Times New Roman"/>
          <w:sz w:val="24"/>
          <w:szCs w:val="24"/>
          <w:shd w:val="clear" w:color="auto" w:fill="FFFFFF" w:themeFill="background1"/>
          <w:lang w:val="id-ID"/>
        </w:rPr>
        <w:t xml:space="preserve"> </w:t>
      </w:r>
      <w:r>
        <w:rPr>
          <w:rFonts w:ascii="Times New Roman" w:hAnsi="Times New Roman" w:cs="Times New Roman"/>
          <w:sz w:val="24"/>
          <w:szCs w:val="24"/>
        </w:rPr>
        <w:t xml:space="preserve">penulisan berita yang seharusnya menyesuaikan dengan kaidah-kaidah bahasa Indonesia harus dilakukan. Jadi penulisan tajuk rencana dalam sebuah surat kabar </w:t>
      </w:r>
      <w:r w:rsidR="002C5F03">
        <w:rPr>
          <w:rFonts w:ascii="Times New Roman" w:hAnsi="Times New Roman" w:cs="Times New Roman"/>
          <w:sz w:val="24"/>
          <w:szCs w:val="24"/>
          <w:lang w:val="id-ID"/>
        </w:rPr>
        <w:t>se</w:t>
      </w:r>
      <w:r>
        <w:rPr>
          <w:rFonts w:ascii="Times New Roman" w:hAnsi="Times New Roman" w:cs="Times New Roman"/>
          <w:sz w:val="24"/>
          <w:szCs w:val="24"/>
        </w:rPr>
        <w:t>harus</w:t>
      </w:r>
      <w:r w:rsidR="002C5F03">
        <w:rPr>
          <w:rFonts w:ascii="Times New Roman" w:hAnsi="Times New Roman" w:cs="Times New Roman"/>
          <w:sz w:val="24"/>
          <w:szCs w:val="24"/>
          <w:lang w:val="id-ID"/>
        </w:rPr>
        <w:t>nya menggunakan bahasa</w:t>
      </w:r>
      <w:r>
        <w:rPr>
          <w:rFonts w:ascii="Times New Roman" w:hAnsi="Times New Roman" w:cs="Times New Roman"/>
          <w:sz w:val="24"/>
          <w:szCs w:val="24"/>
        </w:rPr>
        <w:t xml:space="preserve"> baku. Penyata</w:t>
      </w:r>
      <w:r w:rsidR="002C5F03">
        <w:rPr>
          <w:rFonts w:ascii="Times New Roman" w:hAnsi="Times New Roman" w:cs="Times New Roman"/>
          <w:sz w:val="24"/>
          <w:szCs w:val="24"/>
          <w:lang w:val="id-ID"/>
        </w:rPr>
        <w:t>a</w:t>
      </w:r>
      <w:r w:rsidR="002C5F03">
        <w:rPr>
          <w:rFonts w:ascii="Times New Roman" w:hAnsi="Times New Roman" w:cs="Times New Roman"/>
          <w:sz w:val="24"/>
          <w:szCs w:val="24"/>
        </w:rPr>
        <w:t>n tersebut se</w:t>
      </w:r>
      <w:r w:rsidR="002C5F03">
        <w:rPr>
          <w:rFonts w:ascii="Times New Roman" w:hAnsi="Times New Roman" w:cs="Times New Roman"/>
          <w:sz w:val="24"/>
          <w:szCs w:val="24"/>
          <w:lang w:val="id-ID"/>
        </w:rPr>
        <w:t>padan</w:t>
      </w:r>
      <w:r w:rsidR="007B691A">
        <w:rPr>
          <w:rFonts w:ascii="Times New Roman" w:hAnsi="Times New Roman" w:cs="Times New Roman"/>
          <w:sz w:val="24"/>
          <w:szCs w:val="24"/>
        </w:rPr>
        <w:t xml:space="preserve"> dengan </w:t>
      </w:r>
      <w:r w:rsidR="007B691A">
        <w:rPr>
          <w:rFonts w:ascii="Times New Roman" w:hAnsi="Times New Roman" w:cs="Times New Roman"/>
          <w:sz w:val="24"/>
          <w:szCs w:val="24"/>
          <w:lang w:val="id-ID"/>
        </w:rPr>
        <w:t>pemikiran</w:t>
      </w:r>
      <w:r>
        <w:rPr>
          <w:rFonts w:ascii="Times New Roman" w:hAnsi="Times New Roman" w:cs="Times New Roman"/>
          <w:sz w:val="24"/>
          <w:szCs w:val="24"/>
        </w:rPr>
        <w:t xml:space="preserve"> Suhandang (2010) penulis tajuk ren</w:t>
      </w:r>
      <w:r w:rsidR="007B691A">
        <w:rPr>
          <w:rFonts w:ascii="Times New Roman" w:hAnsi="Times New Roman" w:cs="Times New Roman"/>
          <w:sz w:val="24"/>
          <w:szCs w:val="24"/>
        </w:rPr>
        <w:t>cana ber</w:t>
      </w:r>
      <w:r w:rsidR="007B691A">
        <w:rPr>
          <w:rFonts w:ascii="Times New Roman" w:hAnsi="Times New Roman" w:cs="Times New Roman"/>
          <w:sz w:val="24"/>
          <w:szCs w:val="24"/>
          <w:lang w:val="id-ID"/>
        </w:rPr>
        <w:t>tanggung jawab</w:t>
      </w:r>
      <w:r>
        <w:rPr>
          <w:rFonts w:ascii="Times New Roman" w:hAnsi="Times New Roman" w:cs="Times New Roman"/>
          <w:sz w:val="24"/>
          <w:szCs w:val="24"/>
        </w:rPr>
        <w:t xml:space="preserve"> me</w:t>
      </w:r>
      <w:r w:rsidR="007B691A">
        <w:rPr>
          <w:rFonts w:ascii="Times New Roman" w:hAnsi="Times New Roman" w:cs="Times New Roman"/>
          <w:sz w:val="24"/>
          <w:szCs w:val="24"/>
          <w:lang w:val="id-ID"/>
        </w:rPr>
        <w:t>mberikan</w:t>
      </w:r>
      <w:r w:rsidR="007B691A">
        <w:rPr>
          <w:rFonts w:ascii="Times New Roman" w:hAnsi="Times New Roman" w:cs="Times New Roman"/>
          <w:sz w:val="24"/>
          <w:szCs w:val="24"/>
        </w:rPr>
        <w:t xml:space="preserve"> informasi yang b</w:t>
      </w:r>
      <w:r w:rsidR="007B691A">
        <w:rPr>
          <w:rFonts w:ascii="Times New Roman" w:hAnsi="Times New Roman" w:cs="Times New Roman"/>
          <w:sz w:val="24"/>
          <w:szCs w:val="24"/>
          <w:lang w:val="id-ID"/>
        </w:rPr>
        <w:t>ermanfaat</w:t>
      </w:r>
      <w:r w:rsidR="007B691A">
        <w:rPr>
          <w:rFonts w:ascii="Times New Roman" w:hAnsi="Times New Roman" w:cs="Times New Roman"/>
          <w:sz w:val="24"/>
          <w:szCs w:val="24"/>
        </w:rPr>
        <w:t xml:space="preserve"> dan </w:t>
      </w:r>
      <w:r w:rsidR="007B691A">
        <w:rPr>
          <w:rFonts w:ascii="Times New Roman" w:hAnsi="Times New Roman" w:cs="Times New Roman"/>
          <w:sz w:val="24"/>
          <w:szCs w:val="24"/>
          <w:lang w:val="id-ID"/>
        </w:rPr>
        <w:t>aktual</w:t>
      </w:r>
      <w:r w:rsidR="007B691A">
        <w:rPr>
          <w:rFonts w:ascii="Times New Roman" w:hAnsi="Times New Roman" w:cs="Times New Roman"/>
          <w:sz w:val="24"/>
          <w:szCs w:val="24"/>
        </w:rPr>
        <w:t>, sehingga mem</w:t>
      </w:r>
      <w:r w:rsidR="007B691A">
        <w:rPr>
          <w:rFonts w:ascii="Times New Roman" w:hAnsi="Times New Roman" w:cs="Times New Roman"/>
          <w:sz w:val="24"/>
          <w:szCs w:val="24"/>
          <w:lang w:val="id-ID"/>
        </w:rPr>
        <w:t>bentuk</w:t>
      </w:r>
      <w:r>
        <w:rPr>
          <w:rFonts w:ascii="Times New Roman" w:hAnsi="Times New Roman" w:cs="Times New Roman"/>
          <w:sz w:val="24"/>
          <w:szCs w:val="24"/>
        </w:rPr>
        <w:t xml:space="preserve"> di</w:t>
      </w:r>
      <w:r w:rsidR="007B691A">
        <w:rPr>
          <w:rFonts w:ascii="Times New Roman" w:hAnsi="Times New Roman" w:cs="Times New Roman"/>
          <w:sz w:val="24"/>
          <w:szCs w:val="24"/>
        </w:rPr>
        <w:t xml:space="preserve">rinya menjadi spesialisasi </w:t>
      </w:r>
      <w:r w:rsidR="007B691A">
        <w:rPr>
          <w:rFonts w:ascii="Times New Roman" w:hAnsi="Times New Roman" w:cs="Times New Roman"/>
          <w:sz w:val="24"/>
          <w:szCs w:val="24"/>
          <w:lang w:val="id-ID"/>
        </w:rPr>
        <w:t>berkualitas</w:t>
      </w:r>
      <w:r w:rsidR="007B691A">
        <w:rPr>
          <w:rFonts w:ascii="Times New Roman" w:hAnsi="Times New Roman" w:cs="Times New Roman"/>
          <w:sz w:val="24"/>
          <w:szCs w:val="24"/>
        </w:rPr>
        <w:t xml:space="preserve"> menguraikan </w:t>
      </w:r>
      <w:r w:rsidR="007B691A">
        <w:rPr>
          <w:rFonts w:ascii="Times New Roman" w:hAnsi="Times New Roman" w:cs="Times New Roman"/>
          <w:sz w:val="24"/>
          <w:szCs w:val="24"/>
          <w:lang w:val="id-ID"/>
        </w:rPr>
        <w:t>realitas</w:t>
      </w:r>
      <w:r w:rsidR="005F491B">
        <w:rPr>
          <w:rFonts w:ascii="Times New Roman" w:hAnsi="Times New Roman" w:cs="Times New Roman"/>
          <w:sz w:val="24"/>
          <w:szCs w:val="24"/>
        </w:rPr>
        <w:t xml:space="preserve"> tertentu melalui </w:t>
      </w:r>
      <w:r w:rsidR="005F491B">
        <w:rPr>
          <w:rFonts w:ascii="Times New Roman" w:hAnsi="Times New Roman" w:cs="Times New Roman"/>
          <w:sz w:val="24"/>
          <w:szCs w:val="24"/>
          <w:lang w:val="id-ID"/>
        </w:rPr>
        <w:t>karangan</w:t>
      </w:r>
      <w:r>
        <w:rPr>
          <w:rFonts w:ascii="Times New Roman" w:hAnsi="Times New Roman" w:cs="Times New Roman"/>
          <w:sz w:val="24"/>
          <w:szCs w:val="24"/>
        </w:rPr>
        <w:t xml:space="preserve">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"Pengaruh Kredit Usaha Rakyat (KUR) terhadap Pendapatan Pelaku Usaha Mikro dan Kecil (UMK) di Kecamatan Kepung Kabupaten Kediri pada PT. Bank Rakyat Indonesia Unit Kepung, Skripsi, Pendidikan Ekonomi Akutansi, FKIP Universitas Nusantara PGRI Kediri, 2015", "author" : [ { "dropping-particle" : "", "family" : "Iffa", "given" : "Irla Nurilia", "non-dropping-particle" : "", "parse-names" : false, "suffix" : "" } ], "id" : "ITEM-1", "issued" : { "date-parts" : [ [ "2016" ] ] }, "publisher" : "Universitas Nusantara PGRI Kediri", "title" : "Kohesi dan Koherensi Pada Tajuk Rencana Jawa Pos 2015", "type" : "thesis" }, "uris" : [ "http://www.mendeley.com/documents/?uuid=fea4f7fd-5826-41ed-baaf-ce1b999af377", "http://www.mendeley.com/documents/?uuid=256b5bc5-3659-4138-ab97-464173b35ed1" ] } ], "mendeley" : { "formattedCitation" : "(Iffa, 2016)", "manualFormatting" : "(Iffa, 2016:6)", "plainTextFormattedCitation" : "(Iffa, 2016)", "previouslyFormattedCitation" : "(Iffa, 2016)"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(Iffa, 2016:6)</w:t>
      </w:r>
      <w:r>
        <w:rPr>
          <w:rFonts w:ascii="Times New Roman" w:hAnsi="Times New Roman" w:cs="Times New Roman"/>
          <w:sz w:val="24"/>
          <w:szCs w:val="24"/>
        </w:rPr>
        <w:fldChar w:fldCharType="end"/>
      </w:r>
      <w:r>
        <w:rPr>
          <w:rFonts w:ascii="Times New Roman" w:hAnsi="Times New Roman" w:cs="Times New Roman"/>
          <w:sz w:val="24"/>
          <w:szCs w:val="24"/>
        </w:rPr>
        <w:t>.</w:t>
      </w:r>
    </w:p>
    <w:p w:rsidR="004E3796" w:rsidRDefault="00F65C3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rsidR="004E3796" w:rsidRDefault="005F491B" w:rsidP="005F491B">
      <w:pPr>
        <w:spacing w:after="0" w:line="360" w:lineRule="auto"/>
        <w:ind w:firstLine="720"/>
        <w:jc w:val="both"/>
        <w:rPr>
          <w:rFonts w:ascii="Times New Roman" w:eastAsia="SimSun" w:hAnsi="Times New Roman" w:cs="Times New Roman"/>
          <w:color w:val="0000FF"/>
          <w:sz w:val="24"/>
          <w:szCs w:val="24"/>
          <w:lang w:eastAsia="zh-CN"/>
        </w:rPr>
      </w:pPr>
      <w:r>
        <w:rPr>
          <w:rFonts w:ascii="Times New Roman" w:hAnsi="Times New Roman" w:cs="Times New Roman"/>
          <w:sz w:val="24"/>
          <w:szCs w:val="24"/>
        </w:rPr>
        <w:t>Pen</w:t>
      </w:r>
      <w:r>
        <w:rPr>
          <w:rFonts w:ascii="Times New Roman" w:hAnsi="Times New Roman" w:cs="Times New Roman"/>
          <w:sz w:val="24"/>
          <w:szCs w:val="24"/>
          <w:lang w:val="id-ID"/>
        </w:rPr>
        <w:t>gkajian</w:t>
      </w:r>
      <w:r w:rsidR="00F65C31">
        <w:rPr>
          <w:rFonts w:ascii="Times New Roman" w:hAnsi="Times New Roman" w:cs="Times New Roman"/>
          <w:sz w:val="24"/>
          <w:szCs w:val="24"/>
        </w:rPr>
        <w:t xml:space="preserve"> ini menggunakan metode penelitian </w:t>
      </w:r>
      <w:r>
        <w:rPr>
          <w:rFonts w:ascii="Times New Roman" w:eastAsia="SimSun" w:hAnsi="Times New Roman" w:cs="Times New Roman"/>
          <w:color w:val="000000"/>
          <w:sz w:val="24"/>
          <w:szCs w:val="24"/>
          <w:lang w:eastAsia="zh-CN"/>
        </w:rPr>
        <w:t xml:space="preserve">kualitatif. Hal itu </w:t>
      </w:r>
      <w:r>
        <w:rPr>
          <w:rFonts w:ascii="Times New Roman" w:eastAsia="SimSun" w:hAnsi="Times New Roman" w:cs="Times New Roman"/>
          <w:color w:val="000000"/>
          <w:sz w:val="24"/>
          <w:szCs w:val="24"/>
          <w:lang w:val="id-ID" w:eastAsia="zh-CN"/>
        </w:rPr>
        <w:t>sependapat</w:t>
      </w:r>
      <w:r w:rsidR="00F65C31">
        <w:rPr>
          <w:rFonts w:ascii="Times New Roman" w:eastAsia="SimSun" w:hAnsi="Times New Roman" w:cs="Times New Roman"/>
          <w:color w:val="000000"/>
          <w:sz w:val="24"/>
          <w:szCs w:val="24"/>
          <w:lang w:eastAsia="zh-CN"/>
        </w:rPr>
        <w:t xml:space="preserve"> dengan Ghony (2016) yang menyatakan penelitian kualitatif</w:t>
      </w:r>
      <w:r>
        <w:rPr>
          <w:rFonts w:ascii="Times New Roman" w:eastAsia="SimSun" w:hAnsi="Times New Roman" w:cs="Times New Roman"/>
          <w:color w:val="000000"/>
          <w:sz w:val="24"/>
          <w:szCs w:val="24"/>
          <w:lang w:eastAsia="zh-CN"/>
        </w:rPr>
        <w:t xml:space="preserve"> adalah penelitian </w:t>
      </w:r>
      <w:r>
        <w:rPr>
          <w:rFonts w:ascii="Times New Roman" w:eastAsia="SimSun" w:hAnsi="Times New Roman" w:cs="Times New Roman"/>
          <w:color w:val="000000"/>
          <w:sz w:val="24"/>
          <w:szCs w:val="24"/>
          <w:lang w:val="id-ID" w:eastAsia="zh-CN"/>
        </w:rPr>
        <w:t>utama</w:t>
      </w:r>
      <w:r w:rsidR="00383E65">
        <w:rPr>
          <w:rFonts w:ascii="Times New Roman" w:eastAsia="SimSun" w:hAnsi="Times New Roman" w:cs="Times New Roman"/>
          <w:color w:val="000000"/>
          <w:sz w:val="24"/>
          <w:szCs w:val="24"/>
          <w:lang w:eastAsia="zh-CN"/>
        </w:rPr>
        <w:t xml:space="preserve"> objek yang tidak </w:t>
      </w:r>
      <w:r w:rsidR="00383E65">
        <w:rPr>
          <w:rFonts w:ascii="Times New Roman" w:eastAsia="SimSun" w:hAnsi="Times New Roman" w:cs="Times New Roman"/>
          <w:color w:val="000000"/>
          <w:sz w:val="24"/>
          <w:szCs w:val="24"/>
          <w:lang w:val="id-ID" w:eastAsia="zh-CN"/>
        </w:rPr>
        <w:t>dapat</w:t>
      </w:r>
      <w:r w:rsidR="00F65C31">
        <w:rPr>
          <w:rFonts w:ascii="Times New Roman" w:eastAsia="SimSun" w:hAnsi="Times New Roman" w:cs="Times New Roman"/>
          <w:color w:val="000000"/>
          <w:sz w:val="24"/>
          <w:szCs w:val="24"/>
          <w:lang w:eastAsia="zh-CN"/>
        </w:rPr>
        <w:t xml:space="preserve"> diteliti secara kuantitatif, penelitian kualitatif menghasilkan data deskriptif</w:t>
      </w:r>
      <w:r w:rsidR="00383E65">
        <w:rPr>
          <w:rFonts w:ascii="Times New Roman" w:eastAsia="SimSun" w:hAnsi="Times New Roman" w:cs="Times New Roman"/>
          <w:color w:val="000000"/>
          <w:sz w:val="24"/>
          <w:szCs w:val="24"/>
          <w:lang w:val="id-ID" w:eastAsia="zh-CN"/>
        </w:rPr>
        <w:t xml:space="preserve"> </w:t>
      </w:r>
      <w:r w:rsidR="00383E65">
        <w:rPr>
          <w:rFonts w:ascii="Times New Roman" w:eastAsia="SimSun" w:hAnsi="Times New Roman" w:cs="Times New Roman"/>
          <w:color w:val="000000"/>
          <w:sz w:val="24"/>
          <w:szCs w:val="24"/>
          <w:lang w:eastAsia="zh-CN"/>
        </w:rPr>
        <w:t xml:space="preserve">berupa </w:t>
      </w:r>
      <w:r w:rsidR="00383E65">
        <w:rPr>
          <w:rFonts w:ascii="Times New Roman" w:eastAsia="SimSun" w:hAnsi="Times New Roman" w:cs="Times New Roman"/>
          <w:color w:val="000000"/>
          <w:sz w:val="24"/>
          <w:szCs w:val="24"/>
          <w:lang w:val="id-ID" w:eastAsia="zh-CN"/>
        </w:rPr>
        <w:t>ujaran</w:t>
      </w:r>
      <w:r w:rsidR="00383E65">
        <w:rPr>
          <w:rFonts w:ascii="Times New Roman" w:eastAsia="SimSun" w:hAnsi="Times New Roman" w:cs="Times New Roman"/>
          <w:color w:val="000000"/>
          <w:sz w:val="24"/>
          <w:szCs w:val="24"/>
          <w:lang w:eastAsia="zh-CN"/>
        </w:rPr>
        <w:t xml:space="preserve">, </w:t>
      </w:r>
      <w:r w:rsidR="00383E65">
        <w:rPr>
          <w:rFonts w:ascii="Times New Roman" w:eastAsia="SimSun" w:hAnsi="Times New Roman" w:cs="Times New Roman"/>
          <w:color w:val="000000"/>
          <w:sz w:val="24"/>
          <w:szCs w:val="24"/>
          <w:lang w:val="id-ID" w:eastAsia="zh-CN"/>
        </w:rPr>
        <w:t>karangan</w:t>
      </w:r>
      <w:r w:rsidR="00383E65">
        <w:rPr>
          <w:rFonts w:ascii="Times New Roman" w:eastAsia="SimSun" w:hAnsi="Times New Roman" w:cs="Times New Roman"/>
          <w:color w:val="000000"/>
          <w:sz w:val="24"/>
          <w:szCs w:val="24"/>
          <w:lang w:eastAsia="zh-CN"/>
        </w:rPr>
        <w:t xml:space="preserve">, dan </w:t>
      </w:r>
      <w:r w:rsidR="00383E65">
        <w:rPr>
          <w:rFonts w:ascii="Times New Roman" w:eastAsia="SimSun" w:hAnsi="Times New Roman" w:cs="Times New Roman"/>
          <w:color w:val="000000"/>
          <w:sz w:val="24"/>
          <w:szCs w:val="24"/>
          <w:lang w:val="id-ID" w:eastAsia="zh-CN"/>
        </w:rPr>
        <w:t>tingkah laku</w:t>
      </w:r>
      <w:r w:rsidR="00383E65">
        <w:rPr>
          <w:rFonts w:ascii="Times New Roman" w:eastAsia="SimSun" w:hAnsi="Times New Roman" w:cs="Times New Roman"/>
          <w:color w:val="000000"/>
          <w:sz w:val="24"/>
          <w:szCs w:val="24"/>
          <w:lang w:eastAsia="zh-CN"/>
        </w:rPr>
        <w:t xml:space="preserve"> orang-orang yang d</w:t>
      </w:r>
      <w:r w:rsidR="00383E65">
        <w:rPr>
          <w:rFonts w:ascii="Times New Roman" w:eastAsia="SimSun" w:hAnsi="Times New Roman" w:cs="Times New Roman"/>
          <w:color w:val="000000"/>
          <w:sz w:val="24"/>
          <w:szCs w:val="24"/>
          <w:lang w:val="id-ID" w:eastAsia="zh-CN"/>
        </w:rPr>
        <w:t>iteliti</w:t>
      </w:r>
      <w:r w:rsidR="00383E65">
        <w:rPr>
          <w:rFonts w:ascii="Times New Roman" w:eastAsia="SimSun" w:hAnsi="Times New Roman" w:cs="Times New Roman"/>
          <w:color w:val="000000"/>
          <w:sz w:val="24"/>
          <w:szCs w:val="24"/>
          <w:lang w:eastAsia="zh-CN"/>
        </w:rPr>
        <w:t xml:space="preserve"> untuk me</w:t>
      </w:r>
      <w:r w:rsidR="00383E65">
        <w:rPr>
          <w:rFonts w:ascii="Times New Roman" w:eastAsia="SimSun" w:hAnsi="Times New Roman" w:cs="Times New Roman"/>
          <w:color w:val="000000"/>
          <w:sz w:val="24"/>
          <w:szCs w:val="24"/>
          <w:lang w:val="id-ID" w:eastAsia="zh-CN"/>
        </w:rPr>
        <w:t>maparkan</w:t>
      </w:r>
      <w:r w:rsidR="00383E65">
        <w:rPr>
          <w:rFonts w:ascii="Times New Roman" w:eastAsia="SimSun" w:hAnsi="Times New Roman" w:cs="Times New Roman"/>
          <w:color w:val="000000"/>
          <w:sz w:val="24"/>
          <w:szCs w:val="24"/>
          <w:lang w:eastAsia="zh-CN"/>
        </w:rPr>
        <w:t xml:space="preserve"> dan </w:t>
      </w:r>
      <w:r w:rsidR="00383E65">
        <w:rPr>
          <w:rFonts w:ascii="Times New Roman" w:eastAsia="SimSun" w:hAnsi="Times New Roman" w:cs="Times New Roman"/>
          <w:color w:val="000000"/>
          <w:sz w:val="24"/>
          <w:szCs w:val="24"/>
          <w:lang w:eastAsia="zh-CN"/>
        </w:rPr>
        <w:lastRenderedPageBreak/>
        <w:t>me</w:t>
      </w:r>
      <w:r w:rsidR="00383E65">
        <w:rPr>
          <w:rFonts w:ascii="Times New Roman" w:eastAsia="SimSun" w:hAnsi="Times New Roman" w:cs="Times New Roman"/>
          <w:color w:val="000000"/>
          <w:sz w:val="24"/>
          <w:szCs w:val="24"/>
          <w:lang w:val="id-ID" w:eastAsia="zh-CN"/>
        </w:rPr>
        <w:t>nelaah</w:t>
      </w:r>
      <w:r w:rsidR="00C70B2C">
        <w:rPr>
          <w:rFonts w:ascii="Times New Roman" w:eastAsia="SimSun" w:hAnsi="Times New Roman" w:cs="Times New Roman"/>
          <w:color w:val="000000"/>
          <w:sz w:val="24"/>
          <w:szCs w:val="24"/>
          <w:lang w:eastAsia="zh-CN"/>
        </w:rPr>
        <w:t xml:space="preserve"> f</w:t>
      </w:r>
      <w:r w:rsidR="00C70B2C">
        <w:rPr>
          <w:rFonts w:ascii="Times New Roman" w:eastAsia="SimSun" w:hAnsi="Times New Roman" w:cs="Times New Roman"/>
          <w:color w:val="000000"/>
          <w:sz w:val="24"/>
          <w:szCs w:val="24"/>
          <w:lang w:val="id-ID" w:eastAsia="zh-CN"/>
        </w:rPr>
        <w:t>akta</w:t>
      </w:r>
      <w:r w:rsidR="00F65C31">
        <w:rPr>
          <w:rFonts w:ascii="Times New Roman" w:eastAsia="SimSun" w:hAnsi="Times New Roman" w:cs="Times New Roman"/>
          <w:color w:val="000000"/>
          <w:sz w:val="24"/>
          <w:szCs w:val="24"/>
          <w:lang w:eastAsia="zh-CN"/>
        </w:rPr>
        <w:t>, peristiw</w:t>
      </w:r>
      <w:r w:rsidR="00C70B2C">
        <w:rPr>
          <w:rFonts w:ascii="Times New Roman" w:eastAsia="SimSun" w:hAnsi="Times New Roman" w:cs="Times New Roman"/>
          <w:color w:val="000000"/>
          <w:sz w:val="24"/>
          <w:szCs w:val="24"/>
          <w:lang w:eastAsia="zh-CN"/>
        </w:rPr>
        <w:t xml:space="preserve">a, aktivitas sosial, </w:t>
      </w:r>
      <w:r w:rsidR="00C70B2C">
        <w:rPr>
          <w:rFonts w:ascii="Times New Roman" w:eastAsia="SimSun" w:hAnsi="Times New Roman" w:cs="Times New Roman"/>
          <w:color w:val="000000"/>
          <w:sz w:val="24"/>
          <w:szCs w:val="24"/>
          <w:lang w:val="id-ID" w:eastAsia="zh-CN"/>
        </w:rPr>
        <w:t>perilaku</w:t>
      </w:r>
      <w:r w:rsidR="00C70B2C">
        <w:rPr>
          <w:rFonts w:ascii="Times New Roman" w:eastAsia="SimSun" w:hAnsi="Times New Roman" w:cs="Times New Roman"/>
          <w:color w:val="000000"/>
          <w:sz w:val="24"/>
          <w:szCs w:val="24"/>
          <w:lang w:eastAsia="zh-CN"/>
        </w:rPr>
        <w:t>, ke</w:t>
      </w:r>
      <w:r w:rsidR="00C70B2C">
        <w:rPr>
          <w:rFonts w:ascii="Times New Roman" w:eastAsia="SimSun" w:hAnsi="Times New Roman" w:cs="Times New Roman"/>
          <w:color w:val="000000"/>
          <w:sz w:val="24"/>
          <w:szCs w:val="24"/>
          <w:lang w:val="id-ID" w:eastAsia="zh-CN"/>
        </w:rPr>
        <w:t>yakinan</w:t>
      </w:r>
      <w:r w:rsidR="00F65C31">
        <w:rPr>
          <w:rFonts w:ascii="Times New Roman" w:eastAsia="SimSun" w:hAnsi="Times New Roman" w:cs="Times New Roman"/>
          <w:color w:val="000000"/>
          <w:sz w:val="24"/>
          <w:szCs w:val="24"/>
          <w:lang w:eastAsia="zh-CN"/>
        </w:rPr>
        <w:t>, persep</w:t>
      </w:r>
      <w:r w:rsidR="00C70B2C">
        <w:rPr>
          <w:rFonts w:ascii="Times New Roman" w:eastAsia="SimSun" w:hAnsi="Times New Roman" w:cs="Times New Roman"/>
          <w:color w:val="000000"/>
          <w:sz w:val="24"/>
          <w:szCs w:val="24"/>
          <w:lang w:eastAsia="zh-CN"/>
        </w:rPr>
        <w:t xml:space="preserve">si, dan pemikiran manusia </w:t>
      </w:r>
      <w:r w:rsidR="00C70B2C">
        <w:rPr>
          <w:rFonts w:ascii="Times New Roman" w:eastAsia="SimSun" w:hAnsi="Times New Roman" w:cs="Times New Roman"/>
          <w:color w:val="000000"/>
          <w:sz w:val="24"/>
          <w:szCs w:val="24"/>
          <w:lang w:val="id-ID" w:eastAsia="zh-CN"/>
        </w:rPr>
        <w:t>sebagai</w:t>
      </w:r>
      <w:r w:rsidR="00F65C31">
        <w:rPr>
          <w:rFonts w:ascii="Times New Roman" w:eastAsia="SimSun" w:hAnsi="Times New Roman" w:cs="Times New Roman"/>
          <w:color w:val="000000"/>
          <w:sz w:val="24"/>
          <w:szCs w:val="24"/>
          <w:lang w:eastAsia="zh-CN"/>
        </w:rPr>
        <w:t xml:space="preserve"> individu atau kelompok </w:t>
      </w:r>
      <w:r w:rsidR="00F65C31">
        <w:rPr>
          <w:rFonts w:ascii="Times New Roman" w:eastAsia="SimSun" w:hAnsi="Times New Roman" w:cs="Times New Roman"/>
          <w:color w:val="000000"/>
          <w:sz w:val="24"/>
          <w:szCs w:val="24"/>
          <w:lang w:eastAsia="zh-CN"/>
        </w:rPr>
        <w:fldChar w:fldCharType="begin" w:fldLock="1"/>
      </w:r>
      <w:r w:rsidR="00F65C31">
        <w:rPr>
          <w:rFonts w:ascii="Times New Roman" w:eastAsia="SimSun" w:hAnsi="Times New Roman" w:cs="Times New Roman"/>
          <w:color w:val="000000"/>
          <w:sz w:val="24"/>
          <w:szCs w:val="24"/>
          <w:lang w:eastAsia="zh-CN"/>
        </w:rPr>
        <w:instrText>ADDIN CSL_CITATION { "citationItems" : [ { "id" : "ITEM-1", "itemData" : { "author" : [ { "dropping-particle" : "", "family" : "Faris", "given" : "Dimas Muhamad", "non-dropping-particle" : "", "parse-names" : false, "suffix" : "" } ], "container-title" : "Parafrasa", "id" : "ITEM-1", "issue" : "2", "issued" : { "date-parts" : [ [ "2020" ] ] }, "page" : "35-40", "title" : "Preposisi Dalam Artikel Opini Harian Kompas Edisi Implikasinya Dengan Pembelajaran Menulis Paragraf", "type" : "article-journal", "volume" : "2" }, "uris" : [ "http://www.mendeley.com/documents/?uuid=a523aac9-722a-4a43-b845-1d4c7d7dfdf0", "http://www.mendeley.com/documents/?uuid=09b786fd-7876-4437-87bc-da6ca23fc7ea" ] } ], "mendeley" : { "formattedCitation" : "(Faris, 2020)", "manualFormatting" : "(Faris, 2020:37)", "plainTextFormattedCitation" : "(Faris, 2020)", "previouslyFormattedCitation" : "(Faris, 2020)" }, "properties" : { "noteIndex" : 0 }, "schema" : "https://github.com/citation-style-language/schema/raw/master/csl-citation.json" }</w:instrText>
      </w:r>
      <w:r w:rsidR="00F65C31">
        <w:rPr>
          <w:rFonts w:ascii="Times New Roman" w:eastAsia="SimSun" w:hAnsi="Times New Roman" w:cs="Times New Roman"/>
          <w:color w:val="000000"/>
          <w:sz w:val="24"/>
          <w:szCs w:val="24"/>
          <w:lang w:eastAsia="zh-CN"/>
        </w:rPr>
        <w:fldChar w:fldCharType="separate"/>
      </w:r>
      <w:r w:rsidR="00F65C31">
        <w:rPr>
          <w:rFonts w:ascii="Times New Roman" w:eastAsia="SimSun" w:hAnsi="Times New Roman" w:cs="Times New Roman"/>
          <w:color w:val="000000"/>
          <w:sz w:val="24"/>
          <w:szCs w:val="24"/>
          <w:lang w:eastAsia="zh-CN"/>
        </w:rPr>
        <w:t>(Faris, 2020:37)</w:t>
      </w:r>
      <w:r w:rsidR="00F65C31">
        <w:rPr>
          <w:rFonts w:ascii="Times New Roman" w:eastAsia="SimSun" w:hAnsi="Times New Roman" w:cs="Times New Roman"/>
          <w:color w:val="000000"/>
          <w:sz w:val="24"/>
          <w:szCs w:val="24"/>
          <w:lang w:eastAsia="zh-CN"/>
        </w:rPr>
        <w:fldChar w:fldCharType="end"/>
      </w:r>
      <w:r w:rsidR="00F65C31">
        <w:rPr>
          <w:rFonts w:ascii="Times New Roman" w:eastAsia="SimSun" w:hAnsi="Times New Roman" w:cs="Times New Roman"/>
          <w:color w:val="000000"/>
          <w:sz w:val="24"/>
          <w:szCs w:val="24"/>
          <w:lang w:eastAsia="zh-CN"/>
        </w:rPr>
        <w:t>.</w:t>
      </w:r>
    </w:p>
    <w:p w:rsidR="004E3796" w:rsidRDefault="00F65C31">
      <w:pPr>
        <w:spacing w:after="0"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Objek penelitian yang dilakukan peneliti berupa data-data dari surat kabar </w:t>
      </w:r>
      <w:r>
        <w:rPr>
          <w:rFonts w:ascii="Times New Roman" w:hAnsi="Times New Roman" w:cs="Times New Roman"/>
          <w:i/>
          <w:sz w:val="24"/>
          <w:szCs w:val="24"/>
        </w:rPr>
        <w:t>Solo Pos</w:t>
      </w:r>
      <w:r>
        <w:rPr>
          <w:rFonts w:ascii="Times New Roman" w:hAnsi="Times New Roman" w:cs="Times New Roman"/>
          <w:sz w:val="24"/>
          <w:szCs w:val="24"/>
        </w:rPr>
        <w:t xml:space="preserve"> April 2021 pada bagian Tajuk rencana. Data di ambil pada edisi 3-9 pada bulan April 2021.Teknik</w:t>
      </w:r>
      <w:r w:rsidR="00C70B2C">
        <w:rPr>
          <w:rFonts w:ascii="Times New Roman" w:hAnsi="Times New Roman" w:cs="Times New Roman"/>
          <w:sz w:val="24"/>
          <w:szCs w:val="24"/>
        </w:rPr>
        <w:t xml:space="preserve"> yang digunakan dalam </w:t>
      </w:r>
      <w:r w:rsidR="00C70B2C">
        <w:rPr>
          <w:rFonts w:ascii="Times New Roman" w:hAnsi="Times New Roman" w:cs="Times New Roman"/>
          <w:sz w:val="24"/>
          <w:szCs w:val="24"/>
          <w:lang w:val="id-ID"/>
        </w:rPr>
        <w:t>pengkajian</w:t>
      </w:r>
      <w:r>
        <w:rPr>
          <w:rFonts w:ascii="Times New Roman" w:hAnsi="Times New Roman" w:cs="Times New Roman"/>
          <w:sz w:val="24"/>
          <w:szCs w:val="24"/>
        </w:rPr>
        <w:t xml:space="preserve"> ini berupa teknik baca serta teknik catat. </w:t>
      </w:r>
    </w:p>
    <w:p w:rsidR="004E3796" w:rsidRDefault="00F65C31" w:rsidP="000D3428">
      <w:pPr>
        <w:spacing w:after="0" w:line="360" w:lineRule="auto"/>
        <w:ind w:firstLine="720"/>
        <w:jc w:val="both"/>
        <w:rPr>
          <w:rFonts w:ascii="Times New Roman" w:eastAsia="SimSun" w:hAnsi="Times New Roman" w:cs="Times New Roman"/>
          <w:color w:val="000000"/>
          <w:sz w:val="24"/>
          <w:szCs w:val="24"/>
          <w:lang w:eastAsia="zh-CN"/>
        </w:rPr>
      </w:pPr>
      <w:r>
        <w:rPr>
          <w:rFonts w:ascii="Times New Roman" w:hAnsi="Times New Roman" w:cs="Times New Roman"/>
          <w:sz w:val="24"/>
          <w:szCs w:val="24"/>
        </w:rPr>
        <w:t>Menurut R</w:t>
      </w:r>
      <w:r>
        <w:rPr>
          <w:rFonts w:ascii="Times New Roman" w:eastAsia="SimSun" w:hAnsi="Times New Roman" w:cs="Times New Roman"/>
          <w:color w:val="000000"/>
          <w:sz w:val="24"/>
          <w:szCs w:val="24"/>
          <w:lang w:eastAsia="zh-CN"/>
        </w:rPr>
        <w:t xml:space="preserve">atna (2015) teknik </w:t>
      </w:r>
      <w:r w:rsidR="00C70B2C">
        <w:rPr>
          <w:rFonts w:ascii="Times New Roman" w:eastAsia="SimSun" w:hAnsi="Times New Roman" w:cs="Times New Roman"/>
          <w:color w:val="000000"/>
          <w:sz w:val="24"/>
          <w:szCs w:val="24"/>
          <w:lang w:eastAsia="zh-CN"/>
        </w:rPr>
        <w:t>baca adalah membaca dalam arti</w:t>
      </w:r>
      <w:r>
        <w:rPr>
          <w:rFonts w:ascii="Times New Roman" w:eastAsia="SimSun" w:hAnsi="Times New Roman" w:cs="Times New Roman"/>
          <w:color w:val="000000"/>
          <w:sz w:val="24"/>
          <w:szCs w:val="24"/>
          <w:lang w:eastAsia="zh-CN"/>
        </w:rPr>
        <w:t xml:space="preserve"> ilmiah yang dilakukan </w:t>
      </w:r>
      <w:r w:rsidR="00C70B2C">
        <w:rPr>
          <w:rFonts w:ascii="Times New Roman" w:eastAsia="SimSun" w:hAnsi="Times New Roman" w:cs="Times New Roman"/>
          <w:color w:val="000000"/>
          <w:sz w:val="24"/>
          <w:szCs w:val="24"/>
          <w:lang w:val="id-ID" w:eastAsia="zh-CN"/>
        </w:rPr>
        <w:t>menggunakan</w:t>
      </w:r>
      <w:r w:rsidR="00C70B2C">
        <w:rPr>
          <w:rFonts w:ascii="Times New Roman" w:eastAsia="SimSun" w:hAnsi="Times New Roman" w:cs="Times New Roman"/>
          <w:color w:val="000000"/>
          <w:sz w:val="24"/>
          <w:szCs w:val="24"/>
          <w:lang w:eastAsia="zh-CN"/>
        </w:rPr>
        <w:t xml:space="preserve"> </w:t>
      </w:r>
      <w:r w:rsidR="00C70B2C">
        <w:rPr>
          <w:rFonts w:ascii="Times New Roman" w:eastAsia="SimSun" w:hAnsi="Times New Roman" w:cs="Times New Roman"/>
          <w:color w:val="000000"/>
          <w:sz w:val="24"/>
          <w:szCs w:val="24"/>
          <w:lang w:val="id-ID" w:eastAsia="zh-CN"/>
        </w:rPr>
        <w:t>aturan</w:t>
      </w:r>
      <w:r>
        <w:rPr>
          <w:rFonts w:ascii="Times New Roman" w:eastAsia="SimSun" w:hAnsi="Times New Roman" w:cs="Times New Roman"/>
          <w:color w:val="000000"/>
          <w:sz w:val="24"/>
          <w:szCs w:val="24"/>
          <w:lang w:eastAsia="zh-CN"/>
        </w:rPr>
        <w:t xml:space="preserve"> membe</w:t>
      </w:r>
      <w:r w:rsidR="00C70B2C">
        <w:rPr>
          <w:rFonts w:ascii="Times New Roman" w:eastAsia="SimSun" w:hAnsi="Times New Roman" w:cs="Times New Roman"/>
          <w:color w:val="000000"/>
          <w:sz w:val="24"/>
          <w:szCs w:val="24"/>
          <w:lang w:eastAsia="zh-CN"/>
        </w:rPr>
        <w:t xml:space="preserve">rikan perhatian yang </w:t>
      </w:r>
      <w:r w:rsidR="00C70B2C">
        <w:rPr>
          <w:rFonts w:ascii="Times New Roman" w:eastAsia="SimSun" w:hAnsi="Times New Roman" w:cs="Times New Roman"/>
          <w:color w:val="000000"/>
          <w:sz w:val="24"/>
          <w:szCs w:val="24"/>
          <w:lang w:val="id-ID" w:eastAsia="zh-CN"/>
        </w:rPr>
        <w:t>sangat</w:t>
      </w:r>
      <w:r>
        <w:rPr>
          <w:rFonts w:ascii="Times New Roman" w:eastAsia="SimSun" w:hAnsi="Times New Roman" w:cs="Times New Roman"/>
          <w:color w:val="000000"/>
          <w:sz w:val="24"/>
          <w:szCs w:val="24"/>
          <w:lang w:eastAsia="zh-CN"/>
        </w:rPr>
        <w:t xml:space="preserve"> terfokus pada objek penelitian. Sedangkan teknik menurut Kesuma (2007</w:t>
      </w:r>
      <w:r w:rsidR="000D3428">
        <w:rPr>
          <w:rFonts w:ascii="Times New Roman" w:eastAsia="SimSun" w:hAnsi="Times New Roman" w:cs="Times New Roman"/>
          <w:color w:val="000000"/>
          <w:sz w:val="24"/>
          <w:szCs w:val="24"/>
          <w:lang w:eastAsia="zh-CN"/>
        </w:rPr>
        <w:t xml:space="preserve">) menyatakan teknik catat </w:t>
      </w:r>
      <w:r w:rsidR="000D3428">
        <w:rPr>
          <w:rFonts w:ascii="Times New Roman" w:eastAsia="SimSun" w:hAnsi="Times New Roman" w:cs="Times New Roman"/>
          <w:color w:val="000000"/>
          <w:sz w:val="24"/>
          <w:szCs w:val="24"/>
          <w:lang w:val="id-ID" w:eastAsia="zh-CN"/>
        </w:rPr>
        <w:t>merupakan</w:t>
      </w:r>
      <w:r w:rsidR="000D3428">
        <w:rPr>
          <w:rFonts w:ascii="Times New Roman" w:eastAsia="SimSun" w:hAnsi="Times New Roman" w:cs="Times New Roman"/>
          <w:color w:val="000000"/>
          <w:sz w:val="24"/>
          <w:szCs w:val="24"/>
          <w:lang w:eastAsia="zh-CN"/>
        </w:rPr>
        <w:t xml:space="preserve"> </w:t>
      </w:r>
      <w:r w:rsidR="000D3428">
        <w:rPr>
          <w:rFonts w:ascii="Times New Roman" w:eastAsia="SimSun" w:hAnsi="Times New Roman" w:cs="Times New Roman"/>
          <w:color w:val="000000"/>
          <w:sz w:val="24"/>
          <w:szCs w:val="24"/>
          <w:lang w:val="id-ID" w:eastAsia="zh-CN"/>
        </w:rPr>
        <w:t>proses</w:t>
      </w:r>
      <w:r w:rsidR="000D3428">
        <w:rPr>
          <w:rFonts w:ascii="Times New Roman" w:eastAsia="SimSun" w:hAnsi="Times New Roman" w:cs="Times New Roman"/>
          <w:color w:val="000000"/>
          <w:sz w:val="24"/>
          <w:szCs w:val="24"/>
          <w:lang w:eastAsia="zh-CN"/>
        </w:rPr>
        <w:t xml:space="preserve"> me</w:t>
      </w:r>
      <w:r w:rsidR="000D3428">
        <w:rPr>
          <w:rFonts w:ascii="Times New Roman" w:eastAsia="SimSun" w:hAnsi="Times New Roman" w:cs="Times New Roman"/>
          <w:color w:val="000000"/>
          <w:sz w:val="24"/>
          <w:szCs w:val="24"/>
          <w:lang w:val="id-ID" w:eastAsia="zh-CN"/>
        </w:rPr>
        <w:t>mperoleh</w:t>
      </w:r>
      <w:r w:rsidR="000D3428">
        <w:rPr>
          <w:rFonts w:ascii="Times New Roman" w:eastAsia="SimSun" w:hAnsi="Times New Roman" w:cs="Times New Roman"/>
          <w:color w:val="000000"/>
          <w:sz w:val="24"/>
          <w:szCs w:val="24"/>
          <w:lang w:eastAsia="zh-CN"/>
        </w:rPr>
        <w:t xml:space="preserve"> data dengan men</w:t>
      </w:r>
      <w:r w:rsidR="000D3428">
        <w:rPr>
          <w:rFonts w:ascii="Times New Roman" w:eastAsia="SimSun" w:hAnsi="Times New Roman" w:cs="Times New Roman"/>
          <w:color w:val="000000"/>
          <w:sz w:val="24"/>
          <w:szCs w:val="24"/>
          <w:lang w:val="id-ID" w:eastAsia="zh-CN"/>
        </w:rPr>
        <w:t xml:space="preserve">transkripsikan </w:t>
      </w:r>
      <w:r>
        <w:rPr>
          <w:rFonts w:ascii="Times New Roman" w:eastAsia="SimSun" w:hAnsi="Times New Roman" w:cs="Times New Roman"/>
          <w:color w:val="000000"/>
          <w:sz w:val="24"/>
          <w:szCs w:val="24"/>
          <w:lang w:eastAsia="zh-CN"/>
        </w:rPr>
        <w:t xml:space="preserve">hasil (membaca) data dan dimasukan kedalam tabel data </w:t>
      </w:r>
      <w:r>
        <w:rPr>
          <w:rFonts w:ascii="Times New Roman" w:eastAsia="SimSun" w:hAnsi="Times New Roman" w:cs="Times New Roman"/>
          <w:color w:val="000000"/>
          <w:sz w:val="24"/>
          <w:szCs w:val="24"/>
          <w:lang w:eastAsia="zh-CN"/>
        </w:rPr>
        <w:fldChar w:fldCharType="begin" w:fldLock="1"/>
      </w:r>
      <w:r>
        <w:rPr>
          <w:rFonts w:ascii="Times New Roman" w:eastAsia="SimSun" w:hAnsi="Times New Roman" w:cs="Times New Roman"/>
          <w:color w:val="000000"/>
          <w:sz w:val="24"/>
          <w:szCs w:val="24"/>
          <w:lang w:eastAsia="zh-CN"/>
        </w:rPr>
        <w:instrText>ADDIN CSL_CITATION { "citationItems" : [ { "id" : "ITEM-1", "itemData" : { "author" : [ { "dropping-particle" : "", "family" : "Faris", "given" : "Dimas Muhamad", "non-dropping-particle" : "", "parse-names" : false, "suffix" : "" } ], "container-title" : "Parafrasa", "id" : "ITEM-1", "issue" : "2", "issued" : { "date-parts" : [ [ "2020" ] ] }, "page" : "35-40", "title" : "Preposisi Dalam Artikel Opini Harian Kompas Edisi Implikasinya Dengan Pembelajaran Menulis Paragraf", "type" : "article-journal", "volume" : "2" }, "uris" : [ "http://www.mendeley.com/documents/?uuid=a523aac9-722a-4a43-b845-1d4c7d7dfdf0", "http://www.mendeley.com/documents/?uuid=09b786fd-7876-4437-87bc-da6ca23fc7ea" ] } ], "mendeley" : { "formattedCitation" : "(Faris, 2020)", "manualFormatting" : "(Faris, 2020:38)", "plainTextFormattedCitation" : "(Faris, 2020)", "previouslyFormattedCitation" : "(Faris, 2020)" }, "properties" : { "noteIndex" : 0 }, "schema" : "https://github.com/citation-style-language/schema/raw/master/csl-citation.json" }</w:instrText>
      </w:r>
      <w:r>
        <w:rPr>
          <w:rFonts w:ascii="Times New Roman" w:eastAsia="SimSun" w:hAnsi="Times New Roman" w:cs="Times New Roman"/>
          <w:color w:val="000000"/>
          <w:sz w:val="24"/>
          <w:szCs w:val="24"/>
          <w:lang w:eastAsia="zh-CN"/>
        </w:rPr>
        <w:fldChar w:fldCharType="separate"/>
      </w:r>
      <w:r>
        <w:rPr>
          <w:rFonts w:ascii="Times New Roman" w:eastAsia="SimSun" w:hAnsi="Times New Roman" w:cs="Times New Roman"/>
          <w:color w:val="000000"/>
          <w:sz w:val="24"/>
          <w:szCs w:val="24"/>
          <w:lang w:eastAsia="zh-CN"/>
        </w:rPr>
        <w:t>(Faris, 2020:38)</w:t>
      </w:r>
      <w:r>
        <w:rPr>
          <w:rFonts w:ascii="Times New Roman" w:eastAsia="SimSun" w:hAnsi="Times New Roman" w:cs="Times New Roman"/>
          <w:color w:val="000000"/>
          <w:sz w:val="24"/>
          <w:szCs w:val="24"/>
          <w:lang w:eastAsia="zh-CN"/>
        </w:rPr>
        <w:fldChar w:fldCharType="end"/>
      </w:r>
    </w:p>
    <w:p w:rsidR="004E3796" w:rsidRDefault="00F65C31">
      <w:pPr>
        <w:spacing w:after="0" w:line="360" w:lineRule="auto"/>
        <w:ind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Cara kerja teknik baca dan catat yang dilakukan peneliti adalah sebagai betikut.</w:t>
      </w:r>
    </w:p>
    <w:p w:rsidR="004E3796" w:rsidRDefault="00F65C31">
      <w:pPr>
        <w:numPr>
          <w:ilvl w:val="0"/>
          <w:numId w:val="1"/>
        </w:num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Teknik baca </w:t>
      </w:r>
    </w:p>
    <w:p w:rsidR="004E3796" w:rsidRDefault="00F65C31" w:rsidP="00383E65">
      <w:pPr>
        <w:spacing w:after="0" w:line="360" w:lineRule="auto"/>
        <w:ind w:firstLine="1136"/>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Dalam teknik ini peneliti membaca terlebih dahulu secara keseluruhan pada surat kabar pada bagian tajuk edisi 3-9 April 2021. Kemudian hasil dari bacaan tersebut dijadikan sebagai dasar untuk pengklasifikasian </w:t>
      </w:r>
      <w:proofErr w:type="gramStart"/>
      <w:r>
        <w:rPr>
          <w:rFonts w:ascii="Times New Roman" w:eastAsia="SimSun" w:hAnsi="Times New Roman" w:cs="Times New Roman"/>
          <w:sz w:val="24"/>
          <w:szCs w:val="24"/>
          <w:lang w:eastAsia="zh-CN"/>
        </w:rPr>
        <w:t>data  berdasarkan</w:t>
      </w:r>
      <w:proofErr w:type="gramEnd"/>
      <w:r>
        <w:rPr>
          <w:rFonts w:ascii="Times New Roman" w:eastAsia="SimSun" w:hAnsi="Times New Roman" w:cs="Times New Roman"/>
          <w:sz w:val="24"/>
          <w:szCs w:val="24"/>
          <w:lang w:eastAsia="zh-CN"/>
        </w:rPr>
        <w:t xml:space="preserve"> tujuan penelitian.</w:t>
      </w:r>
    </w:p>
    <w:p w:rsidR="004E3796" w:rsidRDefault="00F65C31" w:rsidP="00383E65">
      <w:pPr>
        <w:numPr>
          <w:ilvl w:val="0"/>
          <w:numId w:val="1"/>
        </w:numPr>
        <w:tabs>
          <w:tab w:val="clear" w:pos="425"/>
          <w:tab w:val="left" w:pos="284"/>
        </w:tabs>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Teknik catat </w:t>
      </w:r>
    </w:p>
    <w:p w:rsidR="004E3796" w:rsidRDefault="00F65C31" w:rsidP="00383E65">
      <w:pPr>
        <w:spacing w:after="0" w:line="360" w:lineRule="auto"/>
        <w:ind w:firstLine="851"/>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Pada te</w:t>
      </w:r>
      <w:r w:rsidR="000D3428">
        <w:rPr>
          <w:rFonts w:ascii="Times New Roman" w:eastAsia="SimSun" w:hAnsi="Times New Roman" w:cs="Times New Roman"/>
          <w:sz w:val="24"/>
          <w:szCs w:val="24"/>
          <w:lang w:eastAsia="zh-CN"/>
        </w:rPr>
        <w:t>knik catat ini peneliti me</w:t>
      </w:r>
      <w:r w:rsidR="000D3428">
        <w:rPr>
          <w:rFonts w:ascii="Times New Roman" w:eastAsia="SimSun" w:hAnsi="Times New Roman" w:cs="Times New Roman"/>
          <w:sz w:val="24"/>
          <w:szCs w:val="24"/>
          <w:lang w:val="id-ID" w:eastAsia="zh-CN"/>
        </w:rPr>
        <w:t>nulis</w:t>
      </w:r>
      <w:r>
        <w:rPr>
          <w:rFonts w:ascii="Times New Roman" w:eastAsia="SimSun" w:hAnsi="Times New Roman" w:cs="Times New Roman"/>
          <w:sz w:val="24"/>
          <w:szCs w:val="24"/>
          <w:lang w:eastAsia="zh-CN"/>
        </w:rPr>
        <w:t xml:space="preserve"> kutipan-kutipan atau teks yang ada kesalahan berbahasa di bidang sintaksis. Kemudian data-data dimasukan (tabel) sesuai dengan bagian</w:t>
      </w:r>
      <w:r w:rsidR="004C6C8F">
        <w:rPr>
          <w:rFonts w:ascii="Times New Roman" w:eastAsia="SimSun" w:hAnsi="Times New Roman" w:cs="Times New Roman"/>
          <w:sz w:val="24"/>
          <w:szCs w:val="24"/>
          <w:lang w:eastAsia="zh-CN"/>
        </w:rPr>
        <w:t>.</w:t>
      </w:r>
    </w:p>
    <w:p w:rsidR="004E3796" w:rsidRDefault="00F65C31">
      <w:pPr>
        <w:spacing w:after="0" w:line="360" w:lineRule="auto"/>
        <w:ind w:firstLine="720"/>
        <w:jc w:val="both"/>
        <w:rPr>
          <w:rFonts w:ascii="Times New Roman" w:eastAsia="SimSun" w:hAnsi="Times New Roman" w:cs="Times New Roman"/>
          <w:color w:val="000000"/>
          <w:sz w:val="24"/>
          <w:szCs w:val="24"/>
          <w:lang w:val="id-ID" w:eastAsia="zh-CN"/>
        </w:rPr>
      </w:pPr>
      <w:proofErr w:type="gramStart"/>
      <w:r>
        <w:rPr>
          <w:rFonts w:ascii="Times New Roman" w:eastAsia="SimSun" w:hAnsi="Times New Roman" w:cs="Times New Roman"/>
          <w:sz w:val="24"/>
          <w:szCs w:val="24"/>
          <w:lang w:eastAsia="zh-CN"/>
        </w:rPr>
        <w:t xml:space="preserve">Proses </w:t>
      </w:r>
      <w:r>
        <w:rPr>
          <w:rFonts w:ascii="Times New Roman" w:eastAsia="SimSun" w:hAnsi="Times New Roman" w:cs="Times New Roman"/>
          <w:color w:val="000000"/>
          <w:sz w:val="24"/>
          <w:szCs w:val="24"/>
          <w:lang w:eastAsia="zh-CN"/>
        </w:rPr>
        <w:t xml:space="preserve"> analisis</w:t>
      </w:r>
      <w:proofErr w:type="gramEnd"/>
      <w:r>
        <w:rPr>
          <w:rFonts w:ascii="Times New Roman" w:eastAsia="SimSun" w:hAnsi="Times New Roman" w:cs="Times New Roman"/>
          <w:color w:val="000000"/>
          <w:sz w:val="24"/>
          <w:szCs w:val="24"/>
          <w:lang w:eastAsia="zh-CN"/>
        </w:rPr>
        <w:t xml:space="preserve"> </w:t>
      </w:r>
      <w:r w:rsidR="000D3428">
        <w:rPr>
          <w:rFonts w:ascii="Times New Roman" w:eastAsia="SimSun" w:hAnsi="Times New Roman" w:cs="Times New Roman"/>
          <w:color w:val="000000"/>
          <w:sz w:val="24"/>
          <w:szCs w:val="24"/>
          <w:lang w:eastAsia="zh-CN"/>
        </w:rPr>
        <w:t>datanya yang pertama pen</w:t>
      </w:r>
      <w:r w:rsidR="000D3428">
        <w:rPr>
          <w:rFonts w:ascii="Times New Roman" w:eastAsia="SimSun" w:hAnsi="Times New Roman" w:cs="Times New Roman"/>
          <w:color w:val="000000"/>
          <w:sz w:val="24"/>
          <w:szCs w:val="24"/>
          <w:lang w:val="id-ID" w:eastAsia="zh-CN"/>
        </w:rPr>
        <w:t>ghimpunan</w:t>
      </w:r>
      <w:r w:rsidR="00871140">
        <w:rPr>
          <w:rFonts w:ascii="Times New Roman" w:eastAsia="SimSun" w:hAnsi="Times New Roman" w:cs="Times New Roman"/>
          <w:color w:val="000000"/>
          <w:sz w:val="24"/>
          <w:szCs w:val="24"/>
          <w:lang w:eastAsia="zh-CN"/>
        </w:rPr>
        <w:t xml:space="preserve"> data, kedua </w:t>
      </w:r>
      <w:r w:rsidR="00871140">
        <w:rPr>
          <w:rFonts w:ascii="Times New Roman" w:eastAsia="SimSun" w:hAnsi="Times New Roman" w:cs="Times New Roman"/>
          <w:color w:val="000000"/>
          <w:sz w:val="24"/>
          <w:szCs w:val="24"/>
          <w:lang w:val="id-ID" w:eastAsia="zh-CN"/>
        </w:rPr>
        <w:t>pengurangan</w:t>
      </w:r>
      <w:r w:rsidR="00871140">
        <w:rPr>
          <w:rFonts w:ascii="Times New Roman" w:eastAsia="SimSun" w:hAnsi="Times New Roman" w:cs="Times New Roman"/>
          <w:color w:val="000000"/>
          <w:sz w:val="24"/>
          <w:szCs w:val="24"/>
          <w:lang w:eastAsia="zh-CN"/>
        </w:rPr>
        <w:t xml:space="preserve"> data, ketiga pen</w:t>
      </w:r>
      <w:r w:rsidR="00871140">
        <w:rPr>
          <w:rFonts w:ascii="Times New Roman" w:eastAsia="SimSun" w:hAnsi="Times New Roman" w:cs="Times New Roman"/>
          <w:color w:val="000000"/>
          <w:sz w:val="24"/>
          <w:szCs w:val="24"/>
          <w:lang w:val="id-ID" w:eastAsia="zh-CN"/>
        </w:rPr>
        <w:t>yampaian</w:t>
      </w:r>
      <w:r>
        <w:rPr>
          <w:rFonts w:ascii="Times New Roman" w:eastAsia="SimSun" w:hAnsi="Times New Roman" w:cs="Times New Roman"/>
          <w:color w:val="000000"/>
          <w:sz w:val="24"/>
          <w:szCs w:val="24"/>
          <w:lang w:eastAsia="zh-CN"/>
        </w:rPr>
        <w:t xml:space="preserve"> data, dan yang terakhir adalah menyimpulkan.</w:t>
      </w:r>
    </w:p>
    <w:p w:rsidR="004E3796" w:rsidRDefault="00F65C31">
      <w:pPr>
        <w:spacing w:after="0" w:line="360" w:lineRule="auto"/>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rPr>
        <w:t>PEMBAHASAN</w:t>
      </w:r>
    </w:p>
    <w:p w:rsidR="004E3796" w:rsidRDefault="0087114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rPr>
        <w:t>Pe</w:t>
      </w:r>
      <w:r>
        <w:rPr>
          <w:rFonts w:asciiTheme="majorBidi" w:hAnsiTheme="majorBidi" w:cstheme="majorBidi"/>
          <w:sz w:val="24"/>
          <w:szCs w:val="24"/>
          <w:lang w:val="id-ID"/>
        </w:rPr>
        <w:t>makaian</w:t>
      </w:r>
      <w:r w:rsidR="00F65C31">
        <w:rPr>
          <w:rFonts w:asciiTheme="majorBidi" w:hAnsiTheme="majorBidi" w:cstheme="majorBidi"/>
          <w:sz w:val="24"/>
          <w:szCs w:val="24"/>
        </w:rPr>
        <w:t xml:space="preserve"> bahasa Indonesia yang</w:t>
      </w:r>
      <w:r w:rsidR="00F65C31">
        <w:rPr>
          <w:rFonts w:asciiTheme="majorBidi" w:hAnsiTheme="majorBidi" w:cstheme="majorBidi"/>
          <w:sz w:val="24"/>
          <w:szCs w:val="24"/>
          <w:lang w:val="id-ID"/>
        </w:rPr>
        <w:t xml:space="preserve"> </w:t>
      </w:r>
      <w:r w:rsidR="00F65C31">
        <w:rPr>
          <w:rFonts w:asciiTheme="majorBidi" w:hAnsiTheme="majorBidi" w:cstheme="majorBidi"/>
          <w:sz w:val="24"/>
          <w:szCs w:val="24"/>
        </w:rPr>
        <w:t xml:space="preserve">baik dan benar pada tajuk dalam </w:t>
      </w:r>
      <w:r w:rsidR="00F65C31">
        <w:rPr>
          <w:rFonts w:asciiTheme="majorBidi" w:hAnsiTheme="majorBidi" w:cstheme="majorBidi"/>
          <w:sz w:val="24"/>
          <w:szCs w:val="24"/>
          <w:lang w:val="id-ID"/>
        </w:rPr>
        <w:t xml:space="preserve">surat kabar </w:t>
      </w:r>
      <w:r w:rsidR="00F65C31">
        <w:rPr>
          <w:rFonts w:asciiTheme="majorBidi" w:hAnsiTheme="majorBidi" w:cstheme="majorBidi"/>
          <w:i/>
          <w:iCs/>
          <w:sz w:val="24"/>
          <w:szCs w:val="24"/>
          <w:lang w:val="id-ID"/>
        </w:rPr>
        <w:t>Solo Pos</w:t>
      </w:r>
      <w:r w:rsidR="00F65C31">
        <w:rPr>
          <w:rFonts w:asciiTheme="majorBidi" w:hAnsiTheme="majorBidi" w:cstheme="majorBidi"/>
          <w:sz w:val="24"/>
          <w:szCs w:val="24"/>
          <w:lang w:val="id-ID"/>
        </w:rPr>
        <w:t xml:space="preserve"> </w:t>
      </w:r>
      <w:r w:rsidR="00F65C31">
        <w:rPr>
          <w:rFonts w:asciiTheme="majorBidi" w:hAnsiTheme="majorBidi" w:cstheme="majorBidi"/>
          <w:sz w:val="24"/>
          <w:szCs w:val="24"/>
        </w:rPr>
        <w:t>belum maksimal</w:t>
      </w:r>
      <w:r w:rsidR="00F65C31">
        <w:rPr>
          <w:rFonts w:asciiTheme="majorBidi" w:hAnsiTheme="majorBidi" w:cstheme="majorBidi"/>
          <w:sz w:val="24"/>
          <w:szCs w:val="24"/>
          <w:lang w:val="id-ID"/>
        </w:rPr>
        <w:t>. Ditemukan 30 data kesalahan, yaitu:</w:t>
      </w:r>
    </w:p>
    <w:p w:rsidR="004E3796" w:rsidRDefault="00F65C31">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Tabel Jumlah Kesalahan Berbahasa</w:t>
      </w:r>
    </w:p>
    <w:tbl>
      <w:tblPr>
        <w:tblStyle w:val="TableGrid"/>
        <w:tblW w:w="0" w:type="auto"/>
        <w:tblLook w:val="04A0" w:firstRow="1" w:lastRow="0" w:firstColumn="1" w:lastColumn="0" w:noHBand="0" w:noVBand="1"/>
      </w:tblPr>
      <w:tblGrid>
        <w:gridCol w:w="2268"/>
        <w:gridCol w:w="2268"/>
      </w:tblGrid>
      <w:tr w:rsidR="004E3796">
        <w:tc>
          <w:tcPr>
            <w:tcW w:w="2268"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Kesalahan</w:t>
            </w:r>
          </w:p>
        </w:tc>
        <w:tc>
          <w:tcPr>
            <w:tcW w:w="2268"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 xml:space="preserve">Jumlah Data </w:t>
            </w:r>
          </w:p>
        </w:tc>
      </w:tr>
      <w:tr w:rsidR="004E3796">
        <w:tc>
          <w:tcPr>
            <w:tcW w:w="2268" w:type="dxa"/>
          </w:tcPr>
          <w:p w:rsidR="004E3796" w:rsidRDefault="00F65C31">
            <w:pPr>
              <w:spacing w:after="0" w:line="360" w:lineRule="auto"/>
              <w:jc w:val="both"/>
              <w:rPr>
                <w:rFonts w:asciiTheme="majorBidi" w:hAnsiTheme="majorBidi" w:cstheme="majorBidi"/>
                <w:sz w:val="20"/>
                <w:szCs w:val="20"/>
                <w:lang w:val="id-ID"/>
              </w:rPr>
            </w:pPr>
            <w:r>
              <w:rPr>
                <w:rFonts w:ascii="Times New Roman" w:eastAsia="SimSun" w:hAnsi="Times New Roman" w:cs="Times New Roman"/>
                <w:color w:val="000000"/>
                <w:sz w:val="20"/>
                <w:szCs w:val="20"/>
                <w:lang w:val="id-ID" w:eastAsia="zh-CN"/>
              </w:rPr>
              <w:lastRenderedPageBreak/>
              <w:t>Kalimat tidak hemat</w:t>
            </w:r>
          </w:p>
        </w:tc>
        <w:tc>
          <w:tcPr>
            <w:tcW w:w="2268" w:type="dxa"/>
          </w:tcPr>
          <w:p w:rsidR="004E3796" w:rsidRDefault="00F65C3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11</w:t>
            </w:r>
          </w:p>
        </w:tc>
      </w:tr>
      <w:tr w:rsidR="004E3796">
        <w:tc>
          <w:tcPr>
            <w:tcW w:w="2268"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Kalimat tidak padu</w:t>
            </w:r>
          </w:p>
        </w:tc>
        <w:tc>
          <w:tcPr>
            <w:tcW w:w="2268" w:type="dxa"/>
          </w:tcPr>
          <w:p w:rsidR="004E3796" w:rsidRDefault="00F65C3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7</w:t>
            </w:r>
          </w:p>
        </w:tc>
      </w:tr>
      <w:tr w:rsidR="004E3796">
        <w:tc>
          <w:tcPr>
            <w:tcW w:w="2268"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Kalimat tidak cermat</w:t>
            </w:r>
          </w:p>
        </w:tc>
        <w:tc>
          <w:tcPr>
            <w:tcW w:w="2268" w:type="dxa"/>
          </w:tcPr>
          <w:p w:rsidR="004E3796" w:rsidRDefault="00F65C3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6</w:t>
            </w:r>
          </w:p>
        </w:tc>
      </w:tr>
      <w:tr w:rsidR="004E3796">
        <w:tc>
          <w:tcPr>
            <w:tcW w:w="2268"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 xml:space="preserve">kalimat tidak berpredikat </w:t>
            </w:r>
          </w:p>
        </w:tc>
        <w:tc>
          <w:tcPr>
            <w:tcW w:w="2268" w:type="dxa"/>
          </w:tcPr>
          <w:p w:rsidR="004E3796" w:rsidRDefault="00F65C3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2</w:t>
            </w:r>
          </w:p>
        </w:tc>
      </w:tr>
      <w:tr w:rsidR="004E3796">
        <w:tc>
          <w:tcPr>
            <w:tcW w:w="2268" w:type="dxa"/>
          </w:tcPr>
          <w:p w:rsidR="004E3796" w:rsidRDefault="00F65C31">
            <w:pPr>
              <w:spacing w:after="0" w:line="360" w:lineRule="auto"/>
              <w:jc w:val="both"/>
              <w:rPr>
                <w:rFonts w:asciiTheme="majorBidi" w:hAnsiTheme="majorBidi" w:cstheme="majorBidi"/>
                <w:sz w:val="20"/>
                <w:szCs w:val="20"/>
                <w:lang w:val="id-ID"/>
              </w:rPr>
            </w:pPr>
            <w:r>
              <w:rPr>
                <w:rFonts w:ascii="Times New Roman" w:eastAsia="SimSun" w:hAnsi="Times New Roman" w:cs="Times New Roman"/>
                <w:color w:val="000000"/>
                <w:sz w:val="20"/>
                <w:szCs w:val="20"/>
                <w:lang w:val="id-ID" w:eastAsia="zh-CN"/>
              </w:rPr>
              <w:t>Penggunaan istilah asing</w:t>
            </w:r>
          </w:p>
        </w:tc>
        <w:tc>
          <w:tcPr>
            <w:tcW w:w="2268" w:type="dxa"/>
          </w:tcPr>
          <w:p w:rsidR="004E3796" w:rsidRDefault="00F65C3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4</w:t>
            </w:r>
          </w:p>
        </w:tc>
      </w:tr>
    </w:tbl>
    <w:p w:rsidR="004E3796" w:rsidRDefault="00F65C31">
      <w:pPr>
        <w:spacing w:after="0" w:line="360" w:lineRule="auto"/>
        <w:ind w:firstLine="415"/>
        <w:jc w:val="both"/>
        <w:rPr>
          <w:rFonts w:ascii="Times New Roman" w:eastAsia="SimSun" w:hAnsi="Times New Roman" w:cs="Times New Roman"/>
          <w:color w:val="000000"/>
          <w:sz w:val="24"/>
          <w:szCs w:val="24"/>
          <w:lang w:val="id-ID" w:eastAsia="zh-CN"/>
        </w:rPr>
      </w:pPr>
      <w:r>
        <w:rPr>
          <w:rFonts w:asciiTheme="majorBidi" w:hAnsiTheme="majorBidi" w:cstheme="majorBidi"/>
          <w:sz w:val="24"/>
          <w:szCs w:val="24"/>
          <w:lang w:val="id-ID"/>
        </w:rPr>
        <w:t xml:space="preserve"> </w:t>
      </w:r>
      <w:r>
        <w:rPr>
          <w:rFonts w:ascii="Times New Roman" w:eastAsia="SimSun" w:hAnsi="Times New Roman" w:cs="Times New Roman"/>
          <w:color w:val="000000"/>
          <w:sz w:val="24"/>
          <w:szCs w:val="24"/>
          <w:lang w:val="id-ID" w:eastAsia="zh-CN"/>
        </w:rPr>
        <w:t xml:space="preserve">Data yang dianalisis pada surat kabar </w:t>
      </w:r>
      <w:r>
        <w:rPr>
          <w:rFonts w:ascii="Times New Roman" w:eastAsia="SimSun" w:hAnsi="Times New Roman" w:cs="Times New Roman"/>
          <w:i/>
          <w:iCs/>
          <w:color w:val="000000"/>
          <w:sz w:val="24"/>
          <w:szCs w:val="24"/>
          <w:lang w:val="id-ID" w:eastAsia="zh-CN"/>
        </w:rPr>
        <w:t xml:space="preserve">Solo Pos </w:t>
      </w:r>
      <w:r>
        <w:rPr>
          <w:rFonts w:ascii="Times New Roman" w:eastAsia="SimSun" w:hAnsi="Times New Roman" w:cs="Times New Roman"/>
          <w:color w:val="000000"/>
          <w:sz w:val="24"/>
          <w:szCs w:val="24"/>
          <w:lang w:val="id-ID" w:eastAsia="zh-CN"/>
        </w:rPr>
        <w:t>yaitu tajuk yang terbit pada tanggal 3-9 April 2021. Kesalahan yang ditemukan peneliti berdasarkan kajian bidang sintaksis yaitu sebagai berikut.</w:t>
      </w:r>
    </w:p>
    <w:p w:rsidR="004E3796" w:rsidRDefault="00F65C31">
      <w:pPr>
        <w:pStyle w:val="ListParagraph"/>
        <w:numPr>
          <w:ilvl w:val="0"/>
          <w:numId w:val="2"/>
        </w:numPr>
        <w:spacing w:after="0" w:line="360" w:lineRule="auto"/>
        <w:ind w:left="415"/>
        <w:jc w:val="both"/>
        <w:rPr>
          <w:rFonts w:ascii="Times New Roman" w:eastAsia="SimSun" w:hAnsi="Times New Roman" w:cs="Times New Roman"/>
          <w:b/>
          <w:bCs/>
          <w:color w:val="000000"/>
          <w:sz w:val="24"/>
          <w:szCs w:val="24"/>
          <w:lang w:val="id-ID" w:eastAsia="zh-CN"/>
        </w:rPr>
      </w:pPr>
      <w:r>
        <w:rPr>
          <w:rFonts w:ascii="Times New Roman" w:eastAsia="SimSun" w:hAnsi="Times New Roman" w:cs="Times New Roman"/>
          <w:b/>
          <w:bCs/>
          <w:color w:val="000000"/>
          <w:sz w:val="24"/>
          <w:szCs w:val="24"/>
          <w:lang w:val="id-ID" w:eastAsia="zh-CN"/>
        </w:rPr>
        <w:t>Kalimat tidak hemat</w:t>
      </w:r>
    </w:p>
    <w:p w:rsidR="004E3796" w:rsidRDefault="00F65C31">
      <w:pPr>
        <w:pStyle w:val="ListParagraph"/>
        <w:spacing w:after="0" w:line="360" w:lineRule="auto"/>
        <w:ind w:left="360"/>
        <w:jc w:val="both"/>
        <w:rPr>
          <w:rFonts w:asciiTheme="majorBidi" w:hAnsiTheme="majorBidi" w:cstheme="majorBidi"/>
          <w:sz w:val="24"/>
          <w:szCs w:val="24"/>
          <w:lang w:val="id-ID"/>
        </w:rPr>
      </w:pPr>
      <w:r>
        <w:rPr>
          <w:rFonts w:asciiTheme="majorBidi" w:hAnsiTheme="majorBidi" w:cstheme="majorBidi"/>
          <w:sz w:val="24"/>
          <w:szCs w:val="24"/>
        </w:rPr>
        <w:t xml:space="preserve">Kalimat tidak hemat atau kalimat mubazir adalah kalimat yang menggunakan dua </w:t>
      </w:r>
      <w:proofErr w:type="gramStart"/>
      <w:r>
        <w:rPr>
          <w:rFonts w:asciiTheme="majorBidi" w:hAnsiTheme="majorBidi" w:cstheme="majorBidi"/>
          <w:sz w:val="24"/>
          <w:szCs w:val="24"/>
        </w:rPr>
        <w:t>bentuk  makna</w:t>
      </w:r>
      <w:proofErr w:type="gramEnd"/>
      <w:r>
        <w:rPr>
          <w:rFonts w:asciiTheme="majorBidi" w:hAnsiTheme="majorBidi" w:cstheme="majorBidi"/>
          <w:sz w:val="24"/>
          <w:szCs w:val="24"/>
          <w:lang w:val="id-ID"/>
        </w:rPr>
        <w:t xml:space="preserve"> yang</w:t>
      </w:r>
      <w:r>
        <w:rPr>
          <w:rFonts w:asciiTheme="majorBidi" w:hAnsiTheme="majorBidi" w:cstheme="majorBidi"/>
          <w:sz w:val="24"/>
          <w:szCs w:val="24"/>
        </w:rPr>
        <w:t xml:space="preserve"> sama.</w:t>
      </w:r>
      <w:r>
        <w:rPr>
          <w:rFonts w:asciiTheme="majorBidi" w:hAnsiTheme="majorBidi" w:cstheme="majorBidi"/>
          <w:b/>
          <w:bCs/>
          <w:sz w:val="24"/>
          <w:szCs w:val="24"/>
          <w:lang w:val="id-ID"/>
        </w:rPr>
        <w:t xml:space="preserve"> </w:t>
      </w:r>
      <w:r>
        <w:rPr>
          <w:rFonts w:asciiTheme="majorBidi" w:hAnsiTheme="majorBidi" w:cstheme="majorBidi"/>
          <w:sz w:val="24"/>
          <w:szCs w:val="24"/>
          <w:lang w:val="id-ID"/>
        </w:rPr>
        <w:t>Ditemukan 11 data berupa kalimat tidak hemat, yaitu sebagai berikut.</w:t>
      </w:r>
    </w:p>
    <w:p w:rsidR="004E3796" w:rsidRDefault="004E3796">
      <w:pPr>
        <w:pStyle w:val="ListParagraph"/>
        <w:spacing w:after="0" w:line="360" w:lineRule="auto"/>
        <w:ind w:left="1440"/>
        <w:jc w:val="both"/>
        <w:rPr>
          <w:rFonts w:asciiTheme="majorBidi" w:hAnsiTheme="majorBidi" w:cstheme="majorBidi"/>
          <w:sz w:val="24"/>
          <w:szCs w:val="24"/>
          <w:lang w:val="id-ID"/>
        </w:rPr>
        <w:sectPr w:rsidR="004E3796">
          <w:type w:val="continuous"/>
          <w:pgSz w:w="12240" w:h="15840"/>
          <w:pgMar w:top="1440" w:right="1440" w:bottom="1440" w:left="1440" w:header="720" w:footer="720" w:gutter="0"/>
          <w:cols w:num="2" w:space="720"/>
          <w:docGrid w:linePitch="360"/>
        </w:sectPr>
      </w:pPr>
    </w:p>
    <w:p w:rsidR="004E3796" w:rsidRDefault="00F65C31">
      <w:pPr>
        <w:tabs>
          <w:tab w:val="center" w:pos="4680"/>
          <w:tab w:val="left" w:pos="7551"/>
        </w:tabs>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Tabel 1</w:t>
      </w:r>
    </w:p>
    <w:p w:rsidR="004E3796" w:rsidRDefault="00F65C31">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Kalimat Tidak Hemat</w:t>
      </w:r>
    </w:p>
    <w:tbl>
      <w:tblPr>
        <w:tblStyle w:val="TableGrid"/>
        <w:tblW w:w="9781" w:type="dxa"/>
        <w:tblInd w:w="108" w:type="dxa"/>
        <w:tblLayout w:type="fixed"/>
        <w:tblLook w:val="04A0" w:firstRow="1" w:lastRow="0" w:firstColumn="1" w:lastColumn="0" w:noHBand="0" w:noVBand="1"/>
      </w:tblPr>
      <w:tblGrid>
        <w:gridCol w:w="1701"/>
        <w:gridCol w:w="4111"/>
        <w:gridCol w:w="3969"/>
      </w:tblGrid>
      <w:tr w:rsidR="004E3796">
        <w:tc>
          <w:tcPr>
            <w:tcW w:w="1701" w:type="dxa"/>
          </w:tcPr>
          <w:p w:rsidR="004E3796" w:rsidRDefault="00F65C31">
            <w:pPr>
              <w:pStyle w:val="ListParagraph"/>
              <w:spacing w:after="0" w:line="360" w:lineRule="auto"/>
              <w:ind w:left="0"/>
              <w:jc w:val="center"/>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Tanggal terbit</w:t>
            </w:r>
          </w:p>
        </w:tc>
        <w:tc>
          <w:tcPr>
            <w:tcW w:w="4111" w:type="dxa"/>
          </w:tcPr>
          <w:p w:rsidR="004E3796" w:rsidRDefault="00F65C31">
            <w:pPr>
              <w:pStyle w:val="ListParagraph"/>
              <w:spacing w:after="0" w:line="360" w:lineRule="auto"/>
              <w:ind w:left="0"/>
              <w:jc w:val="center"/>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Kesalahan</w:t>
            </w:r>
          </w:p>
        </w:tc>
        <w:tc>
          <w:tcPr>
            <w:tcW w:w="3969" w:type="dxa"/>
          </w:tcPr>
          <w:p w:rsidR="004E3796" w:rsidRDefault="00F65C31">
            <w:pPr>
              <w:pStyle w:val="ListParagraph"/>
              <w:spacing w:after="0" w:line="360" w:lineRule="auto"/>
              <w:ind w:left="0"/>
              <w:jc w:val="center"/>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Pembenaran</w:t>
            </w:r>
          </w:p>
        </w:tc>
      </w:tr>
      <w:tr w:rsidR="004E3796">
        <w:tc>
          <w:tcPr>
            <w:tcW w:w="1701"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3 April 2021</w:t>
            </w:r>
          </w:p>
        </w:tc>
        <w:tc>
          <w:tcPr>
            <w:tcW w:w="4111" w:type="dxa"/>
          </w:tcPr>
          <w:p w:rsidR="004E3796" w:rsidRDefault="00F65C31">
            <w:pPr>
              <w:numPr>
                <w:ilvl w:val="0"/>
                <w:numId w:val="3"/>
              </w:numPr>
              <w:spacing w:after="0" w:line="360" w:lineRule="auto"/>
              <w:jc w:val="both"/>
              <w:rPr>
                <w:rFonts w:ascii="Times New Roman" w:hAnsi="Times New Roman" w:cs="Times New Roman"/>
                <w:i/>
                <w:iCs/>
                <w:sz w:val="20"/>
                <w:szCs w:val="20"/>
              </w:rPr>
            </w:pPr>
            <w:r>
              <w:rPr>
                <w:rFonts w:ascii="Times New Roman" w:hAnsi="Times New Roman" w:cs="Times New Roman"/>
                <w:sz w:val="20"/>
                <w:szCs w:val="20"/>
              </w:rPr>
              <w:t xml:space="preserve">Pekerjaan </w:t>
            </w:r>
            <w:r>
              <w:rPr>
                <w:rFonts w:ascii="Times New Roman" w:hAnsi="Times New Roman" w:cs="Times New Roman"/>
                <w:sz w:val="20"/>
                <w:szCs w:val="20"/>
                <w:shd w:val="clear" w:color="auto" w:fill="FFFFFF" w:themeFill="background1"/>
              </w:rPr>
              <w:t xml:space="preserve">Nurhadi </w:t>
            </w:r>
            <w:r>
              <w:rPr>
                <w:rFonts w:ascii="Times New Roman" w:hAnsi="Times New Roman" w:cs="Times New Roman"/>
                <w:i/>
                <w:iCs/>
                <w:sz w:val="20"/>
                <w:szCs w:val="20"/>
                <w:shd w:val="clear" w:color="auto" w:fill="FFFFFF" w:themeFill="background1"/>
              </w:rPr>
              <w:t>sebagai wartawan, sebagai jurnalis</w:t>
            </w:r>
            <w:r>
              <w:rPr>
                <w:rFonts w:ascii="Times New Roman" w:hAnsi="Times New Roman" w:cs="Times New Roman"/>
                <w:i/>
                <w:iCs/>
                <w:sz w:val="20"/>
                <w:szCs w:val="20"/>
                <w:shd w:val="clear" w:color="auto" w:fill="FFFFFF" w:themeFill="background1"/>
                <w:lang w:val="id-ID"/>
              </w:rPr>
              <w:t>.</w:t>
            </w:r>
          </w:p>
        </w:tc>
        <w:tc>
          <w:tcPr>
            <w:tcW w:w="3969" w:type="dxa"/>
          </w:tcPr>
          <w:p w:rsidR="004E3796" w:rsidRDefault="00F65C31">
            <w:pPr>
              <w:spacing w:after="0" w:line="360" w:lineRule="auto"/>
              <w:jc w:val="both"/>
              <w:rPr>
                <w:rFonts w:asciiTheme="majorBidi" w:hAnsiTheme="majorBidi" w:cstheme="majorBidi"/>
                <w:b/>
                <w:bCs/>
                <w:i/>
                <w:iCs/>
                <w:sz w:val="20"/>
                <w:szCs w:val="20"/>
                <w:lang w:val="id-ID"/>
              </w:rPr>
            </w:pPr>
            <w:r>
              <w:rPr>
                <w:rFonts w:asciiTheme="majorBidi" w:hAnsiTheme="majorBidi" w:cstheme="majorBidi"/>
                <w:sz w:val="20"/>
                <w:szCs w:val="20"/>
                <w:shd w:val="clear" w:color="auto" w:fill="FFFFFF" w:themeFill="background1"/>
                <w:lang w:val="id-ID"/>
              </w:rPr>
              <w:t>Peker</w:t>
            </w:r>
            <w:r>
              <w:rPr>
                <w:rFonts w:ascii="Times New Roman" w:hAnsi="Times New Roman" w:cs="Times New Roman"/>
                <w:sz w:val="20"/>
                <w:szCs w:val="20"/>
                <w:shd w:val="clear" w:color="auto" w:fill="FFFFFF" w:themeFill="background1"/>
              </w:rPr>
              <w:t xml:space="preserve">jaan Nurhadi </w:t>
            </w:r>
            <w:r>
              <w:rPr>
                <w:rFonts w:ascii="Times New Roman" w:hAnsi="Times New Roman" w:cs="Times New Roman"/>
                <w:i/>
                <w:iCs/>
                <w:sz w:val="20"/>
                <w:szCs w:val="20"/>
                <w:shd w:val="clear" w:color="auto" w:fill="FFFFFF" w:themeFill="background1"/>
              </w:rPr>
              <w:t>sebagai wartawan</w:t>
            </w:r>
            <w:r>
              <w:rPr>
                <w:rFonts w:ascii="Times New Roman" w:hAnsi="Times New Roman" w:cs="Times New Roman"/>
                <w:i/>
                <w:iCs/>
                <w:sz w:val="20"/>
                <w:szCs w:val="20"/>
                <w:shd w:val="clear" w:color="auto" w:fill="FFFFFF" w:themeFill="background1"/>
                <w:lang w:val="id-ID"/>
              </w:rPr>
              <w:t>.</w:t>
            </w:r>
          </w:p>
          <w:p w:rsidR="004E3796" w:rsidRDefault="004E3796">
            <w:pPr>
              <w:pStyle w:val="ListParagraph"/>
              <w:spacing w:after="0" w:line="360" w:lineRule="auto"/>
              <w:ind w:left="0"/>
              <w:jc w:val="both"/>
              <w:rPr>
                <w:rFonts w:ascii="Times New Roman" w:eastAsia="SimSun" w:hAnsi="Times New Roman" w:cs="Times New Roman"/>
                <w:color w:val="000000"/>
                <w:sz w:val="20"/>
                <w:szCs w:val="20"/>
                <w:lang w:eastAsia="zh-CN"/>
              </w:rPr>
            </w:pPr>
          </w:p>
        </w:tc>
      </w:tr>
      <w:tr w:rsidR="004E3796">
        <w:tc>
          <w:tcPr>
            <w:tcW w:w="1701" w:type="dxa"/>
          </w:tcPr>
          <w:p w:rsidR="004E3796" w:rsidRDefault="004E3796">
            <w:pPr>
              <w:pStyle w:val="ListParagraph"/>
              <w:spacing w:after="0" w:line="360" w:lineRule="auto"/>
              <w:ind w:left="0"/>
              <w:jc w:val="both"/>
              <w:rPr>
                <w:rFonts w:ascii="Times New Roman" w:eastAsia="SimSun" w:hAnsi="Times New Roman" w:cs="Times New Roman"/>
                <w:color w:val="000000"/>
                <w:sz w:val="20"/>
                <w:szCs w:val="20"/>
                <w:lang w:val="id-ID" w:eastAsia="zh-CN"/>
              </w:rPr>
            </w:pPr>
          </w:p>
        </w:tc>
        <w:tc>
          <w:tcPr>
            <w:tcW w:w="4111" w:type="dxa"/>
          </w:tcPr>
          <w:p w:rsidR="004E3796" w:rsidRDefault="00F65C31">
            <w:pPr>
              <w:numPr>
                <w:ilvl w:val="0"/>
                <w:numId w:val="3"/>
              </w:numPr>
              <w:shd w:val="clear" w:color="auto" w:fill="FFFFFF" w:themeFill="background1"/>
              <w:spacing w:after="0" w:line="360" w:lineRule="auto"/>
              <w:jc w:val="both"/>
              <w:rPr>
                <w:rFonts w:ascii="Times New Roman" w:hAnsi="Times New Roman" w:cs="Times New Roman"/>
                <w:i/>
                <w:iCs/>
                <w:sz w:val="20"/>
                <w:szCs w:val="20"/>
              </w:rPr>
            </w:pPr>
            <w:r>
              <w:rPr>
                <w:rFonts w:ascii="Times New Roman" w:hAnsi="Times New Roman" w:cs="Times New Roman"/>
                <w:sz w:val="20"/>
                <w:szCs w:val="20"/>
              </w:rPr>
              <w:t>Saat ini kesadaran untuk menghormati profesi jurnalis belum sepenuhnya tumbuh di</w:t>
            </w:r>
            <w:r>
              <w:rPr>
                <w:rFonts w:ascii="Times New Roman" w:hAnsi="Times New Roman" w:cs="Times New Roman"/>
                <w:i/>
                <w:iCs/>
                <w:sz w:val="20"/>
                <w:szCs w:val="20"/>
                <w:shd w:val="clear" w:color="auto" w:fill="FFFFFF" w:themeFill="background1"/>
              </w:rPr>
              <w:t xml:space="preserve"> semu</w:t>
            </w:r>
            <w:r>
              <w:rPr>
                <w:rFonts w:ascii="Times New Roman" w:hAnsi="Times New Roman" w:cs="Times New Roman"/>
                <w:i/>
                <w:iCs/>
                <w:sz w:val="20"/>
                <w:szCs w:val="20"/>
                <w:shd w:val="clear" w:color="auto" w:fill="FFFFFF" w:themeFill="background1"/>
                <w:lang w:val="id-ID"/>
              </w:rPr>
              <w:t>a</w:t>
            </w:r>
            <w:r>
              <w:rPr>
                <w:rFonts w:ascii="Times New Roman" w:hAnsi="Times New Roman" w:cs="Times New Roman"/>
                <w:i/>
                <w:iCs/>
                <w:sz w:val="20"/>
                <w:szCs w:val="20"/>
                <w:shd w:val="clear" w:color="auto" w:fill="FFFFFF" w:themeFill="background1"/>
              </w:rPr>
              <w:t xml:space="preserve"> </w:t>
            </w:r>
            <w:r>
              <w:rPr>
                <w:rFonts w:ascii="Times New Roman" w:hAnsi="Times New Roman" w:cs="Times New Roman"/>
                <w:i/>
                <w:iCs/>
                <w:sz w:val="20"/>
                <w:szCs w:val="20"/>
              </w:rPr>
              <w:t>kalangan</w:t>
            </w:r>
            <w:r>
              <w:rPr>
                <w:rFonts w:ascii="Times New Roman" w:hAnsi="Times New Roman" w:cs="Times New Roman"/>
                <w:sz w:val="20"/>
                <w:szCs w:val="20"/>
              </w:rPr>
              <w:t xml:space="preserve"> masyarakat.</w:t>
            </w:r>
            <w:r>
              <w:rPr>
                <w:rFonts w:ascii="Times New Roman" w:hAnsi="Times New Roman" w:cs="Times New Roman"/>
                <w:sz w:val="20"/>
                <w:szCs w:val="20"/>
                <w:lang w:val="id-ID"/>
              </w:rPr>
              <w:t xml:space="preserve"> </w:t>
            </w:r>
          </w:p>
        </w:tc>
        <w:tc>
          <w:tcPr>
            <w:tcW w:w="3969"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hAnsi="Times New Roman" w:cs="Times New Roman"/>
                <w:sz w:val="20"/>
                <w:szCs w:val="20"/>
                <w:lang w:val="id-ID"/>
              </w:rPr>
              <w:t>Saat ini kesadaran untuk menghormati profesi jurnalis belum sepenuhnya tumbuh di kalangan masyarakat.</w:t>
            </w:r>
          </w:p>
        </w:tc>
      </w:tr>
      <w:tr w:rsidR="004E3796">
        <w:tc>
          <w:tcPr>
            <w:tcW w:w="1701"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5 April 2021</w:t>
            </w:r>
          </w:p>
        </w:tc>
        <w:tc>
          <w:tcPr>
            <w:tcW w:w="4111" w:type="dxa"/>
          </w:tcPr>
          <w:p w:rsidR="004E3796" w:rsidRDefault="00F65C31">
            <w:pPr>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Tentu saja </w:t>
            </w:r>
            <w:r>
              <w:rPr>
                <w:rFonts w:ascii="Times New Roman" w:hAnsi="Times New Roman" w:cs="Times New Roman"/>
                <w:i/>
                <w:iCs/>
                <w:sz w:val="20"/>
                <w:szCs w:val="20"/>
              </w:rPr>
              <w:t>demikian</w:t>
            </w:r>
            <w:r>
              <w:rPr>
                <w:rFonts w:ascii="Times New Roman" w:hAnsi="Times New Roman" w:cs="Times New Roman"/>
                <w:sz w:val="20"/>
                <w:szCs w:val="20"/>
              </w:rPr>
              <w:t xml:space="preserve"> mekanisme </w:t>
            </w:r>
            <w:r>
              <w:rPr>
                <w:rFonts w:ascii="Times New Roman" w:hAnsi="Times New Roman" w:cs="Times New Roman"/>
                <w:i/>
                <w:iCs/>
                <w:sz w:val="20"/>
                <w:szCs w:val="20"/>
              </w:rPr>
              <w:t>demikian</w:t>
            </w:r>
            <w:r>
              <w:rPr>
                <w:rFonts w:ascii="Times New Roman" w:hAnsi="Times New Roman" w:cs="Times New Roman"/>
                <w:sz w:val="20"/>
                <w:szCs w:val="20"/>
              </w:rPr>
              <w:t xml:space="preserve"> </w:t>
            </w:r>
            <w:r>
              <w:rPr>
                <w:rFonts w:ascii="Times New Roman" w:hAnsi="Times New Roman" w:cs="Times New Roman"/>
                <w:i/>
                <w:iCs/>
                <w:sz w:val="20"/>
                <w:szCs w:val="20"/>
              </w:rPr>
              <w:t xml:space="preserve">usulan-usulan </w:t>
            </w:r>
            <w:r>
              <w:rPr>
                <w:rFonts w:ascii="Times New Roman" w:hAnsi="Times New Roman" w:cs="Times New Roman"/>
                <w:sz w:val="20"/>
                <w:szCs w:val="20"/>
              </w:rPr>
              <w:t>yan</w:t>
            </w:r>
            <w:r>
              <w:rPr>
                <w:rFonts w:ascii="Times New Roman" w:hAnsi="Times New Roman" w:cs="Times New Roman"/>
                <w:sz w:val="20"/>
                <w:szCs w:val="20"/>
                <w:lang w:val="id-ID"/>
              </w:rPr>
              <w:t>g mengemukan sejak tingkat kelurahan/ desa hingga tingkat kabupaten mencerminkan kebutuhan sektoral... .</w:t>
            </w:r>
          </w:p>
        </w:tc>
        <w:tc>
          <w:tcPr>
            <w:tcW w:w="3969"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hAnsi="Times New Roman" w:cs="Times New Roman"/>
                <w:sz w:val="20"/>
                <w:szCs w:val="20"/>
                <w:lang w:val="id-ID"/>
              </w:rPr>
              <w:t xml:space="preserve">Tentu saja mekanisme </w:t>
            </w:r>
            <w:r>
              <w:rPr>
                <w:rFonts w:ascii="Times New Roman" w:hAnsi="Times New Roman" w:cs="Times New Roman"/>
                <w:i/>
                <w:iCs/>
                <w:sz w:val="20"/>
                <w:szCs w:val="20"/>
              </w:rPr>
              <w:t>demikian</w:t>
            </w:r>
            <w:r>
              <w:rPr>
                <w:rFonts w:ascii="Times New Roman" w:hAnsi="Times New Roman" w:cs="Times New Roman"/>
                <w:sz w:val="20"/>
                <w:szCs w:val="20"/>
              </w:rPr>
              <w:t xml:space="preserve"> </w:t>
            </w:r>
            <w:r>
              <w:rPr>
                <w:rFonts w:ascii="Times New Roman" w:hAnsi="Times New Roman" w:cs="Times New Roman"/>
                <w:i/>
                <w:iCs/>
                <w:sz w:val="20"/>
                <w:szCs w:val="20"/>
                <w:lang w:val="id-ID"/>
              </w:rPr>
              <w:t xml:space="preserve">usulan </w:t>
            </w:r>
            <w:r>
              <w:rPr>
                <w:rFonts w:ascii="Times New Roman" w:hAnsi="Times New Roman" w:cs="Times New Roman"/>
                <w:sz w:val="20"/>
                <w:szCs w:val="20"/>
                <w:lang w:val="id-ID"/>
              </w:rPr>
              <w:t>yang mengemukan sejak tingkat kelurahan/ desa hingga  kabupaten mencerminkan kebutuhan sektoral...</w:t>
            </w:r>
          </w:p>
        </w:tc>
      </w:tr>
      <w:tr w:rsidR="004E3796">
        <w:tc>
          <w:tcPr>
            <w:tcW w:w="1701" w:type="dxa"/>
          </w:tcPr>
          <w:p w:rsidR="004E3796" w:rsidRDefault="004E3796">
            <w:pPr>
              <w:pStyle w:val="ListParagraph"/>
              <w:spacing w:after="0" w:line="360" w:lineRule="auto"/>
              <w:ind w:left="0"/>
              <w:jc w:val="both"/>
              <w:rPr>
                <w:rFonts w:ascii="Times New Roman" w:eastAsia="SimSun" w:hAnsi="Times New Roman" w:cs="Times New Roman"/>
                <w:color w:val="000000"/>
                <w:sz w:val="20"/>
                <w:szCs w:val="20"/>
                <w:lang w:val="id-ID" w:eastAsia="zh-CN"/>
              </w:rPr>
            </w:pPr>
          </w:p>
        </w:tc>
        <w:tc>
          <w:tcPr>
            <w:tcW w:w="4111" w:type="dxa"/>
          </w:tcPr>
          <w:p w:rsidR="004E3796" w:rsidRDefault="00F65C31">
            <w:pPr>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Perumusan </w:t>
            </w:r>
            <w:r>
              <w:rPr>
                <w:rFonts w:ascii="Times New Roman" w:hAnsi="Times New Roman" w:cs="Times New Roman"/>
                <w:i/>
                <w:iCs/>
                <w:sz w:val="20"/>
                <w:szCs w:val="20"/>
                <w:lang w:val="id-ID"/>
              </w:rPr>
              <w:t>policy brief atau policy note atau telaah kebijakan</w:t>
            </w:r>
            <w:r>
              <w:rPr>
                <w:rFonts w:ascii="Times New Roman" w:hAnsi="Times New Roman" w:cs="Times New Roman"/>
                <w:sz w:val="20"/>
                <w:szCs w:val="20"/>
                <w:lang w:val="id-ID"/>
              </w:rPr>
              <w:t xml:space="preserve"> juga penting dilakukan oleh kelompok... .</w:t>
            </w:r>
          </w:p>
        </w:tc>
        <w:tc>
          <w:tcPr>
            <w:tcW w:w="3969"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hAnsi="Times New Roman" w:cs="Times New Roman"/>
                <w:sz w:val="20"/>
                <w:szCs w:val="20"/>
                <w:lang w:val="id-ID"/>
              </w:rPr>
              <w:t xml:space="preserve">Perumusan </w:t>
            </w:r>
            <w:r>
              <w:rPr>
                <w:rFonts w:ascii="Times New Roman" w:hAnsi="Times New Roman" w:cs="Times New Roman"/>
                <w:i/>
                <w:iCs/>
                <w:sz w:val="20"/>
                <w:szCs w:val="20"/>
                <w:lang w:val="id-ID"/>
              </w:rPr>
              <w:t>telaah kebijakan</w:t>
            </w:r>
            <w:r>
              <w:rPr>
                <w:rFonts w:ascii="Times New Roman" w:hAnsi="Times New Roman" w:cs="Times New Roman"/>
                <w:sz w:val="20"/>
                <w:szCs w:val="20"/>
                <w:lang w:val="id-ID"/>
              </w:rPr>
              <w:t xml:space="preserve"> juga penting dilakukan oleh kelompok... .</w:t>
            </w:r>
          </w:p>
        </w:tc>
      </w:tr>
      <w:tr w:rsidR="004E3796">
        <w:tc>
          <w:tcPr>
            <w:tcW w:w="1701" w:type="dxa"/>
          </w:tcPr>
          <w:p w:rsidR="004E3796" w:rsidRDefault="004E3796">
            <w:pPr>
              <w:pStyle w:val="ListParagraph"/>
              <w:spacing w:after="0" w:line="360" w:lineRule="auto"/>
              <w:ind w:left="0"/>
              <w:jc w:val="both"/>
              <w:rPr>
                <w:rFonts w:ascii="Times New Roman" w:eastAsia="SimSun" w:hAnsi="Times New Roman" w:cs="Times New Roman"/>
                <w:color w:val="000000"/>
                <w:sz w:val="20"/>
                <w:szCs w:val="20"/>
                <w:lang w:val="id-ID" w:eastAsia="zh-CN"/>
              </w:rPr>
            </w:pPr>
          </w:p>
        </w:tc>
        <w:tc>
          <w:tcPr>
            <w:tcW w:w="4111" w:type="dxa"/>
          </w:tcPr>
          <w:p w:rsidR="004E3796" w:rsidRDefault="00F65C31">
            <w:pPr>
              <w:pStyle w:val="ListParagraph"/>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Pertemuan atau musya</w:t>
            </w:r>
            <w:r>
              <w:rPr>
                <w:rFonts w:ascii="Times New Roman" w:hAnsi="Times New Roman" w:cs="Times New Roman"/>
                <w:sz w:val="20"/>
                <w:szCs w:val="20"/>
                <w:lang w:val="id-ID"/>
              </w:rPr>
              <w:t>war</w:t>
            </w:r>
            <w:r>
              <w:rPr>
                <w:rFonts w:ascii="Times New Roman" w:hAnsi="Times New Roman" w:cs="Times New Roman"/>
                <w:sz w:val="20"/>
                <w:szCs w:val="20"/>
              </w:rPr>
              <w:t>a</w:t>
            </w:r>
            <w:r>
              <w:rPr>
                <w:rFonts w:ascii="Times New Roman" w:hAnsi="Times New Roman" w:cs="Times New Roman"/>
                <w:sz w:val="20"/>
                <w:szCs w:val="20"/>
                <w:lang w:val="id-ID"/>
              </w:rPr>
              <w:t>h</w:t>
            </w:r>
            <w:r>
              <w:rPr>
                <w:rFonts w:ascii="Times New Roman" w:hAnsi="Times New Roman" w:cs="Times New Roman"/>
                <w:sz w:val="20"/>
                <w:szCs w:val="20"/>
              </w:rPr>
              <w:t xml:space="preserve"> di tingkat rukun tetangga </w:t>
            </w:r>
            <w:r>
              <w:rPr>
                <w:rFonts w:ascii="Times New Roman" w:hAnsi="Times New Roman" w:cs="Times New Roman"/>
                <w:i/>
                <w:iCs/>
                <w:sz w:val="20"/>
                <w:szCs w:val="20"/>
              </w:rPr>
              <w:t>dan</w:t>
            </w:r>
            <w:r>
              <w:rPr>
                <w:rFonts w:ascii="Times New Roman" w:hAnsi="Times New Roman" w:cs="Times New Roman"/>
                <w:sz w:val="20"/>
                <w:szCs w:val="20"/>
              </w:rPr>
              <w:t xml:space="preserve"> rukun warga, </w:t>
            </w:r>
            <w:r>
              <w:rPr>
                <w:rFonts w:ascii="Times New Roman" w:hAnsi="Times New Roman" w:cs="Times New Roman"/>
                <w:i/>
                <w:iCs/>
                <w:sz w:val="20"/>
                <w:szCs w:val="20"/>
              </w:rPr>
              <w:t xml:space="preserve">kemudian </w:t>
            </w:r>
            <w:r>
              <w:rPr>
                <w:rFonts w:ascii="Times New Roman" w:hAnsi="Times New Roman" w:cs="Times New Roman"/>
                <w:sz w:val="20"/>
                <w:szCs w:val="20"/>
              </w:rPr>
              <w:t>berlanjut ke</w:t>
            </w:r>
            <w:proofErr w:type="gramStart"/>
            <w:r>
              <w:rPr>
                <w:rFonts w:ascii="Times New Roman" w:hAnsi="Times New Roman" w:cs="Times New Roman"/>
                <w:sz w:val="20"/>
                <w:szCs w:val="20"/>
              </w:rPr>
              <w:t>…</w:t>
            </w:r>
            <w:r>
              <w:rPr>
                <w:rFonts w:ascii="Times New Roman" w:hAnsi="Times New Roman" w:cs="Times New Roman"/>
                <w:sz w:val="20"/>
                <w:szCs w:val="20"/>
                <w:lang w:val="id-ID"/>
              </w:rPr>
              <w:t xml:space="preserve"> .</w:t>
            </w:r>
            <w:proofErr w:type="gramEnd"/>
            <w:r>
              <w:rPr>
                <w:rFonts w:ascii="Times New Roman" w:hAnsi="Times New Roman" w:cs="Times New Roman"/>
                <w:sz w:val="20"/>
                <w:szCs w:val="20"/>
                <w:lang w:val="id-ID"/>
              </w:rPr>
              <w:t xml:space="preserve"> </w:t>
            </w:r>
          </w:p>
        </w:tc>
        <w:tc>
          <w:tcPr>
            <w:tcW w:w="3969" w:type="dxa"/>
          </w:tcPr>
          <w:p w:rsidR="004E3796" w:rsidRDefault="00F65C31">
            <w:pPr>
              <w:tabs>
                <w:tab w:val="left" w:pos="425"/>
              </w:tabs>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rPr>
              <w:t>Pertemuan atau musyarakat di tingkat rukun tetangga, rukun</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warga, </w:t>
            </w:r>
            <w:r>
              <w:rPr>
                <w:rFonts w:ascii="Times New Roman" w:hAnsi="Times New Roman" w:cs="Times New Roman"/>
                <w:i/>
                <w:iCs/>
                <w:sz w:val="20"/>
                <w:szCs w:val="20"/>
              </w:rPr>
              <w:t>kemudian</w:t>
            </w:r>
            <w:r>
              <w:rPr>
                <w:rFonts w:ascii="Times New Roman" w:hAnsi="Times New Roman" w:cs="Times New Roman"/>
                <w:sz w:val="20"/>
                <w:szCs w:val="20"/>
              </w:rPr>
              <w:t xml:space="preserve"> berlanjut ke…</w:t>
            </w:r>
            <w:r>
              <w:rPr>
                <w:rFonts w:ascii="Times New Roman" w:hAnsi="Times New Roman" w:cs="Times New Roman"/>
                <w:sz w:val="20"/>
                <w:szCs w:val="20"/>
                <w:lang w:val="id-ID"/>
              </w:rPr>
              <w:t xml:space="preserve"> .</w:t>
            </w:r>
          </w:p>
        </w:tc>
      </w:tr>
      <w:tr w:rsidR="004E3796">
        <w:tc>
          <w:tcPr>
            <w:tcW w:w="1701"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6 April 2021</w:t>
            </w:r>
          </w:p>
        </w:tc>
        <w:tc>
          <w:tcPr>
            <w:tcW w:w="4111" w:type="dxa"/>
          </w:tcPr>
          <w:p w:rsidR="004E3796" w:rsidRDefault="00F65C31">
            <w:pPr>
              <w:pStyle w:val="ListParagraph"/>
              <w:numPr>
                <w:ilvl w:val="0"/>
                <w:numId w:val="3"/>
              </w:num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Harus diingat, perkara korupsi merupakan kejahatan luar biasa dan penanganannya butuh kehati-hatian dan </w:t>
            </w:r>
            <w:r>
              <w:rPr>
                <w:rFonts w:ascii="Times New Roman" w:hAnsi="Times New Roman" w:cs="Times New Roman"/>
                <w:i/>
                <w:iCs/>
                <w:sz w:val="20"/>
                <w:szCs w:val="20"/>
                <w:lang w:val="id-ID"/>
              </w:rPr>
              <w:t>butuh waktu.</w:t>
            </w:r>
          </w:p>
        </w:tc>
        <w:tc>
          <w:tcPr>
            <w:tcW w:w="3969" w:type="dxa"/>
          </w:tcPr>
          <w:p w:rsidR="004E3796" w:rsidRDefault="00F65C31">
            <w:p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Harus diingat, perkara korupsi merupakan kejahatan luar biasa dan penanganannya butuh kehati-hatian dan </w:t>
            </w:r>
            <w:r>
              <w:rPr>
                <w:rFonts w:ascii="Times New Roman" w:hAnsi="Times New Roman" w:cs="Times New Roman"/>
                <w:i/>
                <w:iCs/>
                <w:sz w:val="20"/>
                <w:szCs w:val="20"/>
                <w:lang w:val="id-ID"/>
              </w:rPr>
              <w:t>waktu</w:t>
            </w:r>
            <w:r>
              <w:rPr>
                <w:rFonts w:ascii="Times New Roman" w:hAnsi="Times New Roman" w:cs="Times New Roman"/>
                <w:sz w:val="20"/>
                <w:szCs w:val="20"/>
                <w:lang w:val="id-ID"/>
              </w:rPr>
              <w:t>.</w:t>
            </w:r>
          </w:p>
        </w:tc>
      </w:tr>
      <w:tr w:rsidR="004E3796">
        <w:tc>
          <w:tcPr>
            <w:tcW w:w="1701"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7 April 2021</w:t>
            </w:r>
          </w:p>
        </w:tc>
        <w:tc>
          <w:tcPr>
            <w:tcW w:w="4111" w:type="dxa"/>
          </w:tcPr>
          <w:p w:rsidR="004E3796" w:rsidRDefault="00F65C31">
            <w:pPr>
              <w:pStyle w:val="ListParagraph"/>
              <w:numPr>
                <w:ilvl w:val="0"/>
                <w:numId w:val="3"/>
              </w:num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Siklon itu mengakibatkan bencana banjir dan tanah longsor </w:t>
            </w:r>
            <w:r>
              <w:rPr>
                <w:rFonts w:ascii="Times New Roman" w:hAnsi="Times New Roman" w:cs="Times New Roman"/>
                <w:i/>
                <w:iCs/>
                <w:sz w:val="20"/>
                <w:szCs w:val="20"/>
                <w:lang w:val="id-ID"/>
              </w:rPr>
              <w:t xml:space="preserve">di banyak daerah di dua provinsi </w:t>
            </w:r>
            <w:r>
              <w:rPr>
                <w:rFonts w:ascii="Times New Roman" w:hAnsi="Times New Roman" w:cs="Times New Roman"/>
                <w:sz w:val="20"/>
                <w:szCs w:val="20"/>
                <w:lang w:val="id-ID"/>
              </w:rPr>
              <w:t>tersebut.</w:t>
            </w:r>
          </w:p>
        </w:tc>
        <w:tc>
          <w:tcPr>
            <w:tcW w:w="3969" w:type="dxa"/>
          </w:tcPr>
          <w:p w:rsidR="004E3796" w:rsidRDefault="00F65C31">
            <w:p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Siklon itu mengakibatkan bencana banjir dan tanah longsor </w:t>
            </w:r>
            <w:r>
              <w:rPr>
                <w:rFonts w:ascii="Times New Roman" w:hAnsi="Times New Roman" w:cs="Times New Roman"/>
                <w:i/>
                <w:iCs/>
                <w:sz w:val="20"/>
                <w:szCs w:val="20"/>
                <w:lang w:val="id-ID"/>
              </w:rPr>
              <w:t xml:space="preserve">di daerah dua provinsi </w:t>
            </w:r>
            <w:r>
              <w:rPr>
                <w:rFonts w:ascii="Times New Roman" w:hAnsi="Times New Roman" w:cs="Times New Roman"/>
                <w:sz w:val="20"/>
                <w:szCs w:val="20"/>
                <w:lang w:val="id-ID"/>
              </w:rPr>
              <w:t>tersebut.</w:t>
            </w:r>
          </w:p>
        </w:tc>
      </w:tr>
      <w:tr w:rsidR="004E3796">
        <w:tc>
          <w:tcPr>
            <w:tcW w:w="1701"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8 April 2021</w:t>
            </w:r>
          </w:p>
        </w:tc>
        <w:tc>
          <w:tcPr>
            <w:tcW w:w="4111" w:type="dxa"/>
          </w:tcPr>
          <w:p w:rsidR="004E3796" w:rsidRDefault="00F65C31">
            <w:pPr>
              <w:pStyle w:val="ListParagraph"/>
              <w:numPr>
                <w:ilvl w:val="0"/>
                <w:numId w:val="3"/>
              </w:numPr>
              <w:shd w:val="clear" w:color="auto" w:fill="FFFFFF" w:themeFill="background1"/>
              <w:tabs>
                <w:tab w:val="left" w:pos="6449"/>
              </w:tabs>
              <w:spacing w:after="0" w:line="360" w:lineRule="auto"/>
              <w:jc w:val="both"/>
              <w:rPr>
                <w:rFonts w:asciiTheme="majorBidi" w:hAnsiTheme="majorBidi" w:cstheme="majorBidi"/>
                <w:b/>
                <w:bCs/>
                <w:sz w:val="20"/>
                <w:szCs w:val="20"/>
              </w:rPr>
            </w:pPr>
            <w:r>
              <w:rPr>
                <w:rFonts w:asciiTheme="majorBidi" w:hAnsiTheme="majorBidi" w:cstheme="majorBidi"/>
                <w:i/>
                <w:iCs/>
                <w:sz w:val="20"/>
                <w:szCs w:val="20"/>
                <w:lang w:val="id-ID"/>
              </w:rPr>
              <w:t>Yang</w:t>
            </w:r>
            <w:r>
              <w:rPr>
                <w:rFonts w:asciiTheme="majorBidi" w:hAnsiTheme="majorBidi" w:cstheme="majorBidi"/>
                <w:sz w:val="20"/>
                <w:szCs w:val="20"/>
                <w:lang w:val="id-ID"/>
              </w:rPr>
              <w:t xml:space="preserve"> paling kontroversial </w:t>
            </w:r>
            <w:r>
              <w:rPr>
                <w:rFonts w:asciiTheme="majorBidi" w:hAnsiTheme="majorBidi" w:cstheme="majorBidi"/>
                <w:i/>
                <w:iCs/>
                <w:sz w:val="20"/>
                <w:szCs w:val="20"/>
                <w:shd w:val="clear" w:color="auto" w:fill="FFFFFF" w:themeFill="background1"/>
                <w:lang w:val="id-ID"/>
              </w:rPr>
              <w:t>adalah</w:t>
            </w:r>
            <w:r>
              <w:rPr>
                <w:rFonts w:asciiTheme="majorBidi" w:hAnsiTheme="majorBidi" w:cstheme="majorBidi"/>
                <w:sz w:val="20"/>
                <w:szCs w:val="20"/>
                <w:shd w:val="clear" w:color="auto" w:fill="FFFFFF" w:themeFill="background1"/>
                <w:lang w:val="id-ID"/>
              </w:rPr>
              <w:t xml:space="preserve"> </w:t>
            </w:r>
            <w:r>
              <w:rPr>
                <w:rFonts w:asciiTheme="majorBidi" w:hAnsiTheme="majorBidi" w:cstheme="majorBidi"/>
                <w:sz w:val="20"/>
                <w:szCs w:val="20"/>
                <w:lang w:val="id-ID"/>
              </w:rPr>
              <w:t xml:space="preserve">poin pertama, </w:t>
            </w:r>
            <w:r>
              <w:rPr>
                <w:rFonts w:asciiTheme="majorBidi" w:hAnsiTheme="majorBidi" w:cstheme="majorBidi"/>
                <w:i/>
                <w:iCs/>
                <w:sz w:val="20"/>
                <w:szCs w:val="20"/>
                <w:shd w:val="clear" w:color="auto" w:fill="FFFFFF" w:themeFill="background1"/>
                <w:lang w:val="id-ID"/>
              </w:rPr>
              <w:t>yakni</w:t>
            </w:r>
            <w:r>
              <w:rPr>
                <w:rFonts w:asciiTheme="majorBidi" w:hAnsiTheme="majorBidi" w:cstheme="majorBidi"/>
                <w:sz w:val="20"/>
                <w:szCs w:val="20"/>
                <w:lang w:val="id-ID"/>
              </w:rPr>
              <w:t xml:space="preserve"> media dilarang menyiarkan upaya/tindakan kepolisian yang menampilkan arogansi dan kekerasan. </w:t>
            </w:r>
          </w:p>
        </w:tc>
        <w:tc>
          <w:tcPr>
            <w:tcW w:w="3969" w:type="dxa"/>
          </w:tcPr>
          <w:p w:rsidR="004E3796" w:rsidRDefault="00F65C31">
            <w:pPr>
              <w:spacing w:after="0" w:line="360" w:lineRule="auto"/>
              <w:jc w:val="both"/>
              <w:rPr>
                <w:rFonts w:asciiTheme="majorBidi" w:hAnsiTheme="majorBidi" w:cstheme="majorBidi"/>
                <w:b/>
                <w:bCs/>
                <w:sz w:val="20"/>
                <w:szCs w:val="20"/>
                <w:lang w:val="id-ID"/>
              </w:rPr>
            </w:pPr>
            <w:r>
              <w:rPr>
                <w:rFonts w:asciiTheme="majorBidi" w:hAnsiTheme="majorBidi" w:cstheme="majorBidi"/>
                <w:i/>
                <w:iCs/>
                <w:sz w:val="20"/>
                <w:szCs w:val="20"/>
                <w:lang w:val="id-ID"/>
              </w:rPr>
              <w:t>Poin</w:t>
            </w:r>
            <w:r>
              <w:rPr>
                <w:rFonts w:asciiTheme="majorBidi" w:hAnsiTheme="majorBidi" w:cstheme="majorBidi"/>
                <w:sz w:val="20"/>
                <w:szCs w:val="20"/>
                <w:lang w:val="id-ID"/>
              </w:rPr>
              <w:t xml:space="preserve"> pertama yang paling kontroversial </w:t>
            </w:r>
            <w:r>
              <w:rPr>
                <w:rFonts w:asciiTheme="majorBidi" w:hAnsiTheme="majorBidi" w:cstheme="majorBidi"/>
                <w:i/>
                <w:iCs/>
                <w:sz w:val="20"/>
                <w:szCs w:val="20"/>
                <w:lang w:val="id-ID"/>
              </w:rPr>
              <w:t>yakni</w:t>
            </w:r>
            <w:r>
              <w:rPr>
                <w:rFonts w:asciiTheme="majorBidi" w:hAnsiTheme="majorBidi" w:cstheme="majorBidi"/>
                <w:sz w:val="20"/>
                <w:szCs w:val="20"/>
                <w:lang w:val="id-ID"/>
              </w:rPr>
              <w:t xml:space="preserve"> media dilarang menyiarkan upaya/tindakan kepolisian yang menampilkan arogansi dan kekerasan.</w:t>
            </w:r>
          </w:p>
        </w:tc>
      </w:tr>
      <w:tr w:rsidR="004E3796">
        <w:tc>
          <w:tcPr>
            <w:tcW w:w="1701" w:type="dxa"/>
          </w:tcPr>
          <w:p w:rsidR="004E3796" w:rsidRDefault="004E3796">
            <w:pPr>
              <w:pStyle w:val="ListParagraph"/>
              <w:spacing w:after="0" w:line="360" w:lineRule="auto"/>
              <w:ind w:left="0"/>
              <w:jc w:val="both"/>
              <w:rPr>
                <w:rFonts w:ascii="Times New Roman" w:eastAsia="SimSun" w:hAnsi="Times New Roman" w:cs="Times New Roman"/>
                <w:color w:val="000000"/>
                <w:sz w:val="20"/>
                <w:szCs w:val="20"/>
                <w:lang w:val="id-ID" w:eastAsia="zh-CN"/>
              </w:rPr>
            </w:pPr>
          </w:p>
        </w:tc>
        <w:tc>
          <w:tcPr>
            <w:tcW w:w="4111" w:type="dxa"/>
          </w:tcPr>
          <w:p w:rsidR="004E3796" w:rsidRDefault="00F65C31">
            <w:pPr>
              <w:pStyle w:val="ListParagraph"/>
              <w:numPr>
                <w:ilvl w:val="0"/>
                <w:numId w:val="3"/>
              </w:num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 xml:space="preserve">Poin keempat, media tidak memberitakan secara terperinci reka ulang kejahatan meskipun dari pejabat kepolisian yang </w:t>
            </w:r>
            <w:r>
              <w:rPr>
                <w:rFonts w:asciiTheme="majorBidi" w:hAnsiTheme="majorBidi" w:cstheme="majorBidi"/>
                <w:i/>
                <w:iCs/>
                <w:sz w:val="20"/>
                <w:szCs w:val="20"/>
                <w:lang w:val="id-ID"/>
              </w:rPr>
              <w:t xml:space="preserve">berwenang </w:t>
            </w:r>
            <w:r>
              <w:rPr>
                <w:rFonts w:asciiTheme="majorBidi" w:hAnsiTheme="majorBidi" w:cstheme="majorBidi"/>
                <w:i/>
                <w:iCs/>
                <w:sz w:val="20"/>
                <w:szCs w:val="20"/>
                <w:shd w:val="clear" w:color="auto" w:fill="FFFFFF" w:themeFill="background1"/>
                <w:lang w:val="id-ID"/>
              </w:rPr>
              <w:t>dan atau</w:t>
            </w:r>
            <w:r>
              <w:rPr>
                <w:rFonts w:asciiTheme="majorBidi" w:hAnsiTheme="majorBidi" w:cstheme="majorBidi"/>
                <w:sz w:val="20"/>
                <w:szCs w:val="20"/>
                <w:lang w:val="id-ID"/>
              </w:rPr>
              <w:t xml:space="preserve"> fakta pengadilan.</w:t>
            </w:r>
          </w:p>
        </w:tc>
        <w:tc>
          <w:tcPr>
            <w:tcW w:w="3969"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heme="majorBidi" w:hAnsiTheme="majorBidi" w:cstheme="majorBidi"/>
                <w:sz w:val="20"/>
                <w:szCs w:val="20"/>
                <w:lang w:val="id-ID"/>
              </w:rPr>
              <w:t xml:space="preserve">Poin keempat, media tidak memberitakan secara terperinci reka ulang kejahatan meskipun dari pejabat kepolisian yang berwenang </w:t>
            </w:r>
            <w:r>
              <w:rPr>
                <w:rFonts w:asciiTheme="majorBidi" w:hAnsiTheme="majorBidi" w:cstheme="majorBidi"/>
                <w:i/>
                <w:iCs/>
                <w:sz w:val="20"/>
                <w:szCs w:val="20"/>
                <w:lang w:val="id-ID"/>
              </w:rPr>
              <w:t>atau</w:t>
            </w:r>
            <w:r>
              <w:rPr>
                <w:rFonts w:asciiTheme="majorBidi" w:hAnsiTheme="majorBidi" w:cstheme="majorBidi"/>
                <w:sz w:val="20"/>
                <w:szCs w:val="20"/>
                <w:lang w:val="id-ID"/>
              </w:rPr>
              <w:t xml:space="preserve"> fakta pengadilan.</w:t>
            </w:r>
          </w:p>
        </w:tc>
      </w:tr>
      <w:tr w:rsidR="004E3796">
        <w:tc>
          <w:tcPr>
            <w:tcW w:w="1701" w:type="dxa"/>
          </w:tcPr>
          <w:p w:rsidR="004E3796" w:rsidRDefault="00F65C31">
            <w:pPr>
              <w:pStyle w:val="ListParagraph"/>
              <w:spacing w:after="0" w:line="360" w:lineRule="auto"/>
              <w:ind w:left="0"/>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9 April 2021</w:t>
            </w:r>
          </w:p>
        </w:tc>
        <w:tc>
          <w:tcPr>
            <w:tcW w:w="4111" w:type="dxa"/>
          </w:tcPr>
          <w:p w:rsidR="004E3796" w:rsidRDefault="00F65C31">
            <w:pPr>
              <w:pStyle w:val="ListParagraph"/>
              <w:numPr>
                <w:ilvl w:val="0"/>
                <w:numId w:val="3"/>
              </w:num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Kamar isolasi di rumah sakit yang awalnya mulai kosong,</w:t>
            </w:r>
            <w:r>
              <w:rPr>
                <w:rFonts w:asciiTheme="majorBidi" w:hAnsiTheme="majorBidi" w:cstheme="majorBidi"/>
                <w:i/>
                <w:iCs/>
                <w:sz w:val="20"/>
                <w:szCs w:val="20"/>
                <w:lang w:val="id-ID"/>
              </w:rPr>
              <w:t xml:space="preserve"> </w:t>
            </w:r>
            <w:r>
              <w:rPr>
                <w:rFonts w:asciiTheme="majorBidi" w:hAnsiTheme="majorBidi" w:cstheme="majorBidi"/>
                <w:i/>
                <w:iCs/>
                <w:sz w:val="20"/>
                <w:szCs w:val="20"/>
                <w:shd w:val="clear" w:color="auto" w:fill="FFFFFF" w:themeFill="background1"/>
                <w:lang w:val="id-ID"/>
              </w:rPr>
              <w:t>bisa</w:t>
            </w:r>
            <w:r>
              <w:rPr>
                <w:rFonts w:asciiTheme="majorBidi" w:hAnsiTheme="majorBidi" w:cstheme="majorBidi"/>
                <w:i/>
                <w:iCs/>
                <w:sz w:val="20"/>
                <w:szCs w:val="20"/>
                <w:lang w:val="id-ID"/>
              </w:rPr>
              <w:t xml:space="preserve"> kembali</w:t>
            </w:r>
            <w:r>
              <w:rPr>
                <w:rFonts w:asciiTheme="majorBidi" w:hAnsiTheme="majorBidi" w:cstheme="majorBidi"/>
                <w:sz w:val="20"/>
                <w:szCs w:val="20"/>
                <w:lang w:val="id-ID"/>
              </w:rPr>
              <w:t xml:space="preserve"> terisi pasien terkonfirmasi positif Covid-19.</w:t>
            </w:r>
          </w:p>
        </w:tc>
        <w:tc>
          <w:tcPr>
            <w:tcW w:w="3969" w:type="dxa"/>
          </w:tcPr>
          <w:p w:rsidR="004E3796" w:rsidRDefault="00F65C31">
            <w:pPr>
              <w:tabs>
                <w:tab w:val="left" w:pos="425"/>
              </w:tabs>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 xml:space="preserve">Kamar isolasi di rumah sakit yang awalnya mulai kosong, </w:t>
            </w:r>
            <w:r>
              <w:rPr>
                <w:rFonts w:asciiTheme="majorBidi" w:hAnsiTheme="majorBidi" w:cstheme="majorBidi"/>
                <w:i/>
                <w:iCs/>
                <w:sz w:val="20"/>
                <w:szCs w:val="20"/>
                <w:lang w:val="id-ID"/>
              </w:rPr>
              <w:t>kembali</w:t>
            </w:r>
            <w:r>
              <w:rPr>
                <w:rFonts w:asciiTheme="majorBidi" w:hAnsiTheme="majorBidi" w:cstheme="majorBidi"/>
                <w:sz w:val="20"/>
                <w:szCs w:val="20"/>
                <w:lang w:val="id-ID"/>
              </w:rPr>
              <w:t xml:space="preserve"> terisi pasien terkonfirmasi positif Covid-19.</w:t>
            </w:r>
          </w:p>
          <w:p w:rsidR="004E3796" w:rsidRDefault="004E3796">
            <w:pPr>
              <w:pStyle w:val="ListParagraph"/>
              <w:spacing w:after="0" w:line="360" w:lineRule="auto"/>
              <w:ind w:left="0"/>
              <w:jc w:val="both"/>
              <w:rPr>
                <w:rFonts w:ascii="Times New Roman" w:eastAsia="SimSun" w:hAnsi="Times New Roman" w:cs="Times New Roman"/>
                <w:color w:val="000000"/>
                <w:sz w:val="20"/>
                <w:szCs w:val="20"/>
                <w:lang w:val="id-ID" w:eastAsia="zh-CN"/>
              </w:rPr>
            </w:pPr>
          </w:p>
        </w:tc>
      </w:tr>
      <w:tr w:rsidR="004E3796">
        <w:tc>
          <w:tcPr>
            <w:tcW w:w="1701" w:type="dxa"/>
          </w:tcPr>
          <w:p w:rsidR="004E3796" w:rsidRDefault="004E3796">
            <w:pPr>
              <w:pStyle w:val="ListParagraph"/>
              <w:spacing w:after="0" w:line="360" w:lineRule="auto"/>
              <w:ind w:left="0"/>
              <w:jc w:val="both"/>
              <w:rPr>
                <w:rFonts w:ascii="Times New Roman" w:eastAsia="SimSun" w:hAnsi="Times New Roman" w:cs="Times New Roman"/>
                <w:color w:val="000000"/>
                <w:sz w:val="20"/>
                <w:szCs w:val="20"/>
                <w:lang w:val="id-ID" w:eastAsia="zh-CN"/>
              </w:rPr>
            </w:pPr>
          </w:p>
        </w:tc>
        <w:tc>
          <w:tcPr>
            <w:tcW w:w="4111" w:type="dxa"/>
          </w:tcPr>
          <w:p w:rsidR="004E3796" w:rsidRDefault="00F65C31">
            <w:pPr>
              <w:pStyle w:val="ListParagraph"/>
              <w:numPr>
                <w:ilvl w:val="0"/>
                <w:numId w:val="3"/>
              </w:numPr>
              <w:spacing w:after="0" w:line="360" w:lineRule="auto"/>
              <w:jc w:val="both"/>
              <w:rPr>
                <w:rFonts w:ascii="Times New Roman" w:eastAsia="SimSun" w:hAnsi="Times New Roman" w:cs="Times New Roman"/>
                <w:color w:val="000000"/>
                <w:sz w:val="20"/>
                <w:szCs w:val="20"/>
                <w:lang w:val="id-ID" w:eastAsia="zh-CN"/>
              </w:rPr>
            </w:pPr>
            <w:r>
              <w:rPr>
                <w:rFonts w:asciiTheme="majorBidi" w:hAnsiTheme="majorBidi" w:cstheme="majorBidi"/>
                <w:sz w:val="20"/>
                <w:szCs w:val="20"/>
                <w:lang w:val="id-ID"/>
              </w:rPr>
              <w:t xml:space="preserve">Dari semua pro dan kontra </w:t>
            </w:r>
            <w:r>
              <w:rPr>
                <w:rFonts w:asciiTheme="majorBidi" w:hAnsiTheme="majorBidi" w:cstheme="majorBidi"/>
                <w:i/>
                <w:iCs/>
                <w:sz w:val="20"/>
                <w:szCs w:val="20"/>
                <w:lang w:val="id-ID"/>
              </w:rPr>
              <w:t>itu kini</w:t>
            </w:r>
            <w:r>
              <w:rPr>
                <w:rFonts w:asciiTheme="majorBidi" w:hAnsiTheme="majorBidi" w:cstheme="majorBidi"/>
                <w:sz w:val="20"/>
                <w:szCs w:val="20"/>
                <w:lang w:val="id-ID"/>
              </w:rPr>
              <w:t xml:space="preserve"> pelarangan itu harus kita ambil hikmahnya.</w:t>
            </w:r>
          </w:p>
        </w:tc>
        <w:tc>
          <w:tcPr>
            <w:tcW w:w="3969" w:type="dxa"/>
          </w:tcPr>
          <w:p w:rsidR="004E3796" w:rsidRDefault="00F65C31">
            <w:pPr>
              <w:spacing w:after="0" w:line="360" w:lineRule="auto"/>
              <w:jc w:val="both"/>
              <w:rPr>
                <w:rFonts w:ascii="Times New Roman" w:eastAsia="SimSun" w:hAnsi="Times New Roman" w:cs="Times New Roman"/>
                <w:color w:val="000000"/>
                <w:sz w:val="20"/>
                <w:szCs w:val="20"/>
                <w:lang w:val="id-ID" w:eastAsia="zh-CN"/>
              </w:rPr>
            </w:pPr>
            <w:r>
              <w:rPr>
                <w:rFonts w:asciiTheme="majorBidi" w:hAnsiTheme="majorBidi" w:cstheme="majorBidi"/>
                <w:sz w:val="20"/>
                <w:szCs w:val="20"/>
                <w:lang w:val="id-ID"/>
              </w:rPr>
              <w:t xml:space="preserve">Dari semua pro dan kontra, </w:t>
            </w:r>
            <w:r>
              <w:rPr>
                <w:rFonts w:asciiTheme="majorBidi" w:hAnsiTheme="majorBidi" w:cstheme="majorBidi"/>
                <w:i/>
                <w:iCs/>
                <w:sz w:val="20"/>
                <w:szCs w:val="20"/>
                <w:lang w:val="id-ID"/>
              </w:rPr>
              <w:t>kini</w:t>
            </w:r>
            <w:r>
              <w:rPr>
                <w:rFonts w:asciiTheme="majorBidi" w:hAnsiTheme="majorBidi" w:cstheme="majorBidi"/>
                <w:sz w:val="20"/>
                <w:szCs w:val="20"/>
                <w:lang w:val="id-ID"/>
              </w:rPr>
              <w:t xml:space="preserve"> pelarangan itu harus kita ambil hikmahnya.</w:t>
            </w:r>
          </w:p>
        </w:tc>
      </w:tr>
    </w:tbl>
    <w:p w:rsidR="004E3796" w:rsidRDefault="004E3796">
      <w:pPr>
        <w:pStyle w:val="ListParagraph"/>
        <w:spacing w:after="0" w:line="360" w:lineRule="auto"/>
        <w:ind w:left="1440"/>
        <w:jc w:val="both"/>
        <w:rPr>
          <w:rFonts w:ascii="Times New Roman" w:eastAsia="SimSun" w:hAnsi="Times New Roman" w:cs="Times New Roman"/>
          <w:color w:val="000000"/>
          <w:sz w:val="24"/>
          <w:szCs w:val="24"/>
          <w:lang w:eastAsia="zh-CN"/>
        </w:rPr>
      </w:pPr>
    </w:p>
    <w:p w:rsidR="004E3796" w:rsidRDefault="004E3796">
      <w:pPr>
        <w:pStyle w:val="ListParagraph"/>
        <w:spacing w:after="0" w:line="360" w:lineRule="auto"/>
        <w:ind w:left="0" w:firstLine="720"/>
        <w:jc w:val="both"/>
        <w:rPr>
          <w:rFonts w:ascii="Times New Roman" w:eastAsia="SimSun" w:hAnsi="Times New Roman" w:cs="Times New Roman"/>
          <w:sz w:val="24"/>
          <w:szCs w:val="24"/>
          <w:lang w:eastAsia="zh-CN"/>
        </w:rPr>
      </w:pPr>
    </w:p>
    <w:p w:rsidR="004E3796" w:rsidRDefault="004E3796">
      <w:pPr>
        <w:pStyle w:val="ListParagraph"/>
        <w:spacing w:after="0" w:line="360" w:lineRule="auto"/>
        <w:ind w:left="0" w:firstLine="720"/>
        <w:jc w:val="both"/>
        <w:rPr>
          <w:rFonts w:ascii="Times New Roman" w:eastAsia="SimSun" w:hAnsi="Times New Roman" w:cs="Times New Roman"/>
          <w:sz w:val="24"/>
          <w:szCs w:val="24"/>
          <w:lang w:eastAsia="zh-CN"/>
        </w:rPr>
        <w:sectPr w:rsidR="004E3796">
          <w:type w:val="continuous"/>
          <w:pgSz w:w="12240" w:h="15840"/>
          <w:pgMar w:top="1440" w:right="1440" w:bottom="1440" w:left="1440" w:header="720" w:footer="720" w:gutter="0"/>
          <w:cols w:space="720"/>
          <w:docGrid w:linePitch="360"/>
        </w:sectPr>
      </w:pPr>
    </w:p>
    <w:p w:rsidR="004E3796" w:rsidRDefault="00871140" w:rsidP="00871140">
      <w:pPr>
        <w:pStyle w:val="ListParagraph"/>
        <w:spacing w:after="0" w:line="360" w:lineRule="auto"/>
        <w:ind w:left="0" w:firstLine="720"/>
        <w:jc w:val="both"/>
        <w:rPr>
          <w:rFonts w:ascii="Times New Roman" w:hAnsi="Times New Roman" w:cs="Times New Roman"/>
          <w:sz w:val="24"/>
          <w:szCs w:val="24"/>
        </w:rPr>
      </w:pPr>
      <w:r>
        <w:rPr>
          <w:rFonts w:ascii="Times New Roman" w:eastAsia="SimSun" w:hAnsi="Times New Roman" w:cs="Times New Roman"/>
          <w:sz w:val="24"/>
          <w:szCs w:val="24"/>
          <w:lang w:val="id-ID" w:eastAsia="zh-CN"/>
        </w:rPr>
        <w:lastRenderedPageBreak/>
        <w:t xml:space="preserve">Bagian </w:t>
      </w:r>
      <w:r>
        <w:rPr>
          <w:rFonts w:ascii="Times New Roman" w:eastAsia="SimSun" w:hAnsi="Times New Roman" w:cs="Times New Roman"/>
          <w:sz w:val="24"/>
          <w:szCs w:val="24"/>
          <w:lang w:eastAsia="zh-CN"/>
        </w:rPr>
        <w:t xml:space="preserve">yang </w:t>
      </w:r>
      <w:r>
        <w:rPr>
          <w:rFonts w:ascii="Times New Roman" w:eastAsia="SimSun" w:hAnsi="Times New Roman" w:cs="Times New Roman"/>
          <w:sz w:val="24"/>
          <w:szCs w:val="24"/>
          <w:lang w:val="id-ID" w:eastAsia="zh-CN"/>
        </w:rPr>
        <w:t>ber</w:t>
      </w:r>
      <w:r w:rsidR="00F65C31">
        <w:rPr>
          <w:rFonts w:ascii="Times New Roman" w:eastAsia="SimSun" w:hAnsi="Times New Roman" w:cs="Times New Roman"/>
          <w:sz w:val="24"/>
          <w:szCs w:val="24"/>
          <w:lang w:eastAsia="zh-CN"/>
        </w:rPr>
        <w:t xml:space="preserve">cetak miring pada kolom </w:t>
      </w:r>
      <w:r>
        <w:rPr>
          <w:rFonts w:ascii="Times New Roman" w:eastAsia="SimSun" w:hAnsi="Times New Roman" w:cs="Times New Roman"/>
          <w:sz w:val="24"/>
          <w:szCs w:val="24"/>
          <w:lang w:eastAsia="zh-CN"/>
        </w:rPr>
        <w:t>diatas merupakan ke</w:t>
      </w:r>
      <w:r>
        <w:rPr>
          <w:rFonts w:ascii="Times New Roman" w:eastAsia="SimSun" w:hAnsi="Times New Roman" w:cs="Times New Roman"/>
          <w:sz w:val="24"/>
          <w:szCs w:val="24"/>
          <w:lang w:val="id-ID" w:eastAsia="zh-CN"/>
        </w:rPr>
        <w:t>salahan</w:t>
      </w:r>
      <w:r w:rsidR="00F65C31">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id-ID" w:eastAsia="zh-CN"/>
        </w:rPr>
        <w:t xml:space="preserve">yang disebabkan oleh </w:t>
      </w:r>
      <w:r w:rsidR="00F65C31">
        <w:rPr>
          <w:rFonts w:ascii="Times New Roman" w:eastAsia="SimSun" w:hAnsi="Times New Roman" w:cs="Times New Roman"/>
          <w:sz w:val="24"/>
          <w:szCs w:val="24"/>
          <w:lang w:eastAsia="zh-CN"/>
        </w:rPr>
        <w:t xml:space="preserve">adanya </w:t>
      </w:r>
      <w:r>
        <w:rPr>
          <w:rFonts w:ascii="Times New Roman" w:eastAsia="SimSun" w:hAnsi="Times New Roman" w:cs="Times New Roman"/>
          <w:sz w:val="24"/>
          <w:szCs w:val="24"/>
          <w:lang w:val="id-ID" w:eastAsia="zh-CN"/>
        </w:rPr>
        <w:t xml:space="preserve">pemakaian </w:t>
      </w:r>
      <w:r w:rsidR="00F65C31">
        <w:rPr>
          <w:rFonts w:ascii="Times New Roman" w:eastAsia="SimSun" w:hAnsi="Times New Roman" w:cs="Times New Roman"/>
          <w:sz w:val="24"/>
          <w:szCs w:val="24"/>
          <w:lang w:eastAsia="zh-CN"/>
        </w:rPr>
        <w:t>unsur kalimat yang tidak hemat atau mubazir</w:t>
      </w:r>
      <w:r w:rsidR="00F65C31">
        <w:rPr>
          <w:rFonts w:ascii="Times New Roman" w:eastAsia="SimSun" w:hAnsi="Times New Roman" w:cs="Times New Roman"/>
          <w:sz w:val="24"/>
          <w:szCs w:val="24"/>
          <w:lang w:val="id-ID" w:eastAsia="zh-CN"/>
        </w:rPr>
        <w:t>.</w:t>
      </w:r>
      <w:r w:rsidR="00F65C31">
        <w:rPr>
          <w:rFonts w:ascii="Times New Roman" w:eastAsia="SimSun" w:hAnsi="Times New Roman" w:cs="Times New Roman"/>
          <w:sz w:val="24"/>
          <w:szCs w:val="24"/>
          <w:lang w:eastAsia="zh-CN"/>
        </w:rPr>
        <w:t xml:space="preserve"> </w:t>
      </w:r>
      <w:r w:rsidR="00F65C31">
        <w:rPr>
          <w:rFonts w:ascii="Times New Roman" w:eastAsia="SimSun" w:hAnsi="Times New Roman" w:cs="Times New Roman"/>
          <w:sz w:val="24"/>
          <w:szCs w:val="24"/>
          <w:lang w:val="id-ID" w:eastAsia="zh-CN"/>
        </w:rPr>
        <w:t>P</w:t>
      </w:r>
      <w:r w:rsidR="00F65C31">
        <w:rPr>
          <w:rFonts w:ascii="Times New Roman" w:eastAsia="SimSun" w:hAnsi="Times New Roman" w:cs="Times New Roman"/>
          <w:sz w:val="24"/>
          <w:szCs w:val="24"/>
          <w:lang w:eastAsia="zh-CN"/>
        </w:rPr>
        <w:t>ada</w:t>
      </w:r>
      <w:r w:rsidR="00F65C31">
        <w:rPr>
          <w:rFonts w:ascii="Times New Roman" w:eastAsia="SimSun" w:hAnsi="Times New Roman" w:cs="Times New Roman"/>
          <w:i/>
          <w:iCs/>
          <w:sz w:val="24"/>
          <w:szCs w:val="24"/>
          <w:lang w:eastAsia="zh-CN"/>
        </w:rPr>
        <w:t xml:space="preserve"> </w:t>
      </w:r>
      <w:r w:rsidR="00F65C31">
        <w:rPr>
          <w:rFonts w:ascii="Times New Roman" w:eastAsia="SimSun" w:hAnsi="Times New Roman" w:cs="Times New Roman"/>
          <w:i/>
          <w:iCs/>
          <w:sz w:val="24"/>
          <w:szCs w:val="24"/>
          <w:lang w:val="id-ID" w:eastAsia="zh-CN"/>
        </w:rPr>
        <w:t>data</w:t>
      </w:r>
      <w:r w:rsidR="00F65C31">
        <w:rPr>
          <w:rFonts w:ascii="Times New Roman" w:eastAsia="SimSun" w:hAnsi="Times New Roman" w:cs="Times New Roman"/>
          <w:i/>
          <w:iCs/>
          <w:sz w:val="24"/>
          <w:szCs w:val="24"/>
          <w:lang w:eastAsia="zh-CN"/>
        </w:rPr>
        <w:t xml:space="preserve"> (1) </w:t>
      </w:r>
      <w:r w:rsidR="00F65C31">
        <w:rPr>
          <w:rFonts w:ascii="Times New Roman" w:eastAsia="SimSun" w:hAnsi="Times New Roman" w:cs="Times New Roman"/>
          <w:sz w:val="24"/>
          <w:szCs w:val="24"/>
          <w:lang w:eastAsia="zh-CN"/>
        </w:rPr>
        <w:t xml:space="preserve">diatas lebih baik menggunakan salah satu kata dari </w:t>
      </w:r>
      <w:r w:rsidR="00F65C31">
        <w:rPr>
          <w:rFonts w:ascii="Times New Roman" w:hAnsi="Times New Roman" w:cs="Times New Roman"/>
          <w:i/>
          <w:iCs/>
          <w:sz w:val="24"/>
          <w:szCs w:val="24"/>
          <w:shd w:val="clear" w:color="auto" w:fill="FFFFFF" w:themeFill="background1"/>
        </w:rPr>
        <w:t>sebagai wartawan, sebagai jurnalis</w:t>
      </w:r>
      <w:r w:rsidR="00F65C31">
        <w:rPr>
          <w:rFonts w:ascii="Times New Roman" w:hAnsi="Times New Roman" w:cs="Times New Roman"/>
          <w:i/>
          <w:iCs/>
          <w:sz w:val="24"/>
          <w:szCs w:val="24"/>
          <w:shd w:val="clear" w:color="auto" w:fill="FFFFFF" w:themeFill="background1"/>
          <w:lang w:val="id-ID"/>
        </w:rPr>
        <w:t xml:space="preserve">. </w:t>
      </w:r>
      <w:r w:rsidR="00F65C31">
        <w:rPr>
          <w:rFonts w:ascii="Times New Roman" w:hAnsi="Times New Roman" w:cs="Times New Roman"/>
          <w:sz w:val="24"/>
          <w:szCs w:val="24"/>
          <w:shd w:val="clear" w:color="auto" w:fill="FFFFFF" w:themeFill="background1"/>
          <w:lang w:val="id-ID"/>
        </w:rPr>
        <w:t>K</w:t>
      </w:r>
      <w:r w:rsidR="004D3392">
        <w:rPr>
          <w:rFonts w:ascii="Times New Roman" w:hAnsi="Times New Roman" w:cs="Times New Roman"/>
          <w:sz w:val="24"/>
          <w:szCs w:val="24"/>
          <w:shd w:val="clear" w:color="auto" w:fill="FFFFFF" w:themeFill="background1"/>
        </w:rPr>
        <w:t>arena kata tersebut mem</w:t>
      </w:r>
      <w:r w:rsidR="004D3392">
        <w:rPr>
          <w:rFonts w:ascii="Times New Roman" w:hAnsi="Times New Roman" w:cs="Times New Roman"/>
          <w:sz w:val="24"/>
          <w:szCs w:val="24"/>
          <w:shd w:val="clear" w:color="auto" w:fill="FFFFFF" w:themeFill="background1"/>
          <w:lang w:val="id-ID"/>
        </w:rPr>
        <w:t>punyai</w:t>
      </w:r>
      <w:r w:rsidR="00F65C31">
        <w:rPr>
          <w:rFonts w:ascii="Times New Roman" w:hAnsi="Times New Roman" w:cs="Times New Roman"/>
          <w:sz w:val="24"/>
          <w:szCs w:val="24"/>
          <w:shd w:val="clear" w:color="auto" w:fill="FFFFFF" w:themeFill="background1"/>
        </w:rPr>
        <w:t xml:space="preserve"> makna yang sama ya</w:t>
      </w:r>
      <w:r w:rsidR="004D3392">
        <w:rPr>
          <w:rFonts w:ascii="Times New Roman" w:hAnsi="Times New Roman" w:cs="Times New Roman"/>
          <w:sz w:val="24"/>
          <w:szCs w:val="24"/>
          <w:shd w:val="clear" w:color="auto" w:fill="FFFFFF" w:themeFill="background1"/>
          <w:lang w:val="id-ID"/>
        </w:rPr>
        <w:t>kni</w:t>
      </w:r>
      <w:r w:rsidR="00F65C31">
        <w:rPr>
          <w:rFonts w:ascii="Times New Roman" w:hAnsi="Times New Roman" w:cs="Times New Roman"/>
          <w:sz w:val="24"/>
          <w:szCs w:val="24"/>
          <w:shd w:val="clear" w:color="auto" w:fill="FFFFFF" w:themeFill="background1"/>
        </w:rPr>
        <w:t xml:space="preserve"> orang yang mencari berita.</w:t>
      </w:r>
      <w:r w:rsidR="00F65C31">
        <w:rPr>
          <w:rFonts w:ascii="Times New Roman" w:hAnsi="Times New Roman" w:cs="Times New Roman"/>
          <w:i/>
          <w:iCs/>
          <w:sz w:val="24"/>
          <w:szCs w:val="24"/>
          <w:shd w:val="clear" w:color="auto" w:fill="FFFFFF" w:themeFill="background1"/>
          <w:lang w:val="id-ID"/>
        </w:rPr>
        <w:t xml:space="preserve"> Data (2) </w:t>
      </w:r>
      <w:r w:rsidR="004D3392">
        <w:rPr>
          <w:rFonts w:ascii="Times New Roman" w:hAnsi="Times New Roman" w:cs="Times New Roman"/>
          <w:sz w:val="24"/>
          <w:szCs w:val="24"/>
          <w:shd w:val="clear" w:color="auto" w:fill="FFFFFF" w:themeFill="background1"/>
          <w:lang w:val="id-ID"/>
        </w:rPr>
        <w:t>tersebut</w:t>
      </w:r>
      <w:r w:rsidR="00F65C31">
        <w:rPr>
          <w:rFonts w:ascii="Times New Roman" w:hAnsi="Times New Roman" w:cs="Times New Roman"/>
          <w:sz w:val="24"/>
          <w:szCs w:val="24"/>
          <w:shd w:val="clear" w:color="auto" w:fill="FFFFFF" w:themeFill="background1"/>
          <w:lang w:val="id-ID"/>
        </w:rPr>
        <w:t xml:space="preserve"> lebih tepat jika kata </w:t>
      </w:r>
      <w:r w:rsidR="00F65C31">
        <w:rPr>
          <w:rFonts w:ascii="Times New Roman" w:hAnsi="Times New Roman" w:cs="Times New Roman"/>
          <w:i/>
          <w:iCs/>
          <w:sz w:val="24"/>
          <w:szCs w:val="24"/>
          <w:shd w:val="clear" w:color="auto" w:fill="FFFFFF" w:themeFill="background1"/>
          <w:lang w:val="id-ID"/>
        </w:rPr>
        <w:t xml:space="preserve"> di semua </w:t>
      </w:r>
      <w:r w:rsidR="00F65C31">
        <w:rPr>
          <w:rFonts w:ascii="Times New Roman" w:hAnsi="Times New Roman" w:cs="Times New Roman"/>
          <w:i/>
          <w:iCs/>
          <w:sz w:val="24"/>
          <w:szCs w:val="24"/>
          <w:lang w:val="id-ID"/>
        </w:rPr>
        <w:lastRenderedPageBreak/>
        <w:t xml:space="preserve">kalangan masyarakat </w:t>
      </w:r>
      <w:r w:rsidR="00F65C31">
        <w:rPr>
          <w:rFonts w:ascii="Times New Roman" w:hAnsi="Times New Roman" w:cs="Times New Roman"/>
          <w:sz w:val="24"/>
          <w:szCs w:val="24"/>
          <w:lang w:val="id-ID"/>
        </w:rPr>
        <w:t>di ganti menjadi</w:t>
      </w:r>
      <w:r w:rsidR="00F65C31">
        <w:rPr>
          <w:rFonts w:ascii="Times New Roman" w:hAnsi="Times New Roman" w:cs="Times New Roman"/>
          <w:i/>
          <w:iCs/>
          <w:sz w:val="24"/>
          <w:szCs w:val="24"/>
          <w:lang w:val="id-ID"/>
        </w:rPr>
        <w:t xml:space="preserve"> di</w:t>
      </w:r>
      <w:r w:rsidR="00F65C31">
        <w:rPr>
          <w:rFonts w:ascii="Times New Roman" w:hAnsi="Times New Roman" w:cs="Times New Roman"/>
          <w:i/>
          <w:iCs/>
          <w:sz w:val="24"/>
          <w:szCs w:val="24"/>
          <w:shd w:val="clear" w:color="auto" w:fill="FFFFFF" w:themeFill="background1"/>
          <w:lang w:val="id-ID"/>
        </w:rPr>
        <w:t xml:space="preserve"> </w:t>
      </w:r>
      <w:r w:rsidR="00F65C31">
        <w:rPr>
          <w:rFonts w:ascii="Times New Roman" w:hAnsi="Times New Roman" w:cs="Times New Roman"/>
          <w:i/>
          <w:iCs/>
          <w:sz w:val="24"/>
          <w:szCs w:val="24"/>
          <w:lang w:val="id-ID"/>
        </w:rPr>
        <w:t>kalangan</w:t>
      </w:r>
      <w:r w:rsidR="00F65C31">
        <w:rPr>
          <w:rFonts w:ascii="Times New Roman" w:hAnsi="Times New Roman" w:cs="Times New Roman"/>
          <w:sz w:val="24"/>
          <w:szCs w:val="24"/>
          <w:lang w:val="id-ID"/>
        </w:rPr>
        <w:t xml:space="preserve"> masyarakat karena  kata di kalangan sudah menggambarkan semua kalangan.  </w:t>
      </w:r>
      <w:r w:rsidR="00F65C31">
        <w:rPr>
          <w:rFonts w:ascii="Times New Roman" w:hAnsi="Times New Roman" w:cs="Times New Roman"/>
          <w:i/>
          <w:iCs/>
          <w:sz w:val="24"/>
          <w:szCs w:val="24"/>
          <w:lang w:val="id-ID"/>
        </w:rPr>
        <w:t xml:space="preserve">Data </w:t>
      </w:r>
      <w:r w:rsidR="00F65C31">
        <w:rPr>
          <w:rFonts w:ascii="Times New Roman" w:hAnsi="Times New Roman" w:cs="Times New Roman"/>
          <w:i/>
          <w:iCs/>
          <w:sz w:val="24"/>
          <w:szCs w:val="24"/>
        </w:rPr>
        <w:t xml:space="preserve">(3) </w:t>
      </w:r>
      <w:r w:rsidR="00F65C31">
        <w:rPr>
          <w:rFonts w:ascii="Times New Roman" w:hAnsi="Times New Roman" w:cs="Times New Roman"/>
          <w:sz w:val="24"/>
          <w:szCs w:val="24"/>
        </w:rPr>
        <w:t>dapat dilihat</w:t>
      </w:r>
      <w:r w:rsidR="00F65C31">
        <w:rPr>
          <w:rFonts w:ascii="Times New Roman" w:hAnsi="Times New Roman" w:cs="Times New Roman"/>
          <w:sz w:val="24"/>
          <w:szCs w:val="24"/>
          <w:lang w:val="id-ID"/>
        </w:rPr>
        <w:t xml:space="preserve">, </w:t>
      </w:r>
      <w:r w:rsidR="00F65C31">
        <w:rPr>
          <w:rFonts w:ascii="Times New Roman" w:hAnsi="Times New Roman" w:cs="Times New Roman"/>
          <w:sz w:val="24"/>
          <w:szCs w:val="24"/>
        </w:rPr>
        <w:t xml:space="preserve">poin tersebut ada kesalahan pada kata </w:t>
      </w:r>
      <w:r w:rsidR="00F65C31">
        <w:rPr>
          <w:rFonts w:ascii="Times New Roman" w:hAnsi="Times New Roman" w:cs="Times New Roman"/>
          <w:i/>
          <w:iCs/>
          <w:sz w:val="24"/>
          <w:szCs w:val="24"/>
        </w:rPr>
        <w:t>demikian usulan-usulan j</w:t>
      </w:r>
      <w:r w:rsidR="00F65C31">
        <w:rPr>
          <w:rFonts w:ascii="Times New Roman" w:hAnsi="Times New Roman" w:cs="Times New Roman"/>
          <w:sz w:val="24"/>
          <w:szCs w:val="24"/>
        </w:rPr>
        <w:t xml:space="preserve">uga mengalami kemubaziran unsur kata pembenarannya dapat dilihat pada kolom disampingnya yang di cetak miring. </w:t>
      </w:r>
    </w:p>
    <w:p w:rsidR="004E3796" w:rsidRDefault="00F65C31">
      <w:pPr>
        <w:pStyle w:val="ListParagraph"/>
        <w:spacing w:after="0" w:line="360" w:lineRule="auto"/>
        <w:ind w:left="0" w:firstLine="720"/>
        <w:jc w:val="both"/>
        <w:rPr>
          <w:rFonts w:asciiTheme="majorBidi" w:hAnsiTheme="majorBidi" w:cstheme="majorBidi"/>
          <w:sz w:val="24"/>
          <w:szCs w:val="24"/>
        </w:rPr>
      </w:pPr>
      <w:r>
        <w:rPr>
          <w:rFonts w:ascii="Times New Roman" w:hAnsi="Times New Roman" w:cs="Times New Roman"/>
          <w:i/>
          <w:iCs/>
          <w:sz w:val="24"/>
          <w:szCs w:val="24"/>
          <w:lang w:val="id-ID"/>
        </w:rPr>
        <w:lastRenderedPageBreak/>
        <w:t xml:space="preserve">Data </w:t>
      </w:r>
      <w:r>
        <w:rPr>
          <w:rFonts w:ascii="Times New Roman" w:hAnsi="Times New Roman" w:cs="Times New Roman"/>
          <w:i/>
          <w:iCs/>
          <w:sz w:val="24"/>
          <w:szCs w:val="24"/>
        </w:rPr>
        <w:t>(4)</w:t>
      </w:r>
      <w:r>
        <w:rPr>
          <w:rFonts w:ascii="Times New Roman" w:hAnsi="Times New Roman" w:cs="Times New Roman"/>
          <w:sz w:val="24"/>
          <w:szCs w:val="24"/>
        </w:rPr>
        <w:t xml:space="preserve"> lebih baik menggunakan salah satu kata saja karena memiliki makna yang sama boleh,  jika menggunak</w:t>
      </w:r>
      <w:r>
        <w:rPr>
          <w:rFonts w:ascii="Times New Roman" w:hAnsi="Times New Roman" w:cs="Times New Roman"/>
          <w:sz w:val="24"/>
          <w:szCs w:val="24"/>
          <w:lang w:val="id-ID"/>
        </w:rPr>
        <w:t>a</w:t>
      </w:r>
      <w:r>
        <w:rPr>
          <w:rFonts w:ascii="Times New Roman" w:hAnsi="Times New Roman" w:cs="Times New Roman"/>
          <w:sz w:val="24"/>
          <w:szCs w:val="24"/>
        </w:rPr>
        <w:t>n dua kata  tetapi berbeda bahasa itu harus di cetak miring cukup satu saja tidak boleh lebih karena</w:t>
      </w:r>
      <w:r>
        <w:rPr>
          <w:rFonts w:ascii="Times New Roman" w:hAnsi="Times New Roman" w:cs="Times New Roman"/>
          <w:i/>
          <w:iCs/>
          <w:sz w:val="24"/>
          <w:szCs w:val="24"/>
        </w:rPr>
        <w:t xml:space="preserve"> </w:t>
      </w:r>
      <w:r>
        <w:rPr>
          <w:rFonts w:ascii="Times New Roman" w:hAnsi="Times New Roman" w:cs="Times New Roman"/>
          <w:sz w:val="24"/>
          <w:szCs w:val="24"/>
        </w:rPr>
        <w:t>pemborosan kata (mubazir).</w:t>
      </w:r>
      <w:r>
        <w:rPr>
          <w:rFonts w:ascii="Times New Roman" w:hAnsi="Times New Roman" w:cs="Times New Roman"/>
          <w:i/>
          <w:iCs/>
          <w:sz w:val="24"/>
          <w:szCs w:val="24"/>
        </w:rPr>
        <w:t xml:space="preserve"> </w:t>
      </w:r>
      <w:r>
        <w:rPr>
          <w:rFonts w:ascii="Times New Roman" w:hAnsi="Times New Roman" w:cs="Times New Roman"/>
          <w:i/>
          <w:iCs/>
          <w:sz w:val="24"/>
          <w:szCs w:val="24"/>
          <w:lang w:val="id-ID"/>
        </w:rPr>
        <w:t xml:space="preserve">Data </w:t>
      </w:r>
      <w:r>
        <w:rPr>
          <w:rFonts w:ascii="Times New Roman" w:hAnsi="Times New Roman" w:cs="Times New Roman"/>
          <w:i/>
          <w:iCs/>
          <w:sz w:val="24"/>
          <w:szCs w:val="24"/>
        </w:rPr>
        <w:t xml:space="preserve"> (5), (6). (7), (9), (10), dan (11)</w:t>
      </w:r>
      <w:r>
        <w:rPr>
          <w:rFonts w:ascii="Times New Roman" w:hAnsi="Times New Roman" w:cs="Times New Roman"/>
          <w:sz w:val="24"/>
          <w:szCs w:val="24"/>
        </w:rPr>
        <w:t xml:space="preserve"> juga menga</w:t>
      </w:r>
      <w:r w:rsidRPr="004C6C8F">
        <w:rPr>
          <w:rFonts w:ascii="Times New Roman" w:hAnsi="Times New Roman" w:cs="Times New Roman"/>
          <w:sz w:val="24"/>
          <w:szCs w:val="24"/>
        </w:rPr>
        <w:t xml:space="preserve">lami kesalahan yang sama dan </w:t>
      </w:r>
      <w:r w:rsidRPr="005135EB">
        <w:rPr>
          <w:rFonts w:ascii="Times New Roman" w:hAnsi="Times New Roman" w:cs="Times New Roman"/>
          <w:sz w:val="24"/>
          <w:szCs w:val="24"/>
        </w:rPr>
        <w:t>perlu ada</w:t>
      </w:r>
      <w:r w:rsidRPr="004C6C8F">
        <w:rPr>
          <w:rFonts w:ascii="Times New Roman" w:hAnsi="Times New Roman" w:cs="Times New Roman"/>
          <w:sz w:val="24"/>
          <w:szCs w:val="24"/>
        </w:rPr>
        <w:t xml:space="preserve"> </w:t>
      </w:r>
      <w:r>
        <w:rPr>
          <w:rFonts w:ascii="Times New Roman" w:hAnsi="Times New Roman" w:cs="Times New Roman"/>
          <w:sz w:val="24"/>
          <w:szCs w:val="24"/>
        </w:rPr>
        <w:t>penghilangan kata karena terjadinya pemborosan kata seperti</w:t>
      </w:r>
      <w:r>
        <w:rPr>
          <w:rFonts w:ascii="Times New Roman" w:hAnsi="Times New Roman" w:cs="Times New Roman"/>
          <w:i/>
          <w:iCs/>
          <w:sz w:val="24"/>
          <w:szCs w:val="24"/>
        </w:rPr>
        <w:t xml:space="preserve"> dan rukun warga, kemudian…, </w:t>
      </w:r>
      <w:r>
        <w:rPr>
          <w:rFonts w:ascii="Times New Roman" w:hAnsi="Times New Roman" w:cs="Times New Roman"/>
          <w:i/>
          <w:iCs/>
          <w:sz w:val="24"/>
          <w:szCs w:val="24"/>
          <w:lang w:val="id-ID"/>
        </w:rPr>
        <w:t xml:space="preserve">di banyak daerah di dua </w:t>
      </w:r>
      <w:r>
        <w:rPr>
          <w:rFonts w:ascii="Times New Roman" w:hAnsi="Times New Roman" w:cs="Times New Roman"/>
          <w:i/>
          <w:iCs/>
          <w:sz w:val="24"/>
          <w:szCs w:val="24"/>
          <w:lang w:val="id-ID"/>
        </w:rPr>
        <w:lastRenderedPageBreak/>
        <w:t>provinsi tersebut</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heme="majorBidi" w:hAnsiTheme="majorBidi" w:cstheme="majorBidi"/>
          <w:i/>
          <w:iCs/>
          <w:sz w:val="24"/>
          <w:szCs w:val="24"/>
          <w:lang w:val="id-ID"/>
        </w:rPr>
        <w:t xml:space="preserve">berwenang </w:t>
      </w:r>
      <w:r>
        <w:rPr>
          <w:rFonts w:asciiTheme="majorBidi" w:hAnsiTheme="majorBidi" w:cstheme="majorBidi"/>
          <w:i/>
          <w:iCs/>
          <w:sz w:val="24"/>
          <w:szCs w:val="24"/>
          <w:shd w:val="clear" w:color="auto" w:fill="FFFFFF" w:themeFill="background1"/>
          <w:lang w:val="id-ID"/>
        </w:rPr>
        <w:t>dan atau</w:t>
      </w:r>
      <w:r>
        <w:rPr>
          <w:rFonts w:asciiTheme="majorBidi" w:hAnsiTheme="majorBidi" w:cstheme="majorBidi"/>
          <w:i/>
          <w:iCs/>
          <w:sz w:val="24"/>
          <w:szCs w:val="24"/>
          <w:shd w:val="clear" w:color="auto" w:fill="FFFFFF" w:themeFill="background1"/>
        </w:rPr>
        <w:t xml:space="preserve">, </w:t>
      </w:r>
      <w:r>
        <w:rPr>
          <w:rFonts w:asciiTheme="majorBidi" w:hAnsiTheme="majorBidi" w:cstheme="majorBidi"/>
          <w:i/>
          <w:iCs/>
          <w:sz w:val="24"/>
          <w:szCs w:val="24"/>
          <w:shd w:val="clear" w:color="auto" w:fill="FFFFFF" w:themeFill="background1"/>
          <w:lang w:val="id-ID"/>
        </w:rPr>
        <w:t>bisa</w:t>
      </w:r>
      <w:r>
        <w:rPr>
          <w:rFonts w:asciiTheme="majorBidi" w:hAnsiTheme="majorBidi" w:cstheme="majorBidi"/>
          <w:i/>
          <w:iCs/>
          <w:sz w:val="24"/>
          <w:szCs w:val="24"/>
          <w:lang w:val="id-ID"/>
        </w:rPr>
        <w:t xml:space="preserve"> kembali</w:t>
      </w:r>
      <w:r w:rsidR="004C6C8F">
        <w:rPr>
          <w:rFonts w:asciiTheme="majorBidi" w:hAnsiTheme="majorBidi" w:cstheme="majorBidi"/>
          <w:i/>
          <w:iCs/>
          <w:sz w:val="24"/>
          <w:szCs w:val="24"/>
        </w:rPr>
        <w:t xml:space="preserve">, </w:t>
      </w:r>
      <w:r>
        <w:rPr>
          <w:rFonts w:asciiTheme="majorBidi" w:hAnsiTheme="majorBidi" w:cstheme="majorBidi"/>
          <w:i/>
          <w:iCs/>
          <w:sz w:val="24"/>
          <w:szCs w:val="24"/>
          <w:lang w:val="id-ID"/>
        </w:rPr>
        <w:t>itu kini</w:t>
      </w:r>
      <w:r>
        <w:rPr>
          <w:rFonts w:asciiTheme="majorBidi" w:hAnsiTheme="majorBidi" w:cstheme="majorBidi"/>
          <w:i/>
          <w:iCs/>
          <w:sz w:val="24"/>
          <w:szCs w:val="24"/>
        </w:rPr>
        <w:t xml:space="preserve">. </w:t>
      </w:r>
      <w:r>
        <w:rPr>
          <w:rFonts w:asciiTheme="majorBidi" w:hAnsiTheme="majorBidi" w:cstheme="majorBidi"/>
          <w:sz w:val="24"/>
          <w:szCs w:val="24"/>
          <w:lang w:val="id-ID"/>
        </w:rPr>
        <w:t xml:space="preserve"> </w:t>
      </w:r>
      <w:r>
        <w:rPr>
          <w:rFonts w:asciiTheme="majorBidi" w:hAnsiTheme="majorBidi" w:cstheme="majorBidi"/>
          <w:sz w:val="24"/>
          <w:szCs w:val="24"/>
        </w:rPr>
        <w:t>Untuk pembenar kalimatnya dapat dilihat di samping kolom kesalahan di atas. Sedang</w:t>
      </w:r>
      <w:r>
        <w:rPr>
          <w:rFonts w:asciiTheme="majorBidi" w:hAnsiTheme="majorBidi" w:cstheme="majorBidi"/>
          <w:sz w:val="24"/>
          <w:szCs w:val="24"/>
          <w:lang w:val="id-ID"/>
        </w:rPr>
        <w:t>kan</w:t>
      </w:r>
      <w:r>
        <w:rPr>
          <w:rFonts w:asciiTheme="majorBidi" w:hAnsiTheme="majorBidi" w:cstheme="majorBidi"/>
          <w:sz w:val="24"/>
          <w:szCs w:val="24"/>
        </w:rPr>
        <w:t xml:space="preserve"> untuk yang</w:t>
      </w:r>
      <w:r>
        <w:rPr>
          <w:rFonts w:asciiTheme="majorBidi" w:hAnsiTheme="majorBidi" w:cstheme="majorBidi"/>
          <w:i/>
          <w:iCs/>
          <w:sz w:val="24"/>
          <w:szCs w:val="24"/>
        </w:rPr>
        <w:t xml:space="preserve"> </w:t>
      </w:r>
      <w:r>
        <w:rPr>
          <w:rFonts w:asciiTheme="majorBidi" w:hAnsiTheme="majorBidi" w:cstheme="majorBidi"/>
          <w:i/>
          <w:iCs/>
          <w:sz w:val="24"/>
          <w:szCs w:val="24"/>
          <w:lang w:val="id-ID"/>
        </w:rPr>
        <w:t>data</w:t>
      </w:r>
      <w:r>
        <w:rPr>
          <w:rFonts w:asciiTheme="majorBidi" w:hAnsiTheme="majorBidi" w:cstheme="majorBidi"/>
          <w:i/>
          <w:iCs/>
          <w:sz w:val="24"/>
          <w:szCs w:val="24"/>
        </w:rPr>
        <w:t xml:space="preserve"> (8) </w:t>
      </w:r>
      <w:r>
        <w:rPr>
          <w:rFonts w:asciiTheme="majorBidi" w:hAnsiTheme="majorBidi" w:cstheme="majorBidi"/>
          <w:sz w:val="24"/>
          <w:szCs w:val="24"/>
        </w:rPr>
        <w:t xml:space="preserve">lebih baik jika diubah kalimatnya pada kata </w:t>
      </w:r>
      <w:r>
        <w:rPr>
          <w:rFonts w:asciiTheme="majorBidi" w:hAnsiTheme="majorBidi" w:cstheme="majorBidi"/>
          <w:i/>
          <w:iCs/>
          <w:sz w:val="24"/>
          <w:szCs w:val="24"/>
        </w:rPr>
        <w:t>“adalah”</w:t>
      </w:r>
      <w:r>
        <w:rPr>
          <w:rFonts w:asciiTheme="majorBidi" w:hAnsiTheme="majorBidi" w:cstheme="majorBidi"/>
          <w:sz w:val="24"/>
          <w:szCs w:val="24"/>
        </w:rPr>
        <w:t xml:space="preserve"> perlu dihilangkan karena mengalami mubazir kata dan dibuat kata yang lebih efektif. Untuk pembenaranya dapat dilihat pada kolom sampingnya.</w:t>
      </w:r>
    </w:p>
    <w:p w:rsidR="004E3796" w:rsidRDefault="004E3796">
      <w:pPr>
        <w:pStyle w:val="ListParagraph"/>
        <w:spacing w:after="0" w:line="360" w:lineRule="auto"/>
        <w:ind w:left="0" w:firstLine="720"/>
        <w:jc w:val="both"/>
        <w:rPr>
          <w:rFonts w:asciiTheme="majorBidi" w:hAnsiTheme="majorBidi" w:cstheme="majorBidi"/>
          <w:color w:val="FF0000"/>
          <w:sz w:val="24"/>
          <w:szCs w:val="24"/>
        </w:rPr>
      </w:pPr>
    </w:p>
    <w:p w:rsidR="004E3796" w:rsidRDefault="004E3796">
      <w:pPr>
        <w:pStyle w:val="ListParagraph"/>
        <w:spacing w:after="0" w:line="360" w:lineRule="auto"/>
        <w:ind w:left="0" w:firstLine="720"/>
        <w:jc w:val="both"/>
        <w:rPr>
          <w:rFonts w:asciiTheme="majorBidi" w:hAnsiTheme="majorBidi" w:cstheme="majorBidi"/>
          <w:color w:val="FF0000"/>
          <w:sz w:val="24"/>
          <w:szCs w:val="24"/>
        </w:rPr>
        <w:sectPr w:rsidR="004E3796">
          <w:type w:val="continuous"/>
          <w:pgSz w:w="12240" w:h="15840"/>
          <w:pgMar w:top="1440" w:right="1440" w:bottom="1440" w:left="1440" w:header="720" w:footer="720" w:gutter="0"/>
          <w:cols w:num="2" w:space="720"/>
          <w:docGrid w:linePitch="360"/>
        </w:sectPr>
      </w:pPr>
    </w:p>
    <w:p w:rsidR="004E3796" w:rsidRDefault="00F65C31">
      <w:pPr>
        <w:pStyle w:val="ListParagraph"/>
        <w:numPr>
          <w:ilvl w:val="0"/>
          <w:numId w:val="2"/>
        </w:numPr>
        <w:spacing w:line="360" w:lineRule="auto"/>
        <w:ind w:left="360"/>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Kesalahan Kalimat Tidak Padu</w:t>
      </w:r>
    </w:p>
    <w:p w:rsidR="004E3796" w:rsidRDefault="00F65C31">
      <w:pPr>
        <w:pStyle w:val="ListParagraph"/>
        <w:spacing w:line="360" w:lineRule="auto"/>
        <w:ind w:left="305"/>
        <w:jc w:val="both"/>
        <w:rPr>
          <w:rFonts w:asciiTheme="majorBidi" w:hAnsiTheme="majorBidi" w:cstheme="majorBidi"/>
          <w:b/>
          <w:bCs/>
          <w:sz w:val="24"/>
          <w:szCs w:val="24"/>
          <w:lang w:val="id-ID"/>
        </w:rPr>
        <w:sectPr w:rsidR="004E3796">
          <w:type w:val="continuous"/>
          <w:pgSz w:w="12240" w:h="15840"/>
          <w:pgMar w:top="1440" w:right="1440" w:bottom="1440" w:left="1440" w:header="720" w:footer="720" w:gutter="0"/>
          <w:cols w:num="2" w:space="720"/>
          <w:docGrid w:linePitch="360"/>
        </w:sectPr>
      </w:pPr>
      <w:r>
        <w:rPr>
          <w:rFonts w:asciiTheme="majorBidi" w:hAnsiTheme="majorBidi" w:cstheme="majorBidi"/>
          <w:b/>
          <w:bCs/>
          <w:sz w:val="24"/>
          <w:szCs w:val="24"/>
          <w:lang w:val="id-ID"/>
        </w:rPr>
        <w:t xml:space="preserve"> </w:t>
      </w:r>
      <w:r>
        <w:rPr>
          <w:rFonts w:asciiTheme="majorBidi" w:hAnsiTheme="majorBidi" w:cstheme="majorBidi"/>
          <w:sz w:val="24"/>
          <w:szCs w:val="24"/>
        </w:rPr>
        <w:t xml:space="preserve">Kalimat tidak padu biasanya terjadi karena penyisipan kata antara verba aktif </w:t>
      </w:r>
      <w:r>
        <w:rPr>
          <w:rFonts w:asciiTheme="majorBidi" w:hAnsiTheme="majorBidi" w:cstheme="majorBidi"/>
          <w:sz w:val="24"/>
          <w:szCs w:val="24"/>
        </w:rPr>
        <w:lastRenderedPageBreak/>
        <w:t>transitif dan objeknya.</w:t>
      </w:r>
      <w:r>
        <w:rPr>
          <w:rFonts w:asciiTheme="majorBidi" w:hAnsiTheme="majorBidi" w:cstheme="majorBidi"/>
          <w:sz w:val="24"/>
          <w:szCs w:val="24"/>
          <w:lang w:val="id-ID"/>
        </w:rPr>
        <w:t xml:space="preserve"> Ditemukan 7 data berupa kalimat tidak padu, yaitu sebagai berikut.</w:t>
      </w:r>
    </w:p>
    <w:p w:rsidR="004E3796" w:rsidRDefault="004E3796">
      <w:pPr>
        <w:pStyle w:val="NoSpacing"/>
        <w:rPr>
          <w:rFonts w:asciiTheme="majorBidi" w:hAnsiTheme="majorBidi" w:cstheme="majorBidi"/>
          <w:sz w:val="24"/>
          <w:szCs w:val="24"/>
          <w:lang w:val="id-ID"/>
        </w:rPr>
        <w:sectPr w:rsidR="004E3796">
          <w:type w:val="continuous"/>
          <w:pgSz w:w="12240" w:h="15840"/>
          <w:pgMar w:top="1440" w:right="1440" w:bottom="1440" w:left="1440" w:header="720" w:footer="720" w:gutter="0"/>
          <w:cols w:num="2" w:space="720"/>
          <w:docGrid w:linePitch="360"/>
        </w:sectPr>
      </w:pPr>
    </w:p>
    <w:p w:rsidR="004E3796" w:rsidRDefault="00F65C31">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Tabel 2</w:t>
      </w:r>
    </w:p>
    <w:p w:rsidR="004E3796" w:rsidRDefault="00F65C31">
      <w:pPr>
        <w:pStyle w:val="NoSpacing"/>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Kalimat Tidak Padu</w:t>
      </w:r>
    </w:p>
    <w:p w:rsidR="004E3796" w:rsidRDefault="004E3796">
      <w:pPr>
        <w:pStyle w:val="NoSpacing"/>
        <w:jc w:val="center"/>
        <w:rPr>
          <w:rFonts w:asciiTheme="majorBidi" w:eastAsia="SimSun" w:hAnsiTheme="majorBidi" w:cstheme="majorBidi"/>
          <w:b/>
          <w:bCs/>
          <w:color w:val="000000"/>
          <w:sz w:val="24"/>
          <w:szCs w:val="24"/>
          <w:lang w:val="id-ID" w:eastAsia="zh-CN"/>
        </w:rPr>
        <w:sectPr w:rsidR="004E3796">
          <w:type w:val="continuous"/>
          <w:pgSz w:w="12240" w:h="15840"/>
          <w:pgMar w:top="1440" w:right="1440" w:bottom="1440" w:left="1440" w:header="720" w:footer="720" w:gutter="0"/>
          <w:cols w:space="720"/>
          <w:docGrid w:linePitch="360"/>
        </w:sectPr>
      </w:pPr>
    </w:p>
    <w:tbl>
      <w:tblPr>
        <w:tblStyle w:val="TableGrid"/>
        <w:tblW w:w="9781" w:type="dxa"/>
        <w:tblInd w:w="108" w:type="dxa"/>
        <w:tblLook w:val="04A0" w:firstRow="1" w:lastRow="0" w:firstColumn="1" w:lastColumn="0" w:noHBand="0" w:noVBand="1"/>
      </w:tblPr>
      <w:tblGrid>
        <w:gridCol w:w="1701"/>
        <w:gridCol w:w="4111"/>
        <w:gridCol w:w="3969"/>
      </w:tblGrid>
      <w:tr w:rsidR="004E3796">
        <w:tc>
          <w:tcPr>
            <w:tcW w:w="1701" w:type="dxa"/>
          </w:tcPr>
          <w:p w:rsidR="004E3796" w:rsidRDefault="00F65C31">
            <w:pPr>
              <w:spacing w:after="0" w:line="360" w:lineRule="auto"/>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lastRenderedPageBreak/>
              <w:t>Tanggal terbit</w:t>
            </w:r>
          </w:p>
        </w:tc>
        <w:tc>
          <w:tcPr>
            <w:tcW w:w="4111" w:type="dxa"/>
          </w:tcPr>
          <w:p w:rsidR="004E3796" w:rsidRDefault="00F65C31">
            <w:pPr>
              <w:spacing w:after="0" w:line="360" w:lineRule="auto"/>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Kesalahan </w:t>
            </w:r>
          </w:p>
        </w:tc>
        <w:tc>
          <w:tcPr>
            <w:tcW w:w="3969" w:type="dxa"/>
          </w:tcPr>
          <w:p w:rsidR="004E3796" w:rsidRDefault="00F65C31">
            <w:pPr>
              <w:spacing w:after="0" w:line="360" w:lineRule="auto"/>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pembenaran </w:t>
            </w:r>
          </w:p>
        </w:tc>
      </w:tr>
      <w:tr w:rsidR="004E3796">
        <w:tc>
          <w:tcPr>
            <w:tcW w:w="1701" w:type="dxa"/>
          </w:tcPr>
          <w:p w:rsidR="004E3796" w:rsidRDefault="00F65C31">
            <w:pPr>
              <w:pStyle w:val="ListParagraph"/>
              <w:numPr>
                <w:ilvl w:val="0"/>
                <w:numId w:val="4"/>
              </w:numPr>
              <w:spacing w:after="0" w:line="360" w:lineRule="auto"/>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April 2021 </w:t>
            </w:r>
          </w:p>
        </w:tc>
        <w:tc>
          <w:tcPr>
            <w:tcW w:w="4111" w:type="dxa"/>
          </w:tcPr>
          <w:p w:rsidR="004E3796" w:rsidRDefault="00F65C31">
            <w:pPr>
              <w:pStyle w:val="ListParagraph"/>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i/>
                <w:iCs/>
                <w:sz w:val="20"/>
                <w:szCs w:val="20"/>
                <w:lang w:val="id-ID"/>
              </w:rPr>
              <w:t>Yang</w:t>
            </w:r>
            <w:r>
              <w:rPr>
                <w:rFonts w:ascii="Times New Roman" w:hAnsi="Times New Roman" w:cs="Times New Roman"/>
                <w:i/>
                <w:iCs/>
                <w:color w:val="0070C0"/>
                <w:sz w:val="20"/>
                <w:szCs w:val="20"/>
                <w:lang w:val="id-ID"/>
              </w:rPr>
              <w:t xml:space="preserve"> </w:t>
            </w:r>
            <w:r>
              <w:rPr>
                <w:rFonts w:ascii="Times New Roman" w:hAnsi="Times New Roman" w:cs="Times New Roman"/>
                <w:sz w:val="20"/>
                <w:szCs w:val="20"/>
                <w:lang w:val="id-ID"/>
              </w:rPr>
              <w:t xml:space="preserve">dilakukan Nurhadi adalah tugas jurnalisme </w:t>
            </w:r>
            <w:r>
              <w:rPr>
                <w:rFonts w:asciiTheme="majorBidi" w:hAnsiTheme="majorBidi" w:cstheme="majorBidi"/>
                <w:sz w:val="20"/>
                <w:szCs w:val="20"/>
                <w:lang w:val="id-ID"/>
              </w:rPr>
              <w:t xml:space="preserve">untuk memenuhi hak publik </w:t>
            </w:r>
            <w:r>
              <w:rPr>
                <w:rFonts w:asciiTheme="majorBidi" w:hAnsiTheme="majorBidi" w:cstheme="majorBidi"/>
                <w:i/>
                <w:iCs/>
                <w:sz w:val="20"/>
                <w:szCs w:val="20"/>
                <w:lang w:val="id-ID"/>
              </w:rPr>
              <w:t>untuk tahu</w:t>
            </w:r>
            <w:r>
              <w:rPr>
                <w:rFonts w:ascii="Times New Roman" w:hAnsi="Times New Roman" w:cs="Times New Roman"/>
                <w:sz w:val="20"/>
                <w:szCs w:val="20"/>
                <w:lang w:val="id-ID"/>
              </w:rPr>
              <w:t>.</w:t>
            </w:r>
          </w:p>
        </w:tc>
        <w:tc>
          <w:tcPr>
            <w:tcW w:w="3969" w:type="dxa"/>
          </w:tcPr>
          <w:p w:rsidR="004E3796" w:rsidRDefault="00F65C31">
            <w:pPr>
              <w:tabs>
                <w:tab w:val="left" w:pos="425"/>
              </w:tabs>
              <w:spacing w:after="0" w:line="360" w:lineRule="auto"/>
              <w:jc w:val="both"/>
              <w:rPr>
                <w:rFonts w:ascii="Times New Roman" w:eastAsia="SimSun" w:hAnsi="Times New Roman" w:cs="Times New Roman"/>
                <w:color w:val="000000"/>
                <w:sz w:val="20"/>
                <w:szCs w:val="20"/>
                <w:lang w:eastAsia="zh-CN"/>
              </w:rPr>
            </w:pPr>
            <w:r>
              <w:rPr>
                <w:rFonts w:asciiTheme="majorBidi" w:hAnsiTheme="majorBidi" w:cstheme="majorBidi"/>
                <w:sz w:val="20"/>
                <w:szCs w:val="20"/>
                <w:lang w:val="id-ID"/>
              </w:rPr>
              <w:t>Tugas Nurhadi yang dilakukan sebagai jurnalisme untuk memenuhi hak publik.</w:t>
            </w:r>
          </w:p>
        </w:tc>
      </w:tr>
      <w:tr w:rsidR="004E3796">
        <w:tc>
          <w:tcPr>
            <w:tcW w:w="1701" w:type="dxa"/>
          </w:tcPr>
          <w:p w:rsidR="004E3796" w:rsidRDefault="00F65C31">
            <w:pPr>
              <w:pStyle w:val="ListParagraph"/>
              <w:numPr>
                <w:ilvl w:val="0"/>
                <w:numId w:val="4"/>
              </w:numPr>
              <w:spacing w:after="0" w:line="360" w:lineRule="auto"/>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April 2021 </w:t>
            </w:r>
          </w:p>
        </w:tc>
        <w:tc>
          <w:tcPr>
            <w:tcW w:w="4111" w:type="dxa"/>
          </w:tcPr>
          <w:p w:rsidR="004E3796" w:rsidRDefault="00F65C31">
            <w:pPr>
              <w:pStyle w:val="ListParagraph"/>
              <w:numPr>
                <w:ilvl w:val="0"/>
                <w:numId w:val="5"/>
              </w:numPr>
              <w:tabs>
                <w:tab w:val="left" w:pos="425"/>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Musyawarah perencanaan pembangu</w:t>
            </w:r>
            <w:r>
              <w:rPr>
                <w:rFonts w:ascii="Times New Roman" w:hAnsi="Times New Roman" w:cs="Times New Roman"/>
                <w:sz w:val="20"/>
                <w:szCs w:val="20"/>
                <w:lang w:val="id-ID"/>
              </w:rPr>
              <w:t>n</w:t>
            </w:r>
            <w:r>
              <w:rPr>
                <w:rFonts w:ascii="Times New Roman" w:hAnsi="Times New Roman" w:cs="Times New Roman"/>
                <w:sz w:val="20"/>
                <w:szCs w:val="20"/>
              </w:rPr>
              <w:t xml:space="preserve">an </w:t>
            </w:r>
            <w:r>
              <w:rPr>
                <w:rFonts w:ascii="Times New Roman" w:hAnsi="Times New Roman" w:cs="Times New Roman"/>
                <w:i/>
                <w:iCs/>
                <w:sz w:val="20"/>
                <w:szCs w:val="20"/>
              </w:rPr>
              <w:t>dengan demikian merupakan</w:t>
            </w:r>
            <w:r>
              <w:rPr>
                <w:rFonts w:ascii="Times New Roman" w:hAnsi="Times New Roman" w:cs="Times New Roman"/>
                <w:sz w:val="20"/>
                <w:szCs w:val="20"/>
              </w:rPr>
              <w:t xml:space="preserve"> instrumen proses perencanaan </w:t>
            </w:r>
            <w:r>
              <w:rPr>
                <w:rFonts w:ascii="Times New Roman" w:hAnsi="Times New Roman" w:cs="Times New Roman"/>
                <w:i/>
                <w:iCs/>
                <w:sz w:val="20"/>
                <w:szCs w:val="20"/>
              </w:rPr>
              <w:t>pembangunan</w:t>
            </w:r>
            <w:r>
              <w:rPr>
                <w:rFonts w:ascii="Times New Roman" w:hAnsi="Times New Roman" w:cs="Times New Roman"/>
                <w:sz w:val="20"/>
                <w:szCs w:val="20"/>
              </w:rPr>
              <w:t>.</w:t>
            </w:r>
          </w:p>
        </w:tc>
        <w:tc>
          <w:tcPr>
            <w:tcW w:w="3969" w:type="dxa"/>
          </w:tcPr>
          <w:p w:rsidR="004E3796" w:rsidRDefault="00F65C31">
            <w:pPr>
              <w:tabs>
                <w:tab w:val="left" w:pos="425"/>
              </w:tabs>
              <w:spacing w:after="0" w:line="360" w:lineRule="auto"/>
              <w:jc w:val="both"/>
              <w:rPr>
                <w:rFonts w:ascii="Times New Roman" w:hAnsi="Times New Roman" w:cs="Times New Roman"/>
                <w:i/>
                <w:iCs/>
                <w:sz w:val="20"/>
                <w:szCs w:val="20"/>
                <w:lang w:val="id-ID"/>
              </w:rPr>
            </w:pPr>
            <w:r>
              <w:rPr>
                <w:rFonts w:ascii="Times New Roman" w:hAnsi="Times New Roman" w:cs="Times New Roman"/>
                <w:sz w:val="20"/>
                <w:szCs w:val="20"/>
              </w:rPr>
              <w:t>Musyawarah perencanaan pembangu</w:t>
            </w:r>
            <w:r>
              <w:rPr>
                <w:rFonts w:ascii="Times New Roman" w:hAnsi="Times New Roman" w:cs="Times New Roman"/>
                <w:sz w:val="20"/>
                <w:szCs w:val="20"/>
                <w:lang w:val="id-ID"/>
              </w:rPr>
              <w:t>n</w:t>
            </w:r>
            <w:r>
              <w:rPr>
                <w:rFonts w:ascii="Times New Roman" w:hAnsi="Times New Roman" w:cs="Times New Roman"/>
                <w:sz w:val="20"/>
                <w:szCs w:val="20"/>
              </w:rPr>
              <w:t xml:space="preserve">an </w:t>
            </w:r>
            <w:r>
              <w:rPr>
                <w:rFonts w:ascii="Times New Roman" w:hAnsi="Times New Roman" w:cs="Times New Roman"/>
                <w:i/>
                <w:iCs/>
                <w:sz w:val="20"/>
                <w:szCs w:val="20"/>
              </w:rPr>
              <w:t>merupakan</w:t>
            </w:r>
            <w:r>
              <w:rPr>
                <w:rFonts w:ascii="Times New Roman" w:hAnsi="Times New Roman" w:cs="Times New Roman"/>
                <w:sz w:val="20"/>
                <w:szCs w:val="20"/>
              </w:rPr>
              <w:t xml:space="preserve"> instrume</w:t>
            </w:r>
            <w:r>
              <w:rPr>
                <w:rFonts w:ascii="Times New Roman" w:hAnsi="Times New Roman" w:cs="Times New Roman"/>
                <w:sz w:val="20"/>
                <w:szCs w:val="20"/>
                <w:lang w:val="id-ID"/>
              </w:rPr>
              <w:t xml:space="preserve">nnya. </w:t>
            </w:r>
          </w:p>
          <w:p w:rsidR="004E3796" w:rsidRDefault="004E3796">
            <w:pPr>
              <w:spacing w:after="0" w:line="360" w:lineRule="auto"/>
              <w:jc w:val="both"/>
              <w:rPr>
                <w:rFonts w:ascii="Times New Roman" w:eastAsia="SimSun" w:hAnsi="Times New Roman" w:cs="Times New Roman"/>
                <w:color w:val="000000"/>
                <w:sz w:val="20"/>
                <w:szCs w:val="20"/>
                <w:lang w:val="id-ID" w:eastAsia="zh-CN"/>
              </w:rPr>
            </w:pPr>
          </w:p>
        </w:tc>
      </w:tr>
      <w:tr w:rsidR="004E3796">
        <w:tc>
          <w:tcPr>
            <w:tcW w:w="1701" w:type="dxa"/>
          </w:tcPr>
          <w:p w:rsidR="004E3796" w:rsidRDefault="00F65C31">
            <w:pPr>
              <w:spacing w:after="0" w:line="360" w:lineRule="auto"/>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8 April 2021 </w:t>
            </w:r>
          </w:p>
        </w:tc>
        <w:tc>
          <w:tcPr>
            <w:tcW w:w="4111" w:type="dxa"/>
          </w:tcPr>
          <w:p w:rsidR="004E3796" w:rsidRDefault="00F65C31">
            <w:pPr>
              <w:pStyle w:val="ListParagraph"/>
              <w:numPr>
                <w:ilvl w:val="0"/>
                <w:numId w:val="5"/>
              </w:numPr>
              <w:tabs>
                <w:tab w:val="left" w:pos="425"/>
              </w:tabs>
              <w:spacing w:after="0" w:line="360" w:lineRule="auto"/>
              <w:jc w:val="both"/>
              <w:rPr>
                <w:rFonts w:ascii="Times New Roman" w:hAnsi="Times New Roman" w:cs="Times New Roman"/>
                <w:sz w:val="20"/>
                <w:szCs w:val="20"/>
              </w:rPr>
            </w:pPr>
            <w:r>
              <w:rPr>
                <w:rFonts w:asciiTheme="majorBidi" w:hAnsiTheme="majorBidi" w:cstheme="majorBidi"/>
                <w:i/>
                <w:iCs/>
                <w:sz w:val="20"/>
                <w:szCs w:val="20"/>
                <w:shd w:val="clear" w:color="auto" w:fill="FFFFFF" w:themeFill="background1"/>
                <w:lang w:val="id-ID"/>
              </w:rPr>
              <w:t>Yang</w:t>
            </w:r>
            <w:r>
              <w:rPr>
                <w:rFonts w:asciiTheme="majorBidi" w:hAnsiTheme="majorBidi" w:cstheme="majorBidi"/>
                <w:sz w:val="20"/>
                <w:szCs w:val="20"/>
                <w:lang w:val="id-ID"/>
              </w:rPr>
              <w:t xml:space="preserve"> ketiga, media tidak boleh menayangkan secara terperinci rekonstruksi yang dilakukan oleh kepolisian.</w:t>
            </w:r>
          </w:p>
        </w:tc>
        <w:tc>
          <w:tcPr>
            <w:tcW w:w="3969" w:type="dxa"/>
          </w:tcPr>
          <w:p w:rsidR="004E3796" w:rsidRDefault="00F65C31">
            <w:pPr>
              <w:tabs>
                <w:tab w:val="left" w:pos="425"/>
              </w:tabs>
              <w:spacing w:after="0" w:line="360" w:lineRule="auto"/>
              <w:jc w:val="both"/>
              <w:rPr>
                <w:rFonts w:ascii="Times New Roman" w:hAnsi="Times New Roman" w:cs="Times New Roman"/>
                <w:sz w:val="20"/>
                <w:szCs w:val="20"/>
              </w:rPr>
            </w:pPr>
            <w:r>
              <w:rPr>
                <w:rFonts w:asciiTheme="majorBidi" w:hAnsiTheme="majorBidi" w:cstheme="majorBidi"/>
                <w:i/>
                <w:iCs/>
                <w:sz w:val="20"/>
                <w:szCs w:val="20"/>
                <w:lang w:val="id-ID"/>
              </w:rPr>
              <w:t>Poin</w:t>
            </w:r>
            <w:r>
              <w:rPr>
                <w:rFonts w:asciiTheme="majorBidi" w:hAnsiTheme="majorBidi" w:cstheme="majorBidi"/>
                <w:sz w:val="20"/>
                <w:szCs w:val="20"/>
                <w:lang w:val="id-ID"/>
              </w:rPr>
              <w:t xml:space="preserve"> ketiga, media tidak boleh menayangkan secara terperinci rekonstruksi yang dilakukan oleh kepolisian.</w:t>
            </w:r>
          </w:p>
        </w:tc>
      </w:tr>
      <w:tr w:rsidR="004E3796">
        <w:tc>
          <w:tcPr>
            <w:tcW w:w="1701" w:type="dxa"/>
          </w:tcPr>
          <w:p w:rsidR="004E3796" w:rsidRDefault="00F65C31">
            <w:pPr>
              <w:spacing w:after="0" w:line="360" w:lineRule="auto"/>
              <w:jc w:val="both"/>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9 April 2021</w:t>
            </w:r>
          </w:p>
        </w:tc>
        <w:tc>
          <w:tcPr>
            <w:tcW w:w="4111" w:type="dxa"/>
          </w:tcPr>
          <w:p w:rsidR="004E3796" w:rsidRDefault="00F65C31">
            <w:pPr>
              <w:pStyle w:val="ListParagraph"/>
              <w:numPr>
                <w:ilvl w:val="0"/>
                <w:numId w:val="5"/>
              </w:num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 xml:space="preserve">Keputusan ini mengulangi hal sama pada 2020 lalu. </w:t>
            </w:r>
          </w:p>
        </w:tc>
        <w:tc>
          <w:tcPr>
            <w:tcW w:w="3969"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 xml:space="preserve">Keputusan ini mengulangi hal </w:t>
            </w:r>
            <w:r>
              <w:rPr>
                <w:rFonts w:asciiTheme="majorBidi" w:hAnsiTheme="majorBidi" w:cstheme="majorBidi"/>
                <w:i/>
                <w:iCs/>
                <w:sz w:val="20"/>
                <w:szCs w:val="20"/>
                <w:lang w:val="id-ID"/>
              </w:rPr>
              <w:t>yang</w:t>
            </w:r>
            <w:r>
              <w:rPr>
                <w:rFonts w:asciiTheme="majorBidi" w:hAnsiTheme="majorBidi" w:cstheme="majorBidi"/>
                <w:sz w:val="20"/>
                <w:szCs w:val="20"/>
                <w:lang w:val="id-ID"/>
              </w:rPr>
              <w:t xml:space="preserve"> sama pada</w:t>
            </w:r>
            <w:r>
              <w:rPr>
                <w:rFonts w:asciiTheme="majorBidi" w:hAnsiTheme="majorBidi" w:cstheme="majorBidi"/>
                <w:i/>
                <w:iCs/>
                <w:sz w:val="20"/>
                <w:szCs w:val="20"/>
                <w:lang w:val="id-ID"/>
              </w:rPr>
              <w:t xml:space="preserve"> tahun</w:t>
            </w:r>
            <w:r>
              <w:rPr>
                <w:rFonts w:asciiTheme="majorBidi" w:hAnsiTheme="majorBidi" w:cstheme="majorBidi"/>
                <w:sz w:val="20"/>
                <w:szCs w:val="20"/>
                <w:lang w:val="id-ID"/>
              </w:rPr>
              <w:t xml:space="preserve"> 2020 lalu. </w:t>
            </w:r>
          </w:p>
        </w:tc>
      </w:tr>
      <w:tr w:rsidR="004E3796">
        <w:tc>
          <w:tcPr>
            <w:tcW w:w="1701" w:type="dxa"/>
          </w:tcPr>
          <w:p w:rsidR="004E3796" w:rsidRDefault="004E3796">
            <w:pPr>
              <w:spacing w:after="0" w:line="360" w:lineRule="auto"/>
              <w:jc w:val="both"/>
              <w:rPr>
                <w:rFonts w:ascii="Times New Roman" w:eastAsia="SimSun" w:hAnsi="Times New Roman" w:cs="Times New Roman"/>
                <w:color w:val="000000"/>
                <w:sz w:val="20"/>
                <w:szCs w:val="20"/>
                <w:lang w:val="id-ID" w:eastAsia="zh-CN"/>
              </w:rPr>
            </w:pPr>
          </w:p>
        </w:tc>
        <w:tc>
          <w:tcPr>
            <w:tcW w:w="4111" w:type="dxa"/>
          </w:tcPr>
          <w:p w:rsidR="004E3796" w:rsidRDefault="00F65C31">
            <w:pPr>
              <w:pStyle w:val="ListParagraph"/>
              <w:numPr>
                <w:ilvl w:val="0"/>
                <w:numId w:val="5"/>
              </w:num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 xml:space="preserve">Alasan pemerintah </w:t>
            </w:r>
            <w:r>
              <w:rPr>
                <w:rFonts w:asciiTheme="majorBidi" w:hAnsiTheme="majorBidi" w:cstheme="majorBidi"/>
                <w:i/>
                <w:iCs/>
                <w:sz w:val="20"/>
                <w:szCs w:val="20"/>
                <w:lang w:val="id-ID"/>
              </w:rPr>
              <w:t xml:space="preserve">utamanya </w:t>
            </w:r>
            <w:r>
              <w:rPr>
                <w:rFonts w:asciiTheme="majorBidi" w:hAnsiTheme="majorBidi" w:cstheme="majorBidi"/>
                <w:sz w:val="20"/>
                <w:szCs w:val="20"/>
                <w:lang w:val="id-ID"/>
              </w:rPr>
              <w:t xml:space="preserve">untuk menekankan kasus penularan Covid-19. </w:t>
            </w:r>
          </w:p>
        </w:tc>
        <w:tc>
          <w:tcPr>
            <w:tcW w:w="3969" w:type="dxa"/>
          </w:tcPr>
          <w:p w:rsidR="004E3796" w:rsidRDefault="00F65C31">
            <w:pPr>
              <w:tabs>
                <w:tab w:val="left" w:pos="425"/>
              </w:tabs>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Alasan</w:t>
            </w:r>
            <w:r>
              <w:rPr>
                <w:rFonts w:asciiTheme="majorBidi" w:hAnsiTheme="majorBidi" w:cstheme="majorBidi"/>
                <w:i/>
                <w:iCs/>
                <w:sz w:val="20"/>
                <w:szCs w:val="20"/>
                <w:lang w:val="id-ID"/>
              </w:rPr>
              <w:t xml:space="preserve"> utama </w:t>
            </w:r>
            <w:r>
              <w:rPr>
                <w:rFonts w:asciiTheme="majorBidi" w:hAnsiTheme="majorBidi" w:cstheme="majorBidi"/>
                <w:sz w:val="20"/>
                <w:szCs w:val="20"/>
                <w:lang w:val="id-ID"/>
              </w:rPr>
              <w:t>pemerintah untuk menekankan kasus penularan Covid-19.</w:t>
            </w:r>
          </w:p>
        </w:tc>
      </w:tr>
      <w:tr w:rsidR="004E3796">
        <w:tc>
          <w:tcPr>
            <w:tcW w:w="1701" w:type="dxa"/>
          </w:tcPr>
          <w:p w:rsidR="004E3796" w:rsidRDefault="004E3796">
            <w:pPr>
              <w:spacing w:after="0" w:line="360" w:lineRule="auto"/>
              <w:jc w:val="both"/>
              <w:rPr>
                <w:rFonts w:ascii="Times New Roman" w:eastAsia="SimSun" w:hAnsi="Times New Roman" w:cs="Times New Roman"/>
                <w:color w:val="000000"/>
                <w:sz w:val="20"/>
                <w:szCs w:val="20"/>
                <w:lang w:val="id-ID" w:eastAsia="zh-CN"/>
              </w:rPr>
            </w:pPr>
          </w:p>
        </w:tc>
        <w:tc>
          <w:tcPr>
            <w:tcW w:w="4111" w:type="dxa"/>
          </w:tcPr>
          <w:p w:rsidR="004E3796" w:rsidRDefault="00F65C31">
            <w:pPr>
              <w:pStyle w:val="ListParagraph"/>
              <w:numPr>
                <w:ilvl w:val="0"/>
                <w:numId w:val="5"/>
              </w:numPr>
              <w:spacing w:after="0" w:line="360" w:lineRule="auto"/>
              <w:jc w:val="both"/>
              <w:rPr>
                <w:rFonts w:asciiTheme="majorBidi" w:hAnsiTheme="majorBidi" w:cstheme="majorBidi"/>
                <w:sz w:val="20"/>
                <w:szCs w:val="20"/>
                <w:lang w:val="id-ID"/>
              </w:rPr>
            </w:pPr>
            <w:r>
              <w:rPr>
                <w:rFonts w:asciiTheme="majorBidi" w:hAnsiTheme="majorBidi" w:cstheme="majorBidi"/>
                <w:i/>
                <w:iCs/>
                <w:sz w:val="20"/>
                <w:szCs w:val="20"/>
                <w:shd w:val="clear" w:color="auto" w:fill="FFFFFF" w:themeFill="background1"/>
                <w:lang w:val="id-ID"/>
              </w:rPr>
              <w:t>Yang</w:t>
            </w:r>
            <w:r>
              <w:rPr>
                <w:rFonts w:asciiTheme="majorBidi" w:hAnsiTheme="majorBidi" w:cstheme="majorBidi"/>
                <w:sz w:val="20"/>
                <w:szCs w:val="20"/>
                <w:lang w:val="id-ID"/>
              </w:rPr>
              <w:t xml:space="preserve"> pro berharap pelanggaran mudik akan mengurangi kasus covid.  </w:t>
            </w:r>
          </w:p>
        </w:tc>
        <w:tc>
          <w:tcPr>
            <w:tcW w:w="3969"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i/>
                <w:iCs/>
                <w:sz w:val="20"/>
                <w:szCs w:val="20"/>
                <w:lang w:val="id-ID"/>
              </w:rPr>
              <w:t>Pihak</w:t>
            </w:r>
            <w:r>
              <w:rPr>
                <w:rFonts w:asciiTheme="majorBidi" w:hAnsiTheme="majorBidi" w:cstheme="majorBidi"/>
                <w:sz w:val="20"/>
                <w:szCs w:val="20"/>
                <w:lang w:val="id-ID"/>
              </w:rPr>
              <w:t xml:space="preserve"> pro berharap pelanggaran mudik akan mengurangi kasus covid.</w:t>
            </w:r>
          </w:p>
        </w:tc>
      </w:tr>
      <w:tr w:rsidR="004E3796">
        <w:tc>
          <w:tcPr>
            <w:tcW w:w="1701" w:type="dxa"/>
          </w:tcPr>
          <w:p w:rsidR="004E3796" w:rsidRDefault="004E3796">
            <w:pPr>
              <w:spacing w:after="0" w:line="360" w:lineRule="auto"/>
              <w:jc w:val="both"/>
              <w:rPr>
                <w:rFonts w:ascii="Times New Roman" w:eastAsia="SimSun" w:hAnsi="Times New Roman" w:cs="Times New Roman"/>
                <w:color w:val="000000"/>
                <w:sz w:val="20"/>
                <w:szCs w:val="20"/>
                <w:lang w:val="id-ID" w:eastAsia="zh-CN"/>
              </w:rPr>
            </w:pPr>
          </w:p>
        </w:tc>
        <w:tc>
          <w:tcPr>
            <w:tcW w:w="4111" w:type="dxa"/>
          </w:tcPr>
          <w:p w:rsidR="004E3796" w:rsidRDefault="00F65C31">
            <w:pPr>
              <w:pStyle w:val="ListParagraph"/>
              <w:numPr>
                <w:ilvl w:val="0"/>
                <w:numId w:val="5"/>
              </w:numPr>
              <w:spacing w:after="0" w:line="360" w:lineRule="auto"/>
              <w:jc w:val="both"/>
              <w:rPr>
                <w:rFonts w:asciiTheme="majorBidi" w:hAnsiTheme="majorBidi" w:cstheme="majorBidi"/>
                <w:b/>
                <w:bCs/>
                <w:sz w:val="20"/>
                <w:szCs w:val="20"/>
                <w:lang w:val="id-ID"/>
              </w:rPr>
            </w:pPr>
            <w:r>
              <w:rPr>
                <w:rFonts w:asciiTheme="majorBidi" w:hAnsiTheme="majorBidi" w:cstheme="majorBidi"/>
                <w:sz w:val="20"/>
                <w:szCs w:val="20"/>
                <w:lang w:val="id-ID"/>
              </w:rPr>
              <w:t xml:space="preserve">Misalnya melarang mudik </w:t>
            </w:r>
            <w:r>
              <w:rPr>
                <w:rFonts w:asciiTheme="majorBidi" w:hAnsiTheme="majorBidi" w:cstheme="majorBidi"/>
                <w:i/>
                <w:iCs/>
                <w:sz w:val="20"/>
                <w:szCs w:val="20"/>
                <w:shd w:val="clear" w:color="auto" w:fill="FFFFFF" w:themeFill="background1"/>
                <w:lang w:val="id-ID"/>
              </w:rPr>
              <w:t>namun</w:t>
            </w:r>
            <w:r>
              <w:rPr>
                <w:rFonts w:asciiTheme="majorBidi" w:hAnsiTheme="majorBidi" w:cstheme="majorBidi"/>
                <w:sz w:val="20"/>
                <w:szCs w:val="20"/>
                <w:lang w:val="id-ID"/>
              </w:rPr>
              <w:t xml:space="preserve"> membuka peluang warga untuk berpariwisata dengan memberi insentif.</w:t>
            </w:r>
          </w:p>
        </w:tc>
        <w:tc>
          <w:tcPr>
            <w:tcW w:w="3969" w:type="dxa"/>
          </w:tcPr>
          <w:p w:rsidR="004E3796" w:rsidRDefault="00F65C31">
            <w:pPr>
              <w:shd w:val="clear" w:color="auto" w:fill="FFFFFF" w:themeFill="background1"/>
              <w:spacing w:after="0" w:line="360" w:lineRule="auto"/>
              <w:jc w:val="both"/>
              <w:rPr>
                <w:rFonts w:asciiTheme="majorBidi" w:hAnsiTheme="majorBidi" w:cstheme="majorBidi"/>
                <w:b/>
                <w:bCs/>
                <w:sz w:val="20"/>
                <w:szCs w:val="20"/>
                <w:lang w:val="id-ID"/>
              </w:rPr>
            </w:pPr>
            <w:r>
              <w:rPr>
                <w:rFonts w:asciiTheme="majorBidi" w:hAnsiTheme="majorBidi" w:cstheme="majorBidi"/>
                <w:sz w:val="20"/>
                <w:szCs w:val="20"/>
                <w:lang w:val="id-ID"/>
              </w:rPr>
              <w:t xml:space="preserve">Misalnya melarang mudik, </w:t>
            </w:r>
            <w:r>
              <w:rPr>
                <w:rFonts w:asciiTheme="majorBidi" w:hAnsiTheme="majorBidi" w:cstheme="majorBidi"/>
                <w:i/>
                <w:iCs/>
                <w:sz w:val="20"/>
                <w:szCs w:val="20"/>
                <w:shd w:val="clear" w:color="auto" w:fill="FFFFFF" w:themeFill="background1"/>
                <w:lang w:val="id-ID"/>
              </w:rPr>
              <w:t>tetapi</w:t>
            </w:r>
            <w:r>
              <w:rPr>
                <w:rFonts w:asciiTheme="majorBidi" w:hAnsiTheme="majorBidi" w:cstheme="majorBidi"/>
                <w:sz w:val="20"/>
                <w:szCs w:val="20"/>
                <w:shd w:val="clear" w:color="auto" w:fill="FFFFFF" w:themeFill="background1"/>
                <w:lang w:val="id-ID"/>
              </w:rPr>
              <w:t xml:space="preserve"> </w:t>
            </w:r>
            <w:r>
              <w:rPr>
                <w:rFonts w:asciiTheme="majorBidi" w:hAnsiTheme="majorBidi" w:cstheme="majorBidi"/>
                <w:sz w:val="20"/>
                <w:szCs w:val="20"/>
                <w:lang w:val="id-ID"/>
              </w:rPr>
              <w:t>membuka peluang warga untuk berpariwisata dengan memberi insentif.</w:t>
            </w:r>
            <w:r>
              <w:rPr>
                <w:rFonts w:asciiTheme="majorBidi" w:hAnsiTheme="majorBidi" w:cstheme="majorBidi"/>
                <w:sz w:val="20"/>
                <w:szCs w:val="20"/>
                <w:lang w:val="id-ID"/>
              </w:rPr>
              <w:tab/>
            </w:r>
          </w:p>
        </w:tc>
      </w:tr>
    </w:tbl>
    <w:p w:rsidR="004E3796" w:rsidRDefault="004E3796">
      <w:pPr>
        <w:spacing w:after="0"/>
        <w:jc w:val="highKashida"/>
        <w:rPr>
          <w:rFonts w:ascii="Times New Roman" w:eastAsia="SimSun" w:hAnsi="Times New Roman" w:cs="Times New Roman"/>
          <w:color w:val="000000"/>
          <w:sz w:val="24"/>
          <w:szCs w:val="24"/>
          <w:lang w:val="id-ID" w:eastAsia="zh-CN"/>
        </w:rPr>
      </w:pPr>
    </w:p>
    <w:p w:rsidR="004E3796" w:rsidRDefault="004E3796">
      <w:pPr>
        <w:pStyle w:val="ListParagraph"/>
        <w:numPr>
          <w:ilvl w:val="0"/>
          <w:numId w:val="2"/>
        </w:numPr>
        <w:spacing w:after="0"/>
        <w:jc w:val="highKashida"/>
        <w:rPr>
          <w:rFonts w:ascii="Times New Roman" w:eastAsia="SimSun" w:hAnsi="Times New Roman" w:cs="Times New Roman"/>
          <w:color w:val="000000"/>
          <w:sz w:val="24"/>
          <w:szCs w:val="24"/>
          <w:lang w:val="id-ID" w:eastAsia="zh-CN"/>
        </w:rPr>
        <w:sectPr w:rsidR="004E3796">
          <w:type w:val="continuous"/>
          <w:pgSz w:w="12240" w:h="15840"/>
          <w:pgMar w:top="1440" w:right="1440" w:bottom="1440" w:left="1440" w:header="720" w:footer="720" w:gutter="0"/>
          <w:cols w:space="720"/>
          <w:docGrid w:linePitch="360"/>
        </w:sectPr>
      </w:pPr>
    </w:p>
    <w:p w:rsidR="004E3796" w:rsidRDefault="00F65C31">
      <w:pPr>
        <w:tabs>
          <w:tab w:val="left" w:pos="425"/>
          <w:tab w:val="left" w:pos="840"/>
        </w:tabs>
        <w:spacing w:after="0" w:line="360" w:lineRule="auto"/>
        <w:jc w:val="both"/>
        <w:rPr>
          <w:rFonts w:asciiTheme="majorBidi" w:hAnsiTheme="majorBidi" w:cstheme="majorBidi"/>
          <w:sz w:val="24"/>
          <w:szCs w:val="24"/>
          <w:lang w:val="id-ID"/>
        </w:rPr>
        <w:sectPr w:rsidR="004E3796">
          <w:type w:val="continuous"/>
          <w:pgSz w:w="12240" w:h="15840"/>
          <w:pgMar w:top="1440" w:right="1440" w:bottom="1440" w:left="1440" w:header="720" w:footer="720" w:gutter="0"/>
          <w:cols w:num="2" w:space="427"/>
          <w:docGrid w:linePitch="360"/>
        </w:sectPr>
      </w:pPr>
      <w:r>
        <w:rPr>
          <w:rFonts w:ascii="Times New Roman" w:eastAsia="SimSun" w:hAnsi="Times New Roman" w:cs="Times New Roman"/>
          <w:i/>
          <w:iCs/>
          <w:color w:val="000000"/>
          <w:sz w:val="24"/>
          <w:szCs w:val="24"/>
          <w:lang w:eastAsia="zh-CN"/>
        </w:rPr>
        <w:lastRenderedPageBreak/>
        <w:tab/>
      </w:r>
      <w:r>
        <w:rPr>
          <w:rFonts w:ascii="Times New Roman" w:eastAsia="SimSun" w:hAnsi="Times New Roman" w:cs="Times New Roman"/>
          <w:color w:val="000000"/>
          <w:sz w:val="24"/>
          <w:szCs w:val="24"/>
          <w:lang w:eastAsia="zh-CN"/>
        </w:rPr>
        <w:t xml:space="preserve">Data </w:t>
      </w:r>
      <w:r>
        <w:rPr>
          <w:rFonts w:ascii="Times New Roman" w:eastAsia="SimSun" w:hAnsi="Times New Roman" w:cs="Times New Roman"/>
          <w:i/>
          <w:iCs/>
          <w:color w:val="000000"/>
          <w:sz w:val="24"/>
          <w:szCs w:val="24"/>
          <w:lang w:eastAsia="zh-CN"/>
        </w:rPr>
        <w:t>(1)</w:t>
      </w:r>
      <w:r>
        <w:rPr>
          <w:rFonts w:ascii="Times New Roman" w:eastAsia="SimSun" w:hAnsi="Times New Roman" w:cs="Times New Roman"/>
          <w:color w:val="000000"/>
          <w:sz w:val="24"/>
          <w:szCs w:val="24"/>
          <w:lang w:eastAsia="zh-CN"/>
        </w:rPr>
        <w:t xml:space="preserve"> merupakan kesalahan kalimat tidak padu, hal itu terjadi karena </w:t>
      </w:r>
      <w:r>
        <w:rPr>
          <w:rFonts w:asciiTheme="majorBidi" w:hAnsiTheme="majorBidi" w:cstheme="majorBidi"/>
          <w:sz w:val="24"/>
          <w:szCs w:val="24"/>
        </w:rPr>
        <w:t xml:space="preserve">struktur kalimatnya tidak tepat (bolak-balik) hal itu menyebabkan maknanya hilang, Data 1 kalimat yang benar sebagai berikut, </w:t>
      </w:r>
      <w:r>
        <w:rPr>
          <w:rFonts w:asciiTheme="majorBidi" w:hAnsiTheme="majorBidi" w:cstheme="majorBidi"/>
          <w:i/>
          <w:iCs/>
          <w:sz w:val="24"/>
          <w:szCs w:val="24"/>
        </w:rPr>
        <w:t>“</w:t>
      </w:r>
      <w:r>
        <w:rPr>
          <w:rFonts w:asciiTheme="majorBidi" w:hAnsiTheme="majorBidi" w:cstheme="majorBidi"/>
          <w:i/>
          <w:iCs/>
          <w:sz w:val="24"/>
          <w:szCs w:val="24"/>
          <w:lang w:val="id-ID"/>
        </w:rPr>
        <w:t>Tugas Nurhadi yang dilakukan sebagai jurnalisme untuk memenuhi hak publik</w:t>
      </w:r>
      <w:r>
        <w:rPr>
          <w:rFonts w:asciiTheme="majorBidi" w:hAnsiTheme="majorBidi" w:cstheme="majorBidi"/>
          <w:i/>
          <w:iCs/>
          <w:sz w:val="24"/>
          <w:szCs w:val="24"/>
        </w:rPr>
        <w:t>”.</w:t>
      </w:r>
      <w:r>
        <w:rPr>
          <w:rFonts w:asciiTheme="majorBidi" w:hAnsiTheme="majorBidi" w:cstheme="majorBidi"/>
          <w:sz w:val="24"/>
          <w:szCs w:val="24"/>
        </w:rPr>
        <w:t xml:space="preserve"> </w:t>
      </w:r>
      <w:r>
        <w:rPr>
          <w:rFonts w:ascii="Times New Roman" w:hAnsi="Times New Roman" w:cs="Times New Roman"/>
          <w:sz w:val="24"/>
          <w:szCs w:val="24"/>
        </w:rPr>
        <w:t xml:space="preserve">Data </w:t>
      </w:r>
      <w:r>
        <w:rPr>
          <w:rFonts w:ascii="Times New Roman" w:hAnsi="Times New Roman" w:cs="Times New Roman"/>
          <w:i/>
          <w:iCs/>
          <w:sz w:val="24"/>
          <w:szCs w:val="24"/>
        </w:rPr>
        <w:t>(2)</w:t>
      </w:r>
      <w:r>
        <w:rPr>
          <w:rFonts w:ascii="Times New Roman" w:hAnsi="Times New Roman" w:cs="Times New Roman"/>
          <w:sz w:val="24"/>
          <w:szCs w:val="24"/>
        </w:rPr>
        <w:t xml:space="preserve"> kata </w:t>
      </w:r>
      <w:r>
        <w:rPr>
          <w:rFonts w:ascii="Times New Roman" w:hAnsi="Times New Roman" w:cs="Times New Roman"/>
          <w:i/>
          <w:iCs/>
          <w:sz w:val="24"/>
          <w:szCs w:val="24"/>
        </w:rPr>
        <w:t>“dengan demikian merupakan”</w:t>
      </w:r>
      <w:r>
        <w:rPr>
          <w:rFonts w:ascii="Times New Roman" w:hAnsi="Times New Roman" w:cs="Times New Roman"/>
          <w:sz w:val="24"/>
          <w:szCs w:val="24"/>
        </w:rPr>
        <w:t xml:space="preserve"> tidak tepat sehingga dihapus, kemudian diganti dengan kata “merupakan”. </w:t>
      </w:r>
      <w:r>
        <w:rPr>
          <w:rFonts w:asciiTheme="majorBidi" w:hAnsiTheme="majorBidi" w:cstheme="majorBidi"/>
          <w:sz w:val="24"/>
          <w:szCs w:val="24"/>
        </w:rPr>
        <w:t xml:space="preserve">Data </w:t>
      </w:r>
      <w:r>
        <w:rPr>
          <w:rFonts w:asciiTheme="majorBidi" w:hAnsiTheme="majorBidi" w:cstheme="majorBidi"/>
          <w:i/>
          <w:iCs/>
          <w:sz w:val="24"/>
          <w:szCs w:val="24"/>
        </w:rPr>
        <w:t>(3)</w:t>
      </w:r>
      <w:r>
        <w:rPr>
          <w:rFonts w:asciiTheme="majorBidi" w:hAnsiTheme="majorBidi" w:cstheme="majorBidi"/>
          <w:sz w:val="24"/>
          <w:szCs w:val="24"/>
        </w:rPr>
        <w:t xml:space="preserve"> dan </w:t>
      </w:r>
      <w:r>
        <w:rPr>
          <w:rFonts w:asciiTheme="majorBidi" w:hAnsiTheme="majorBidi" w:cstheme="majorBidi"/>
          <w:i/>
          <w:iCs/>
          <w:sz w:val="24"/>
          <w:szCs w:val="24"/>
        </w:rPr>
        <w:t>(6)</w:t>
      </w:r>
      <w:r>
        <w:rPr>
          <w:rFonts w:asciiTheme="majorBidi" w:hAnsiTheme="majorBidi" w:cstheme="majorBidi"/>
          <w:sz w:val="24"/>
          <w:szCs w:val="24"/>
        </w:rPr>
        <w:t xml:space="preserve"> juga mengalami kesalahan karena kata “</w:t>
      </w:r>
      <w:r>
        <w:rPr>
          <w:rFonts w:asciiTheme="majorBidi" w:hAnsiTheme="majorBidi" w:cstheme="majorBidi"/>
          <w:i/>
          <w:iCs/>
          <w:sz w:val="24"/>
          <w:szCs w:val="24"/>
        </w:rPr>
        <w:t>yang</w:t>
      </w:r>
      <w:r>
        <w:rPr>
          <w:rFonts w:asciiTheme="majorBidi" w:hAnsiTheme="majorBidi" w:cstheme="majorBidi"/>
          <w:sz w:val="24"/>
          <w:szCs w:val="24"/>
        </w:rPr>
        <w:t>” tidak boleh mengawali kalimat jadi kata “</w:t>
      </w:r>
      <w:r>
        <w:rPr>
          <w:rFonts w:asciiTheme="majorBidi" w:hAnsiTheme="majorBidi" w:cstheme="majorBidi"/>
          <w:i/>
          <w:iCs/>
          <w:sz w:val="24"/>
          <w:szCs w:val="24"/>
        </w:rPr>
        <w:t>yang</w:t>
      </w:r>
      <w:r>
        <w:rPr>
          <w:rFonts w:asciiTheme="majorBidi" w:hAnsiTheme="majorBidi" w:cstheme="majorBidi"/>
          <w:sz w:val="24"/>
          <w:szCs w:val="24"/>
        </w:rPr>
        <w:t xml:space="preserve">” dihapus, diganti kata yang sesuai dengan konteks kalimat. Data </w:t>
      </w:r>
      <w:r>
        <w:rPr>
          <w:rFonts w:asciiTheme="majorBidi" w:hAnsiTheme="majorBidi" w:cstheme="majorBidi"/>
          <w:i/>
          <w:iCs/>
          <w:sz w:val="24"/>
          <w:szCs w:val="24"/>
        </w:rPr>
        <w:t xml:space="preserve">(4) </w:t>
      </w:r>
      <w:r>
        <w:rPr>
          <w:rFonts w:asciiTheme="majorBidi" w:hAnsiTheme="majorBidi" w:cstheme="majorBidi"/>
          <w:sz w:val="24"/>
          <w:szCs w:val="24"/>
        </w:rPr>
        <w:t xml:space="preserve">menglamai </w:t>
      </w:r>
      <w:r>
        <w:rPr>
          <w:rFonts w:asciiTheme="majorBidi" w:hAnsiTheme="majorBidi" w:cstheme="majorBidi"/>
          <w:sz w:val="24"/>
          <w:szCs w:val="24"/>
        </w:rPr>
        <w:lastRenderedPageBreak/>
        <w:t>kesalahan ketidakpaduan kalimat karena penyusunan kalimat yang tidak tepat, sehingga perlu penambahan kata “</w:t>
      </w:r>
      <w:r>
        <w:rPr>
          <w:rFonts w:asciiTheme="majorBidi" w:hAnsiTheme="majorBidi" w:cstheme="majorBidi"/>
          <w:i/>
          <w:iCs/>
          <w:sz w:val="24"/>
          <w:szCs w:val="24"/>
        </w:rPr>
        <w:t>yang</w:t>
      </w:r>
      <w:r>
        <w:rPr>
          <w:rFonts w:asciiTheme="majorBidi" w:hAnsiTheme="majorBidi" w:cstheme="majorBidi"/>
          <w:sz w:val="24"/>
          <w:szCs w:val="24"/>
        </w:rPr>
        <w:t>” dan kata “</w:t>
      </w:r>
      <w:r>
        <w:rPr>
          <w:rFonts w:asciiTheme="majorBidi" w:hAnsiTheme="majorBidi" w:cstheme="majorBidi"/>
          <w:i/>
          <w:iCs/>
          <w:sz w:val="24"/>
          <w:szCs w:val="24"/>
        </w:rPr>
        <w:t>tahun</w:t>
      </w:r>
      <w:r>
        <w:rPr>
          <w:rFonts w:asciiTheme="majorBidi" w:hAnsiTheme="majorBidi" w:cstheme="majorBidi"/>
          <w:sz w:val="24"/>
          <w:szCs w:val="24"/>
        </w:rPr>
        <w:t>” agar kalimat menjadi padu. Data (5) kesalahan kalimat yang tidak padu karena sumbang, sehingga perlu penghapusan “-</w:t>
      </w:r>
      <w:r>
        <w:rPr>
          <w:rFonts w:asciiTheme="majorBidi" w:hAnsiTheme="majorBidi" w:cstheme="majorBidi"/>
          <w:i/>
          <w:iCs/>
          <w:sz w:val="24"/>
          <w:szCs w:val="24"/>
        </w:rPr>
        <w:t>nya</w:t>
      </w:r>
      <w:r>
        <w:rPr>
          <w:rFonts w:asciiTheme="majorBidi" w:hAnsiTheme="majorBidi" w:cstheme="majorBidi"/>
          <w:sz w:val="24"/>
          <w:szCs w:val="24"/>
        </w:rPr>
        <w:t>” dan pengubahan struktur kalimat. Data (7) kesalahan kalimat tidak padu karena kesalahan penggunaan konjungsi, kata “</w:t>
      </w:r>
      <w:r>
        <w:rPr>
          <w:rFonts w:asciiTheme="majorBidi" w:hAnsiTheme="majorBidi" w:cstheme="majorBidi"/>
          <w:i/>
          <w:iCs/>
          <w:sz w:val="24"/>
          <w:szCs w:val="24"/>
        </w:rPr>
        <w:t>namun</w:t>
      </w:r>
      <w:r>
        <w:rPr>
          <w:rFonts w:asciiTheme="majorBidi" w:hAnsiTheme="majorBidi" w:cstheme="majorBidi"/>
          <w:sz w:val="24"/>
          <w:szCs w:val="24"/>
        </w:rPr>
        <w:t>” seharusnya berada di awal kalimat, sedangkan kata “</w:t>
      </w:r>
      <w:r>
        <w:rPr>
          <w:rFonts w:asciiTheme="majorBidi" w:hAnsiTheme="majorBidi" w:cstheme="majorBidi"/>
          <w:i/>
          <w:iCs/>
          <w:sz w:val="24"/>
          <w:szCs w:val="24"/>
        </w:rPr>
        <w:t>tetapi</w:t>
      </w:r>
      <w:r>
        <w:rPr>
          <w:rFonts w:asciiTheme="majorBidi" w:hAnsiTheme="majorBidi" w:cstheme="majorBidi"/>
          <w:sz w:val="24"/>
          <w:szCs w:val="24"/>
        </w:rPr>
        <w:t>” seharusnya berada di tengah. Di sini kata namun yang berada di tengah diubah menjadi kata “</w:t>
      </w:r>
      <w:r>
        <w:rPr>
          <w:rFonts w:asciiTheme="majorBidi" w:hAnsiTheme="majorBidi" w:cstheme="majorBidi"/>
          <w:i/>
          <w:iCs/>
          <w:sz w:val="24"/>
          <w:szCs w:val="24"/>
        </w:rPr>
        <w:t>tetapi</w:t>
      </w:r>
      <w:r>
        <w:rPr>
          <w:rFonts w:asciiTheme="majorBidi" w:hAnsiTheme="majorBidi" w:cstheme="majorBidi"/>
          <w:sz w:val="24"/>
          <w:szCs w:val="24"/>
        </w:rPr>
        <w:t>” agar sesuai dengan kaidah kebahasaan</w:t>
      </w:r>
      <w:r>
        <w:rPr>
          <w:rFonts w:asciiTheme="majorBidi" w:hAnsiTheme="majorBidi" w:cstheme="majorBidi"/>
          <w:sz w:val="24"/>
          <w:szCs w:val="24"/>
          <w:lang w:val="id-ID"/>
        </w:rPr>
        <w:t>.</w:t>
      </w:r>
    </w:p>
    <w:p w:rsidR="004E3796" w:rsidRDefault="004E3796">
      <w:pPr>
        <w:pStyle w:val="ListParagraph"/>
        <w:spacing w:after="0"/>
        <w:ind w:left="0"/>
        <w:jc w:val="highKashida"/>
        <w:rPr>
          <w:rFonts w:ascii="Times New Roman" w:eastAsia="SimSun" w:hAnsi="Times New Roman" w:cs="Times New Roman"/>
          <w:color w:val="000000"/>
          <w:sz w:val="24"/>
          <w:szCs w:val="24"/>
          <w:lang w:val="id-ID" w:eastAsia="zh-CN"/>
        </w:rPr>
      </w:pPr>
    </w:p>
    <w:p w:rsidR="004E3796" w:rsidRDefault="00F65C31">
      <w:pPr>
        <w:pStyle w:val="ListParagraph"/>
        <w:numPr>
          <w:ilvl w:val="0"/>
          <w:numId w:val="2"/>
        </w:numPr>
        <w:spacing w:after="0"/>
        <w:ind w:left="360"/>
        <w:jc w:val="highKashida"/>
        <w:rPr>
          <w:rFonts w:ascii="Times New Roman" w:eastAsia="SimSun" w:hAnsi="Times New Roman" w:cs="Times New Roman"/>
          <w:color w:val="000000"/>
          <w:sz w:val="24"/>
          <w:szCs w:val="24"/>
          <w:lang w:val="id-ID" w:eastAsia="zh-CN"/>
        </w:rPr>
      </w:pPr>
      <w:r>
        <w:rPr>
          <w:rFonts w:ascii="Times New Roman" w:eastAsia="SimSun" w:hAnsi="Times New Roman" w:cs="Times New Roman"/>
          <w:b/>
          <w:bCs/>
          <w:color w:val="000000"/>
          <w:sz w:val="24"/>
          <w:szCs w:val="24"/>
          <w:lang w:val="id-ID" w:eastAsia="zh-CN"/>
        </w:rPr>
        <w:t>Kalimat tidak cermat</w:t>
      </w:r>
      <w:r>
        <w:rPr>
          <w:rFonts w:ascii="Times New Roman" w:eastAsia="SimSun" w:hAnsi="Times New Roman" w:cs="Times New Roman"/>
          <w:color w:val="000000"/>
          <w:sz w:val="24"/>
          <w:szCs w:val="24"/>
          <w:lang w:val="id-ID" w:eastAsia="zh-CN"/>
        </w:rPr>
        <w:t xml:space="preserve"> </w:t>
      </w:r>
    </w:p>
    <w:p w:rsidR="004E3796" w:rsidRDefault="00F65C31">
      <w:pPr>
        <w:pStyle w:val="ListParagraph"/>
        <w:spacing w:before="240" w:after="0" w:line="360" w:lineRule="auto"/>
        <w:ind w:left="360" w:firstLine="665"/>
        <w:jc w:val="highKashida"/>
        <w:rPr>
          <w:rFonts w:asciiTheme="majorBidi" w:hAnsiTheme="majorBidi" w:cstheme="majorBidi"/>
          <w:sz w:val="24"/>
          <w:szCs w:val="24"/>
          <w:lang w:val="id-ID"/>
        </w:rPr>
      </w:pPr>
      <w:r>
        <w:rPr>
          <w:rFonts w:asciiTheme="majorBidi" w:hAnsiTheme="majorBidi" w:cstheme="majorBidi"/>
          <w:sz w:val="24"/>
          <w:szCs w:val="24"/>
        </w:rPr>
        <w:t>Kalimat tidak cermat adalah</w:t>
      </w:r>
      <w:r>
        <w:rPr>
          <w:rFonts w:asciiTheme="majorBidi" w:hAnsiTheme="majorBidi" w:cstheme="majorBidi"/>
          <w:sz w:val="24"/>
          <w:szCs w:val="24"/>
          <w:lang w:val="id-ID"/>
        </w:rPr>
        <w:t xml:space="preserve"> </w:t>
      </w:r>
      <w:r>
        <w:rPr>
          <w:rFonts w:asciiTheme="majorBidi" w:hAnsiTheme="majorBidi" w:cstheme="majorBidi"/>
          <w:sz w:val="24"/>
          <w:szCs w:val="24"/>
        </w:rPr>
        <w:t xml:space="preserve">kalimat yang pilihan katanya, penulisannya, atau </w:t>
      </w:r>
      <w:r>
        <w:rPr>
          <w:rFonts w:asciiTheme="majorBidi" w:hAnsiTheme="majorBidi" w:cstheme="majorBidi"/>
          <w:sz w:val="24"/>
          <w:szCs w:val="24"/>
        </w:rPr>
        <w:lastRenderedPageBreak/>
        <w:t>pelafalannya tidak cermat</w:t>
      </w:r>
      <w:r>
        <w:rPr>
          <w:rFonts w:asciiTheme="majorBidi" w:hAnsiTheme="majorBidi" w:cstheme="majorBidi"/>
          <w:sz w:val="24"/>
          <w:szCs w:val="24"/>
          <w:lang w:val="id-ID"/>
        </w:rPr>
        <w:t>. Ditemukan 6 data berupa kalimat tidak cermat, yaitu sebagai berikut.</w:t>
      </w:r>
    </w:p>
    <w:p w:rsidR="004E3796" w:rsidRDefault="004E3796">
      <w:pPr>
        <w:pStyle w:val="ListParagraph"/>
        <w:spacing w:before="240" w:after="0" w:line="360" w:lineRule="auto"/>
        <w:ind w:left="360" w:firstLine="665"/>
        <w:jc w:val="highKashida"/>
        <w:rPr>
          <w:rFonts w:asciiTheme="majorBidi" w:hAnsiTheme="majorBidi" w:cstheme="majorBidi"/>
          <w:sz w:val="24"/>
          <w:szCs w:val="24"/>
          <w:lang w:val="id-ID"/>
        </w:rPr>
        <w:sectPr w:rsidR="004E3796">
          <w:type w:val="continuous"/>
          <w:pgSz w:w="12240" w:h="15840"/>
          <w:pgMar w:top="1440" w:right="1440" w:bottom="1440" w:left="1440" w:header="720" w:footer="720" w:gutter="0"/>
          <w:cols w:num="2" w:space="720"/>
          <w:docGrid w:linePitch="360"/>
        </w:sectPr>
      </w:pPr>
    </w:p>
    <w:p w:rsidR="004E3796" w:rsidRDefault="00F65C31">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Tabel 3</w:t>
      </w:r>
    </w:p>
    <w:p w:rsidR="004E3796" w:rsidRDefault="00F65C31">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Kalimat Tidak Cermat</w:t>
      </w:r>
    </w:p>
    <w:tbl>
      <w:tblPr>
        <w:tblStyle w:val="TableGrid"/>
        <w:tblW w:w="0" w:type="auto"/>
        <w:tblInd w:w="108" w:type="dxa"/>
        <w:tblLook w:val="04A0" w:firstRow="1" w:lastRow="0" w:firstColumn="1" w:lastColumn="0" w:noHBand="0" w:noVBand="1"/>
      </w:tblPr>
      <w:tblGrid>
        <w:gridCol w:w="1985"/>
        <w:gridCol w:w="3827"/>
        <w:gridCol w:w="3656"/>
      </w:tblGrid>
      <w:tr w:rsidR="004E3796">
        <w:tc>
          <w:tcPr>
            <w:tcW w:w="1985"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Tanggal terbit</w:t>
            </w:r>
          </w:p>
        </w:tc>
        <w:tc>
          <w:tcPr>
            <w:tcW w:w="3827"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Kesalahan </w:t>
            </w:r>
          </w:p>
        </w:tc>
        <w:tc>
          <w:tcPr>
            <w:tcW w:w="3656"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Pembenaran </w:t>
            </w:r>
          </w:p>
        </w:tc>
      </w:tr>
      <w:tr w:rsidR="004E3796">
        <w:tc>
          <w:tcPr>
            <w:tcW w:w="1985"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6 April 2021</w:t>
            </w:r>
          </w:p>
        </w:tc>
        <w:tc>
          <w:tcPr>
            <w:tcW w:w="3827" w:type="dxa"/>
          </w:tcPr>
          <w:p w:rsidR="004E3796" w:rsidRDefault="00F65C31">
            <w:pPr>
              <w:pStyle w:val="ListParagraph"/>
              <w:numPr>
                <w:ilvl w:val="0"/>
                <w:numId w:val="6"/>
              </w:numPr>
              <w:spacing w:after="0" w:line="240" w:lineRule="auto"/>
              <w:jc w:val="highKashida"/>
              <w:rPr>
                <w:rFonts w:ascii="Times New Roman" w:eastAsia="SimSun" w:hAnsi="Times New Roman" w:cs="Times New Roman"/>
                <w:color w:val="000000"/>
                <w:sz w:val="20"/>
                <w:szCs w:val="20"/>
                <w:lang w:val="id-ID" w:eastAsia="zh-CN"/>
              </w:rPr>
            </w:pPr>
            <w:r>
              <w:rPr>
                <w:rFonts w:ascii="Times New Roman" w:hAnsi="Times New Roman" w:cs="Times New Roman"/>
                <w:i/>
                <w:iCs/>
                <w:sz w:val="20"/>
                <w:szCs w:val="20"/>
                <w:lang w:val="id-ID"/>
              </w:rPr>
              <w:t>Ini merupakan</w:t>
            </w:r>
            <w:r>
              <w:rPr>
                <w:rFonts w:ascii="Times New Roman" w:hAnsi="Times New Roman" w:cs="Times New Roman"/>
                <w:sz w:val="20"/>
                <w:szCs w:val="20"/>
                <w:lang w:val="id-ID"/>
              </w:rPr>
              <w:t xml:space="preserve"> kali pertama KPK menghentikan perkara setelah diberi kewenangan untuk menerbitkan SP3 yang tertuang pada UU KPK hasil revisi.</w:t>
            </w:r>
          </w:p>
        </w:tc>
        <w:tc>
          <w:tcPr>
            <w:tcW w:w="3656" w:type="dxa"/>
          </w:tcPr>
          <w:p w:rsidR="004E3796" w:rsidRDefault="00F65C31">
            <w:p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Kali pertama KPK menghentikan perkara setelah diberi kewenangan untuk menerbitkan SP3 yang tertuang pada UU KPK hasil revisi.</w:t>
            </w:r>
          </w:p>
        </w:tc>
      </w:tr>
      <w:tr w:rsidR="004E3796">
        <w:tc>
          <w:tcPr>
            <w:tcW w:w="1985" w:type="dxa"/>
          </w:tcPr>
          <w:p w:rsidR="004E3796" w:rsidRDefault="004E3796">
            <w:pPr>
              <w:pStyle w:val="ListParagraph"/>
              <w:spacing w:after="0" w:line="240" w:lineRule="auto"/>
              <w:ind w:left="0"/>
              <w:jc w:val="highKashida"/>
              <w:rPr>
                <w:rFonts w:ascii="Times New Roman" w:eastAsia="SimSun" w:hAnsi="Times New Roman" w:cs="Times New Roman"/>
                <w:color w:val="000000"/>
                <w:sz w:val="20"/>
                <w:szCs w:val="20"/>
                <w:lang w:val="id-ID" w:eastAsia="zh-CN"/>
              </w:rPr>
            </w:pPr>
          </w:p>
        </w:tc>
        <w:tc>
          <w:tcPr>
            <w:tcW w:w="3827" w:type="dxa"/>
          </w:tcPr>
          <w:p w:rsidR="004E3796" w:rsidRDefault="00F65C31">
            <w:pPr>
              <w:pStyle w:val="ListParagraph"/>
              <w:numPr>
                <w:ilvl w:val="0"/>
                <w:numId w:val="6"/>
              </w:num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Dalam perjalanannya KPK membuktikan semua yang </w:t>
            </w:r>
            <w:r>
              <w:rPr>
                <w:rFonts w:ascii="Times New Roman" w:hAnsi="Times New Roman" w:cs="Times New Roman"/>
                <w:i/>
                <w:iCs/>
                <w:sz w:val="20"/>
                <w:szCs w:val="20"/>
                <w:lang w:val="id-ID"/>
              </w:rPr>
              <w:t>ditersangkakan</w:t>
            </w:r>
            <w:r>
              <w:rPr>
                <w:rFonts w:ascii="Times New Roman" w:hAnsi="Times New Roman" w:cs="Times New Roman"/>
                <w:sz w:val="20"/>
                <w:szCs w:val="20"/>
                <w:lang w:val="id-ID"/>
              </w:rPr>
              <w:t xml:space="preserve"> divonis pidana.</w:t>
            </w:r>
          </w:p>
        </w:tc>
        <w:tc>
          <w:tcPr>
            <w:tcW w:w="3656"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hAnsi="Times New Roman" w:cs="Times New Roman"/>
                <w:sz w:val="20"/>
                <w:szCs w:val="20"/>
                <w:lang w:val="id-ID"/>
              </w:rPr>
              <w:t xml:space="preserve">Dalam perjalanannya KPK membuktikan semua yang </w:t>
            </w:r>
            <w:r>
              <w:rPr>
                <w:rFonts w:ascii="Times New Roman" w:hAnsi="Times New Roman" w:cs="Times New Roman"/>
                <w:i/>
                <w:iCs/>
                <w:sz w:val="20"/>
                <w:szCs w:val="20"/>
                <w:lang w:val="id-ID"/>
              </w:rPr>
              <w:t>tersangka</w:t>
            </w:r>
            <w:r>
              <w:rPr>
                <w:rFonts w:ascii="Times New Roman" w:hAnsi="Times New Roman" w:cs="Times New Roman"/>
                <w:sz w:val="20"/>
                <w:szCs w:val="20"/>
                <w:lang w:val="id-ID"/>
              </w:rPr>
              <w:t xml:space="preserve"> divonis pidana.</w:t>
            </w:r>
          </w:p>
        </w:tc>
      </w:tr>
      <w:tr w:rsidR="004E3796">
        <w:tc>
          <w:tcPr>
            <w:tcW w:w="1985" w:type="dxa"/>
          </w:tcPr>
          <w:p w:rsidR="004E3796" w:rsidRDefault="004E3796">
            <w:pPr>
              <w:pStyle w:val="ListParagraph"/>
              <w:spacing w:after="0" w:line="240" w:lineRule="auto"/>
              <w:ind w:left="0"/>
              <w:jc w:val="highKashida"/>
              <w:rPr>
                <w:rFonts w:ascii="Times New Roman" w:eastAsia="SimSun" w:hAnsi="Times New Roman" w:cs="Times New Roman"/>
                <w:color w:val="000000"/>
                <w:sz w:val="20"/>
                <w:szCs w:val="20"/>
                <w:lang w:val="id-ID" w:eastAsia="zh-CN"/>
              </w:rPr>
            </w:pPr>
          </w:p>
        </w:tc>
        <w:tc>
          <w:tcPr>
            <w:tcW w:w="3827" w:type="dxa"/>
          </w:tcPr>
          <w:p w:rsidR="004E3796" w:rsidRDefault="00F65C31">
            <w:pPr>
              <w:pStyle w:val="ListParagraph"/>
              <w:numPr>
                <w:ilvl w:val="0"/>
                <w:numId w:val="6"/>
              </w:num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Apabila kepercayaan terhadap KPK </w:t>
            </w:r>
            <w:r>
              <w:rPr>
                <w:rFonts w:ascii="Times New Roman" w:hAnsi="Times New Roman" w:cs="Times New Roman"/>
                <w:sz w:val="20"/>
                <w:szCs w:val="20"/>
                <w:lang w:val="id-ID"/>
              </w:rPr>
              <w:lastRenderedPageBreak/>
              <w:t xml:space="preserve">telah hilang, kemana lagi </w:t>
            </w:r>
            <w:r>
              <w:rPr>
                <w:rFonts w:ascii="Times New Roman" w:hAnsi="Times New Roman" w:cs="Times New Roman"/>
                <w:i/>
                <w:iCs/>
                <w:sz w:val="20"/>
                <w:szCs w:val="20"/>
                <w:lang w:val="id-ID"/>
              </w:rPr>
              <w:t>kini kita</w:t>
            </w:r>
            <w:r>
              <w:rPr>
                <w:rFonts w:ascii="Times New Roman" w:hAnsi="Times New Roman" w:cs="Times New Roman"/>
                <w:sz w:val="20"/>
                <w:szCs w:val="20"/>
                <w:lang w:val="id-ID"/>
              </w:rPr>
              <w:t xml:space="preserve"> menaruh harapan atas penanganan korupsi di negeri ini?</w:t>
            </w:r>
          </w:p>
        </w:tc>
        <w:tc>
          <w:tcPr>
            <w:tcW w:w="3656"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hAnsi="Times New Roman" w:cs="Times New Roman"/>
                <w:sz w:val="20"/>
                <w:szCs w:val="20"/>
                <w:lang w:val="id-ID"/>
              </w:rPr>
              <w:lastRenderedPageBreak/>
              <w:t xml:space="preserve">Apabila kepercayaan terhadap </w:t>
            </w:r>
            <w:r>
              <w:rPr>
                <w:rFonts w:ascii="Times New Roman" w:hAnsi="Times New Roman" w:cs="Times New Roman"/>
                <w:sz w:val="20"/>
                <w:szCs w:val="20"/>
                <w:lang w:val="id-ID"/>
              </w:rPr>
              <w:lastRenderedPageBreak/>
              <w:t>KPK telah hilang, kemana lagi menaruh harapan atas penanganan korupsi di negeri ini?</w:t>
            </w:r>
          </w:p>
        </w:tc>
      </w:tr>
      <w:tr w:rsidR="004E3796">
        <w:tc>
          <w:tcPr>
            <w:tcW w:w="1985"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lastRenderedPageBreak/>
              <w:t>8 April 2021</w:t>
            </w:r>
          </w:p>
        </w:tc>
        <w:tc>
          <w:tcPr>
            <w:tcW w:w="3827" w:type="dxa"/>
          </w:tcPr>
          <w:p w:rsidR="004E3796" w:rsidRDefault="00F65C31">
            <w:pPr>
              <w:pStyle w:val="ListParagraph"/>
              <w:numPr>
                <w:ilvl w:val="0"/>
                <w:numId w:val="6"/>
              </w:numPr>
              <w:spacing w:after="0" w:line="240" w:lineRule="auto"/>
              <w:jc w:val="highKashida"/>
              <w:rPr>
                <w:rFonts w:ascii="Times New Roman" w:eastAsia="SimSun" w:hAnsi="Times New Roman" w:cs="Times New Roman"/>
                <w:color w:val="000000"/>
                <w:sz w:val="20"/>
                <w:szCs w:val="20"/>
                <w:lang w:val="id-ID" w:eastAsia="zh-CN"/>
              </w:rPr>
            </w:pPr>
            <w:r>
              <w:rPr>
                <w:rFonts w:asciiTheme="majorBidi" w:hAnsiTheme="majorBidi" w:cstheme="majorBidi"/>
                <w:i/>
                <w:iCs/>
                <w:sz w:val="20"/>
                <w:szCs w:val="20"/>
                <w:shd w:val="clear" w:color="auto" w:fill="FFFFFF" w:themeFill="background1"/>
                <w:lang w:val="id-ID"/>
              </w:rPr>
              <w:t>Tetapi ini</w:t>
            </w:r>
            <w:r>
              <w:rPr>
                <w:rFonts w:asciiTheme="majorBidi" w:hAnsiTheme="majorBidi" w:cstheme="majorBidi"/>
                <w:sz w:val="20"/>
                <w:szCs w:val="20"/>
                <w:lang w:val="id-ID"/>
              </w:rPr>
              <w:t xml:space="preserve"> seharusnya menjadi catatan penting bagi polri untuk tidak mengulangi sikap serupa</w:t>
            </w:r>
          </w:p>
        </w:tc>
        <w:tc>
          <w:tcPr>
            <w:tcW w:w="3656"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heme="majorBidi" w:hAnsiTheme="majorBidi" w:cstheme="majorBidi"/>
                <w:i/>
                <w:iCs/>
                <w:sz w:val="20"/>
                <w:szCs w:val="20"/>
                <w:lang w:val="id-ID"/>
              </w:rPr>
              <w:t>Namun</w:t>
            </w:r>
            <w:r>
              <w:rPr>
                <w:rFonts w:asciiTheme="majorBidi" w:hAnsiTheme="majorBidi" w:cstheme="majorBidi"/>
                <w:sz w:val="20"/>
                <w:szCs w:val="20"/>
                <w:lang w:val="id-ID"/>
              </w:rPr>
              <w:t xml:space="preserve"> seharusnya menjadi catatan penting bagi polri untuk tidak mengulangi sikap serupa.</w:t>
            </w:r>
          </w:p>
        </w:tc>
      </w:tr>
      <w:tr w:rsidR="004E3796">
        <w:tc>
          <w:tcPr>
            <w:tcW w:w="1985"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9 April 2021 </w:t>
            </w:r>
          </w:p>
        </w:tc>
        <w:tc>
          <w:tcPr>
            <w:tcW w:w="3827" w:type="dxa"/>
          </w:tcPr>
          <w:p w:rsidR="004E3796" w:rsidRDefault="00F65C31">
            <w:pPr>
              <w:pStyle w:val="ListParagraph"/>
              <w:numPr>
                <w:ilvl w:val="0"/>
                <w:numId w:val="6"/>
              </w:numPr>
              <w:spacing w:after="0" w:line="360" w:lineRule="auto"/>
              <w:jc w:val="both"/>
              <w:rPr>
                <w:rFonts w:asciiTheme="majorBidi" w:hAnsiTheme="majorBidi" w:cstheme="majorBidi"/>
                <w:sz w:val="20"/>
                <w:szCs w:val="20"/>
                <w:lang w:val="id-ID"/>
              </w:rPr>
            </w:pPr>
            <w:r>
              <w:rPr>
                <w:rFonts w:asciiTheme="majorBidi" w:hAnsiTheme="majorBidi" w:cstheme="majorBidi"/>
                <w:i/>
                <w:iCs/>
                <w:color w:val="000000" w:themeColor="text1"/>
                <w:sz w:val="20"/>
                <w:szCs w:val="20"/>
                <w:shd w:val="clear" w:color="auto" w:fill="FFFFFF" w:themeFill="background1"/>
                <w:lang w:val="id-ID"/>
              </w:rPr>
              <w:t xml:space="preserve">Hal </w:t>
            </w:r>
            <w:r>
              <w:rPr>
                <w:rFonts w:asciiTheme="majorBidi" w:hAnsiTheme="majorBidi" w:cstheme="majorBidi"/>
                <w:i/>
                <w:iCs/>
                <w:sz w:val="20"/>
                <w:szCs w:val="20"/>
                <w:shd w:val="clear" w:color="auto" w:fill="FFFFFF" w:themeFill="background1"/>
                <w:lang w:val="id-ID"/>
              </w:rPr>
              <w:t>jamak</w:t>
            </w:r>
            <w:r>
              <w:rPr>
                <w:rFonts w:asciiTheme="majorBidi" w:hAnsiTheme="majorBidi" w:cstheme="majorBidi"/>
                <w:sz w:val="20"/>
                <w:szCs w:val="20"/>
                <w:lang w:val="id-ID"/>
              </w:rPr>
              <w:t xml:space="preserve"> diketahui setelah libur panjang, kasus penularan meningkat.</w:t>
            </w:r>
          </w:p>
        </w:tc>
        <w:tc>
          <w:tcPr>
            <w:tcW w:w="3656"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Hal itu diketahui setelah libur panjang, kasus penularan meningkat.</w:t>
            </w:r>
          </w:p>
        </w:tc>
      </w:tr>
      <w:tr w:rsidR="004E3796">
        <w:tc>
          <w:tcPr>
            <w:tcW w:w="1985" w:type="dxa"/>
          </w:tcPr>
          <w:p w:rsidR="004E3796" w:rsidRDefault="004E3796">
            <w:pPr>
              <w:pStyle w:val="ListParagraph"/>
              <w:spacing w:after="0" w:line="240" w:lineRule="auto"/>
              <w:ind w:left="0"/>
              <w:jc w:val="highKashida"/>
              <w:rPr>
                <w:rFonts w:ascii="Times New Roman" w:eastAsia="SimSun" w:hAnsi="Times New Roman" w:cs="Times New Roman"/>
                <w:color w:val="000000"/>
                <w:sz w:val="20"/>
                <w:szCs w:val="20"/>
                <w:lang w:val="id-ID" w:eastAsia="zh-CN"/>
              </w:rPr>
            </w:pPr>
          </w:p>
        </w:tc>
        <w:tc>
          <w:tcPr>
            <w:tcW w:w="3827" w:type="dxa"/>
          </w:tcPr>
          <w:p w:rsidR="004E3796" w:rsidRDefault="00F65C31">
            <w:pPr>
              <w:pStyle w:val="ListParagraph"/>
              <w:numPr>
                <w:ilvl w:val="0"/>
                <w:numId w:val="6"/>
              </w:numPr>
              <w:spacing w:after="0" w:line="360" w:lineRule="auto"/>
              <w:jc w:val="both"/>
              <w:rPr>
                <w:rFonts w:asciiTheme="majorBidi" w:hAnsiTheme="majorBidi" w:cstheme="majorBidi"/>
                <w:b/>
                <w:bCs/>
                <w:sz w:val="20"/>
                <w:szCs w:val="20"/>
                <w:lang w:val="id-ID"/>
              </w:rPr>
            </w:pPr>
            <w:r>
              <w:rPr>
                <w:rFonts w:asciiTheme="majorBidi" w:hAnsiTheme="majorBidi" w:cstheme="majorBidi"/>
                <w:sz w:val="20"/>
                <w:szCs w:val="20"/>
                <w:lang w:val="id-ID"/>
              </w:rPr>
              <w:t xml:space="preserve">Termasuk </w:t>
            </w:r>
            <w:r>
              <w:rPr>
                <w:rFonts w:asciiTheme="majorBidi" w:hAnsiTheme="majorBidi" w:cstheme="majorBidi"/>
                <w:i/>
                <w:iCs/>
                <w:sz w:val="20"/>
                <w:szCs w:val="20"/>
                <w:shd w:val="clear" w:color="auto" w:fill="FFFFFF" w:themeFill="background1"/>
                <w:lang w:val="id-ID"/>
              </w:rPr>
              <w:t>juga biar</w:t>
            </w:r>
            <w:r>
              <w:rPr>
                <w:rFonts w:asciiTheme="majorBidi" w:hAnsiTheme="majorBidi" w:cstheme="majorBidi"/>
                <w:sz w:val="20"/>
                <w:szCs w:val="20"/>
                <w:lang w:val="id-ID"/>
              </w:rPr>
              <w:t xml:space="preserve"> efektif program vaksinasi kepada sejumlah pihak.</w:t>
            </w:r>
          </w:p>
        </w:tc>
        <w:tc>
          <w:tcPr>
            <w:tcW w:w="3656" w:type="dxa"/>
          </w:tcPr>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lang w:val="id-ID"/>
              </w:rPr>
              <w:t>Termasuk program vaksinasi kepada sejumlah pihak agar efektif.</w:t>
            </w:r>
          </w:p>
          <w:p w:rsidR="004E3796" w:rsidRDefault="004E3796">
            <w:pPr>
              <w:pStyle w:val="ListParagraph"/>
              <w:spacing w:after="0" w:line="240" w:lineRule="auto"/>
              <w:ind w:left="0"/>
              <w:jc w:val="highKashida"/>
              <w:rPr>
                <w:rFonts w:ascii="Times New Roman" w:eastAsia="SimSun" w:hAnsi="Times New Roman" w:cs="Times New Roman"/>
                <w:color w:val="000000"/>
                <w:sz w:val="20"/>
                <w:szCs w:val="20"/>
                <w:lang w:val="id-ID" w:eastAsia="zh-CN"/>
              </w:rPr>
            </w:pPr>
          </w:p>
        </w:tc>
      </w:tr>
    </w:tbl>
    <w:p w:rsidR="004E3796" w:rsidRDefault="004E3796">
      <w:pPr>
        <w:spacing w:after="0"/>
        <w:jc w:val="highKashida"/>
        <w:rPr>
          <w:rFonts w:ascii="Times New Roman" w:eastAsia="SimSun" w:hAnsi="Times New Roman" w:cs="Times New Roman"/>
          <w:color w:val="000000"/>
          <w:sz w:val="24"/>
          <w:szCs w:val="24"/>
          <w:lang w:val="id-ID" w:eastAsia="zh-CN"/>
        </w:rPr>
        <w:sectPr w:rsidR="004E3796">
          <w:type w:val="continuous"/>
          <w:pgSz w:w="12240" w:h="15840"/>
          <w:pgMar w:top="1440" w:right="1440" w:bottom="1440" w:left="1440" w:header="720" w:footer="720" w:gutter="0"/>
          <w:cols w:space="720"/>
          <w:docGrid w:linePitch="360"/>
        </w:sectPr>
      </w:pPr>
    </w:p>
    <w:p w:rsidR="004E3796" w:rsidRDefault="004E3796">
      <w:pPr>
        <w:tabs>
          <w:tab w:val="left" w:pos="6150"/>
        </w:tabs>
        <w:rPr>
          <w:lang w:val="id-ID" w:eastAsia="zh-CN"/>
        </w:rPr>
        <w:sectPr w:rsidR="004E3796">
          <w:type w:val="continuous"/>
          <w:pgSz w:w="12240" w:h="15840"/>
          <w:pgMar w:top="1440" w:right="1440" w:bottom="1440" w:left="1440" w:header="720" w:footer="720" w:gutter="0"/>
          <w:cols w:space="720"/>
          <w:docGrid w:linePitch="360"/>
        </w:sectPr>
      </w:pPr>
    </w:p>
    <w:p w:rsidR="004E3796" w:rsidRDefault="00F65C31">
      <w:pPr>
        <w:pStyle w:val="ListParagraph"/>
        <w:spacing w:before="240" w:after="0" w:line="360" w:lineRule="auto"/>
        <w:ind w:left="0" w:firstLine="720"/>
        <w:jc w:val="highKashida"/>
        <w:rPr>
          <w:rFonts w:ascii="Times New Roman" w:hAnsi="Times New Roman" w:cs="Times New Roman"/>
          <w:i/>
          <w:iCs/>
          <w:sz w:val="24"/>
          <w:szCs w:val="24"/>
          <w:lang w:val="id-ID"/>
        </w:rPr>
      </w:pPr>
      <w:r>
        <w:rPr>
          <w:rFonts w:ascii="Times New Roman" w:eastAsia="SimSun" w:hAnsi="Times New Roman" w:cs="Times New Roman"/>
          <w:i/>
          <w:iCs/>
          <w:sz w:val="24"/>
          <w:szCs w:val="24"/>
          <w:lang w:eastAsia="zh-CN"/>
        </w:rPr>
        <w:lastRenderedPageBreak/>
        <w:t xml:space="preserve">Data (1) </w:t>
      </w:r>
      <w:r>
        <w:rPr>
          <w:rFonts w:ascii="Times New Roman" w:eastAsia="SimSun" w:hAnsi="Times New Roman" w:cs="Times New Roman"/>
          <w:sz w:val="24"/>
          <w:szCs w:val="24"/>
          <w:lang w:eastAsia="zh-CN"/>
        </w:rPr>
        <w:t>mengalami kesalahan kalimat tidak cermat karena penulisannya tidak sesuai dengan strukturnya kalimat yang kurang cermat. Hal itu bisa dilihat pada kalimat “i</w:t>
      </w:r>
      <w:r>
        <w:rPr>
          <w:rFonts w:ascii="Times New Roman" w:hAnsi="Times New Roman" w:cs="Times New Roman"/>
          <w:i/>
          <w:iCs/>
          <w:sz w:val="24"/>
          <w:szCs w:val="24"/>
          <w:lang w:val="id-ID"/>
        </w:rPr>
        <w:t>ni merupakan</w:t>
      </w:r>
      <w:r w:rsidR="004C6C8F">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kalimat tersebut seharusnya dihilangkan.</w:t>
      </w:r>
      <w:r>
        <w:rPr>
          <w:rFonts w:ascii="Times New Roman" w:hAnsi="Times New Roman" w:cs="Times New Roman"/>
          <w:i/>
          <w:iCs/>
          <w:sz w:val="24"/>
          <w:szCs w:val="24"/>
        </w:rPr>
        <w:t xml:space="preserve"> </w:t>
      </w:r>
      <w:r>
        <w:rPr>
          <w:rFonts w:ascii="Times New Roman" w:hAnsi="Times New Roman" w:cs="Times New Roman"/>
          <w:sz w:val="24"/>
          <w:szCs w:val="24"/>
        </w:rPr>
        <w:t>Data</w:t>
      </w:r>
      <w:r w:rsidR="004C6C8F">
        <w:rPr>
          <w:rFonts w:ascii="Times New Roman" w:hAnsi="Times New Roman" w:cs="Times New Roman"/>
          <w:sz w:val="24"/>
          <w:szCs w:val="24"/>
        </w:rPr>
        <w:t xml:space="preserve"> (2) juga mengalami kesalahan, </w:t>
      </w:r>
      <w:r>
        <w:rPr>
          <w:rFonts w:ascii="Times New Roman" w:hAnsi="Times New Roman" w:cs="Times New Roman"/>
          <w:sz w:val="24"/>
          <w:szCs w:val="24"/>
        </w:rPr>
        <w:t xml:space="preserve">pada kalimat yang dicetak miring </w:t>
      </w:r>
      <w:r w:rsidR="004C6C8F">
        <w:rPr>
          <w:rFonts w:ascii="Times New Roman" w:hAnsi="Times New Roman" w:cs="Times New Roman"/>
          <w:i/>
          <w:iCs/>
          <w:sz w:val="24"/>
          <w:szCs w:val="24"/>
        </w:rPr>
        <w:t xml:space="preserve">“ditersangkakan” </w:t>
      </w:r>
      <w:r>
        <w:rPr>
          <w:rFonts w:ascii="Times New Roman" w:hAnsi="Times New Roman" w:cs="Times New Roman"/>
          <w:sz w:val="24"/>
          <w:szCs w:val="24"/>
        </w:rPr>
        <w:t xml:space="preserve">diganti dengan </w:t>
      </w:r>
      <w:r>
        <w:rPr>
          <w:rFonts w:ascii="Times New Roman" w:hAnsi="Times New Roman" w:cs="Times New Roman"/>
          <w:i/>
          <w:iCs/>
          <w:sz w:val="24"/>
          <w:szCs w:val="24"/>
        </w:rPr>
        <w:t xml:space="preserve">“tersangka”. Data (3) </w:t>
      </w:r>
      <w:r>
        <w:rPr>
          <w:rFonts w:ascii="Times New Roman" w:hAnsi="Times New Roman" w:cs="Times New Roman"/>
          <w:sz w:val="24"/>
          <w:szCs w:val="24"/>
        </w:rPr>
        <w:t>kata</w:t>
      </w:r>
      <w:r>
        <w:rPr>
          <w:rFonts w:ascii="Times New Roman" w:hAnsi="Times New Roman" w:cs="Times New Roman"/>
          <w:i/>
          <w:iCs/>
          <w:sz w:val="24"/>
          <w:szCs w:val="24"/>
        </w:rPr>
        <w:t>”kini kita”</w:t>
      </w:r>
      <w:r>
        <w:rPr>
          <w:rFonts w:ascii="Times New Roman" w:hAnsi="Times New Roman" w:cs="Times New Roman"/>
          <w:sz w:val="24"/>
          <w:szCs w:val="24"/>
        </w:rPr>
        <w:t xml:space="preserve"> tidak cermat, sehingga dihapus, hal tersebut tidak memengaruhi makna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w:t>
      </w:r>
      <w:r>
        <w:rPr>
          <w:rFonts w:ascii="Times New Roman" w:hAnsi="Times New Roman" w:cs="Times New Roman"/>
          <w:i/>
          <w:iCs/>
          <w:sz w:val="24"/>
          <w:szCs w:val="24"/>
        </w:rPr>
        <w:t xml:space="preserve"> Data (4) </w:t>
      </w:r>
      <w:r>
        <w:rPr>
          <w:rFonts w:ascii="Times New Roman" w:hAnsi="Times New Roman" w:cs="Times New Roman"/>
          <w:sz w:val="24"/>
          <w:szCs w:val="24"/>
        </w:rPr>
        <w:t xml:space="preserve">mengalami </w:t>
      </w:r>
      <w:r>
        <w:rPr>
          <w:rFonts w:ascii="Times New Roman" w:hAnsi="Times New Roman" w:cs="Times New Roman"/>
          <w:sz w:val="24"/>
          <w:szCs w:val="24"/>
        </w:rPr>
        <w:lastRenderedPageBreak/>
        <w:t>kesalahan pada kata</w:t>
      </w:r>
      <w:r>
        <w:rPr>
          <w:rFonts w:ascii="Times New Roman" w:hAnsi="Times New Roman" w:cs="Times New Roman"/>
          <w:i/>
          <w:iCs/>
          <w:sz w:val="24"/>
          <w:szCs w:val="24"/>
        </w:rPr>
        <w:t xml:space="preserve"> “Tetapi ini” k</w:t>
      </w:r>
      <w:r>
        <w:rPr>
          <w:rFonts w:ascii="Times New Roman" w:hAnsi="Times New Roman" w:cs="Times New Roman"/>
          <w:sz w:val="24"/>
          <w:szCs w:val="24"/>
        </w:rPr>
        <w:t>arena kata tersebut tidak boleh diawal kalimat, kata tetapi seharusnya diganti dengan</w:t>
      </w:r>
      <w:r w:rsidR="004C6C8F">
        <w:rPr>
          <w:rFonts w:ascii="Times New Roman" w:hAnsi="Times New Roman" w:cs="Times New Roman"/>
          <w:sz w:val="24"/>
          <w:szCs w:val="24"/>
        </w:rPr>
        <w:t xml:space="preserve"> </w:t>
      </w:r>
      <w:r>
        <w:rPr>
          <w:rFonts w:ascii="Times New Roman" w:hAnsi="Times New Roman" w:cs="Times New Roman"/>
          <w:i/>
          <w:iCs/>
          <w:sz w:val="24"/>
          <w:szCs w:val="24"/>
        </w:rPr>
        <w:t xml:space="preserve">“Namun”. Data (5) </w:t>
      </w:r>
      <w:r>
        <w:rPr>
          <w:rFonts w:ascii="Times New Roman" w:hAnsi="Times New Roman" w:cs="Times New Roman"/>
          <w:sz w:val="24"/>
          <w:szCs w:val="24"/>
        </w:rPr>
        <w:t xml:space="preserve">pemilihan kata kurang cermat, kata </w:t>
      </w:r>
      <w:r>
        <w:rPr>
          <w:rFonts w:ascii="Times New Roman" w:hAnsi="Times New Roman" w:cs="Times New Roman"/>
          <w:i/>
          <w:iCs/>
          <w:sz w:val="24"/>
          <w:szCs w:val="24"/>
        </w:rPr>
        <w:t xml:space="preserve">“hal jamak” </w:t>
      </w:r>
      <w:r>
        <w:rPr>
          <w:rFonts w:ascii="Times New Roman" w:hAnsi="Times New Roman" w:cs="Times New Roman"/>
          <w:sz w:val="24"/>
          <w:szCs w:val="24"/>
        </w:rPr>
        <w:t>membingungkan pembaca sehingga diganti dengan</w:t>
      </w:r>
      <w:r>
        <w:rPr>
          <w:rFonts w:ascii="Times New Roman" w:hAnsi="Times New Roman" w:cs="Times New Roman"/>
          <w:i/>
          <w:iCs/>
          <w:sz w:val="24"/>
          <w:szCs w:val="24"/>
        </w:rPr>
        <w:t xml:space="preserve"> “hal itu”</w:t>
      </w:r>
      <w:r>
        <w:rPr>
          <w:rFonts w:ascii="Times New Roman" w:hAnsi="Times New Roman" w:cs="Times New Roman"/>
          <w:sz w:val="24"/>
          <w:szCs w:val="24"/>
        </w:rPr>
        <w:t xml:space="preserve"> agar maksud yang disampaikan penulis mudah dimengerti.</w:t>
      </w:r>
      <w:r>
        <w:rPr>
          <w:rFonts w:ascii="Times New Roman" w:hAnsi="Times New Roman" w:cs="Times New Roman"/>
          <w:i/>
          <w:iCs/>
          <w:sz w:val="24"/>
          <w:szCs w:val="24"/>
        </w:rPr>
        <w:t xml:space="preserve"> Data (6) </w:t>
      </w:r>
    </w:p>
    <w:p w:rsidR="004E3796" w:rsidRDefault="00F65C31">
      <w:pPr>
        <w:pStyle w:val="ListParagraph"/>
        <w:spacing w:before="240" w:after="0" w:line="360" w:lineRule="auto"/>
        <w:ind w:left="0" w:firstLine="720"/>
        <w:jc w:val="highKashida"/>
        <w:rPr>
          <w:rFonts w:ascii="Times New Roman" w:hAnsi="Times New Roman" w:cs="Times New Roman"/>
          <w:sz w:val="24"/>
          <w:szCs w:val="24"/>
          <w:lang w:val="id-ID"/>
        </w:rPr>
      </w:pPr>
      <w:r>
        <w:rPr>
          <w:rFonts w:ascii="Times New Roman" w:hAnsi="Times New Roman" w:cs="Times New Roman"/>
          <w:sz w:val="24"/>
          <w:szCs w:val="24"/>
          <w:lang w:val="id-ID"/>
        </w:rPr>
        <w:t>pemilihan kata tidak cermat karena kata</w:t>
      </w:r>
      <w:r>
        <w:rPr>
          <w:rFonts w:ascii="Times New Roman" w:hAnsi="Times New Roman" w:cs="Times New Roman"/>
          <w:i/>
          <w:iCs/>
          <w:sz w:val="24"/>
          <w:szCs w:val="24"/>
          <w:lang w:val="id-ID"/>
        </w:rPr>
        <w:t xml:space="preserve"> “juga biar” </w:t>
      </w:r>
      <w:r>
        <w:rPr>
          <w:rFonts w:ascii="Times New Roman" w:hAnsi="Times New Roman" w:cs="Times New Roman"/>
          <w:sz w:val="24"/>
          <w:szCs w:val="24"/>
          <w:lang w:val="id-ID"/>
        </w:rPr>
        <w:t>tidak sesuai dengan kaidah kebahasaan yang berlaku, sehingga kata tersebit dihapus, struktur kalimatnya juga diperbaiki karena kurang sesuai.</w:t>
      </w:r>
    </w:p>
    <w:p w:rsidR="004E3796" w:rsidRDefault="004E3796">
      <w:pPr>
        <w:spacing w:after="0"/>
        <w:jc w:val="highKashida"/>
        <w:rPr>
          <w:rFonts w:ascii="Times New Roman" w:hAnsi="Times New Roman" w:cs="Times New Roman"/>
          <w:sz w:val="24"/>
          <w:szCs w:val="24"/>
          <w:lang w:val="id-ID" w:eastAsia="zh-CN"/>
        </w:rPr>
        <w:sectPr w:rsidR="004E3796">
          <w:type w:val="continuous"/>
          <w:pgSz w:w="12240" w:h="15840"/>
          <w:pgMar w:top="1440" w:right="1440" w:bottom="1440" w:left="1440" w:header="720" w:footer="720" w:gutter="0"/>
          <w:cols w:num="2" w:space="720"/>
          <w:docGrid w:linePitch="360"/>
        </w:sectPr>
      </w:pPr>
    </w:p>
    <w:p w:rsidR="004E3796" w:rsidRDefault="00F65C31">
      <w:pPr>
        <w:pStyle w:val="ListParagraph"/>
        <w:numPr>
          <w:ilvl w:val="0"/>
          <w:numId w:val="2"/>
        </w:numPr>
        <w:spacing w:after="0" w:line="360" w:lineRule="auto"/>
        <w:ind w:left="426" w:hanging="426"/>
        <w:jc w:val="highKashida"/>
        <w:rPr>
          <w:rFonts w:ascii="Times New Roman" w:eastAsia="SimSun" w:hAnsi="Times New Roman" w:cs="Times New Roman"/>
          <w:b/>
          <w:bCs/>
          <w:sz w:val="24"/>
          <w:szCs w:val="24"/>
          <w:lang w:val="id-ID" w:eastAsia="zh-CN"/>
        </w:rPr>
      </w:pPr>
      <w:r>
        <w:rPr>
          <w:rFonts w:ascii="Times New Roman" w:eastAsia="SimSun" w:hAnsi="Times New Roman" w:cs="Times New Roman"/>
          <w:b/>
          <w:bCs/>
          <w:sz w:val="24"/>
          <w:szCs w:val="24"/>
          <w:lang w:val="id-ID" w:eastAsia="zh-CN"/>
        </w:rPr>
        <w:lastRenderedPageBreak/>
        <w:t xml:space="preserve">Kalimat tidak berpredikat </w:t>
      </w:r>
    </w:p>
    <w:p w:rsidR="004E3796" w:rsidRDefault="004E3796">
      <w:pPr>
        <w:pStyle w:val="ListParagraph"/>
        <w:spacing w:line="360" w:lineRule="auto"/>
        <w:ind w:left="360"/>
        <w:jc w:val="both"/>
        <w:rPr>
          <w:rFonts w:asciiTheme="majorBidi" w:hAnsiTheme="majorBidi" w:cstheme="majorBidi"/>
          <w:sz w:val="24"/>
          <w:szCs w:val="24"/>
          <w:lang w:val="id-ID"/>
        </w:rPr>
        <w:sectPr w:rsidR="004E3796">
          <w:type w:val="continuous"/>
          <w:pgSz w:w="12240" w:h="15840"/>
          <w:pgMar w:top="1440" w:right="1440" w:bottom="1440" w:left="1440" w:header="720" w:footer="720" w:gutter="0"/>
          <w:cols w:space="720"/>
          <w:docGrid w:linePitch="360"/>
        </w:sectPr>
      </w:pPr>
    </w:p>
    <w:p w:rsidR="004E3796" w:rsidRDefault="00F65C31">
      <w:pPr>
        <w:pStyle w:val="ListParagraph"/>
        <w:spacing w:line="36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Kalimat yang tidak memiliki predikat disebabkan oleh adanya keterangan subjek yang berurutan, keterangan itu diberi keterangan lagi, sehingga penulis terkadang lupa bahwa kalimat yang </w:t>
      </w:r>
      <w:r>
        <w:rPr>
          <w:rFonts w:asciiTheme="majorBidi" w:hAnsiTheme="majorBidi" w:cstheme="majorBidi"/>
          <w:sz w:val="24"/>
          <w:szCs w:val="24"/>
          <w:lang w:val="id-ID"/>
        </w:rPr>
        <w:lastRenderedPageBreak/>
        <w:t>dibuat belum lengkap atau belum berpredikat. Ditemukan 2 data berupa kalimat tidak berpredikat, yaitu sebagai berikut.</w:t>
      </w:r>
    </w:p>
    <w:p w:rsidR="004E3796" w:rsidRDefault="004E3796">
      <w:pPr>
        <w:pStyle w:val="ListParagraph"/>
        <w:spacing w:line="360" w:lineRule="auto"/>
        <w:ind w:left="1495"/>
        <w:jc w:val="both"/>
        <w:rPr>
          <w:rFonts w:asciiTheme="majorBidi" w:hAnsiTheme="majorBidi" w:cstheme="majorBidi"/>
          <w:sz w:val="24"/>
          <w:szCs w:val="24"/>
          <w:lang w:val="id-ID"/>
        </w:rPr>
      </w:pPr>
    </w:p>
    <w:p w:rsidR="004E3796" w:rsidRDefault="004E3796">
      <w:pPr>
        <w:pStyle w:val="ListParagraph"/>
        <w:spacing w:line="360" w:lineRule="auto"/>
        <w:ind w:left="1495"/>
        <w:jc w:val="both"/>
        <w:rPr>
          <w:rFonts w:asciiTheme="majorBidi" w:hAnsiTheme="majorBidi" w:cstheme="majorBidi"/>
          <w:sz w:val="24"/>
          <w:szCs w:val="24"/>
          <w:lang w:val="id-ID"/>
        </w:rPr>
        <w:sectPr w:rsidR="004E3796">
          <w:type w:val="continuous"/>
          <w:pgSz w:w="12240" w:h="15840"/>
          <w:pgMar w:top="1440" w:right="1440" w:bottom="1440" w:left="1440" w:header="720" w:footer="720" w:gutter="0"/>
          <w:cols w:num="2" w:space="720"/>
          <w:docGrid w:linePitch="360"/>
        </w:sectPr>
      </w:pPr>
    </w:p>
    <w:p w:rsidR="004E3796" w:rsidRDefault="00F65C31">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Tabel 4</w:t>
      </w:r>
    </w:p>
    <w:p w:rsidR="004E3796" w:rsidRPr="004C6C8F" w:rsidRDefault="00F65C31" w:rsidP="005135EB">
      <w:pPr>
        <w:pStyle w:val="ListParagraph"/>
        <w:spacing w:line="360" w:lineRule="auto"/>
        <w:jc w:val="center"/>
        <w:rPr>
          <w:rFonts w:asciiTheme="majorBidi" w:hAnsiTheme="majorBidi" w:cstheme="majorBidi"/>
          <w:b/>
          <w:bCs/>
          <w:sz w:val="24"/>
          <w:szCs w:val="24"/>
          <w:lang w:val="id-ID"/>
        </w:rPr>
      </w:pPr>
      <w:r w:rsidRPr="004C6C8F">
        <w:rPr>
          <w:rFonts w:asciiTheme="majorBidi" w:hAnsiTheme="majorBidi" w:cstheme="majorBidi"/>
          <w:b/>
          <w:bCs/>
          <w:sz w:val="24"/>
          <w:szCs w:val="24"/>
          <w:lang w:val="id-ID"/>
        </w:rPr>
        <w:t>Kalimat Tidak Predikat</w:t>
      </w:r>
      <w:r w:rsidR="005135EB">
        <w:rPr>
          <w:rFonts w:asciiTheme="majorBidi" w:hAnsiTheme="majorBidi" w:cstheme="majorBidi"/>
          <w:b/>
          <w:bCs/>
          <w:sz w:val="24"/>
          <w:szCs w:val="24"/>
          <w:lang w:val="id-ID"/>
        </w:rPr>
        <w:t xml:space="preserve"> </w:t>
      </w:r>
    </w:p>
    <w:tbl>
      <w:tblPr>
        <w:tblStyle w:val="TableGrid"/>
        <w:tblW w:w="0" w:type="auto"/>
        <w:tblInd w:w="108" w:type="dxa"/>
        <w:tblLook w:val="04A0" w:firstRow="1" w:lastRow="0" w:firstColumn="1" w:lastColumn="0" w:noHBand="0" w:noVBand="1"/>
      </w:tblPr>
      <w:tblGrid>
        <w:gridCol w:w="1701"/>
        <w:gridCol w:w="4111"/>
        <w:gridCol w:w="3656"/>
      </w:tblGrid>
      <w:tr w:rsidR="004E3796">
        <w:trPr>
          <w:trHeight w:val="325"/>
        </w:trPr>
        <w:tc>
          <w:tcPr>
            <w:tcW w:w="1701"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Tanggal terbit</w:t>
            </w:r>
          </w:p>
        </w:tc>
        <w:tc>
          <w:tcPr>
            <w:tcW w:w="4111"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Kesalahan </w:t>
            </w:r>
          </w:p>
        </w:tc>
        <w:tc>
          <w:tcPr>
            <w:tcW w:w="3656" w:type="dxa"/>
          </w:tcPr>
          <w:p w:rsidR="004E3796" w:rsidRDefault="00F65C31">
            <w:pPr>
              <w:pStyle w:val="ListParagraph"/>
              <w:spacing w:after="0" w:line="240" w:lineRule="auto"/>
              <w:ind w:left="0"/>
              <w:jc w:val="highKashida"/>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 xml:space="preserve">Pembenaran </w:t>
            </w:r>
          </w:p>
        </w:tc>
      </w:tr>
      <w:tr w:rsidR="004E3796">
        <w:tc>
          <w:tcPr>
            <w:tcW w:w="1701" w:type="dxa"/>
          </w:tcPr>
          <w:p w:rsidR="004E3796" w:rsidRDefault="00F65C31">
            <w:pPr>
              <w:tabs>
                <w:tab w:val="left" w:pos="425"/>
              </w:tabs>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 6 April 2021</w:t>
            </w:r>
          </w:p>
          <w:p w:rsidR="004E3796" w:rsidRDefault="004E3796">
            <w:pPr>
              <w:pStyle w:val="ListParagraph"/>
              <w:spacing w:after="0" w:line="360" w:lineRule="auto"/>
              <w:ind w:left="0"/>
              <w:jc w:val="both"/>
              <w:rPr>
                <w:rFonts w:asciiTheme="majorBidi" w:hAnsiTheme="majorBidi" w:cstheme="majorBidi"/>
                <w:sz w:val="20"/>
                <w:szCs w:val="20"/>
                <w:lang w:val="id-ID"/>
              </w:rPr>
            </w:pPr>
          </w:p>
        </w:tc>
        <w:tc>
          <w:tcPr>
            <w:tcW w:w="4111" w:type="dxa"/>
          </w:tcPr>
          <w:p w:rsidR="004E3796" w:rsidRDefault="00F65C31">
            <w:pPr>
              <w:pStyle w:val="ListParagraph"/>
              <w:numPr>
                <w:ilvl w:val="0"/>
                <w:numId w:val="7"/>
              </w:num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Dalam pasal 40 ayat (1) UU KPK yang baru disebutkan KPK dapat menghentikan penyidikan dan penuntutan terhadap perkara </w:t>
            </w:r>
            <w:r>
              <w:rPr>
                <w:rFonts w:ascii="Times New Roman" w:hAnsi="Times New Roman" w:cs="Times New Roman"/>
                <w:i/>
                <w:iCs/>
                <w:sz w:val="20"/>
                <w:szCs w:val="20"/>
                <w:lang w:val="id-ID"/>
              </w:rPr>
              <w:t>tindak pidana korupsi yang penyidikan dan penuntutannya</w:t>
            </w:r>
            <w:r>
              <w:rPr>
                <w:rFonts w:ascii="Times New Roman" w:hAnsi="Times New Roman" w:cs="Times New Roman"/>
                <w:sz w:val="20"/>
                <w:szCs w:val="20"/>
                <w:lang w:val="id-ID"/>
              </w:rPr>
              <w:t xml:space="preserve"> tidak selesai dalam jangka waktu paling lama dua tahun.</w:t>
            </w:r>
          </w:p>
          <w:p w:rsidR="004E3796" w:rsidRDefault="004E3796">
            <w:pPr>
              <w:pStyle w:val="ListParagraph"/>
              <w:spacing w:after="0" w:line="360" w:lineRule="auto"/>
              <w:ind w:left="0"/>
              <w:jc w:val="both"/>
              <w:rPr>
                <w:rFonts w:asciiTheme="majorBidi" w:hAnsiTheme="majorBidi" w:cstheme="majorBidi"/>
                <w:sz w:val="20"/>
                <w:szCs w:val="20"/>
                <w:lang w:val="id-ID"/>
              </w:rPr>
            </w:pPr>
          </w:p>
        </w:tc>
        <w:tc>
          <w:tcPr>
            <w:tcW w:w="3656" w:type="dxa"/>
          </w:tcPr>
          <w:p w:rsidR="004E3796" w:rsidRDefault="00F65C31">
            <w:pPr>
              <w:pStyle w:val="ListParagraph"/>
              <w:spacing w:after="0" w:line="360" w:lineRule="auto"/>
              <w:ind w:left="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Dalam pasal 40 ayat (1) UU KPK yang baru disebutkan KPK dapat menghentikan penyidikan dan penuntutan terhadap perkara </w:t>
            </w:r>
            <w:r>
              <w:rPr>
                <w:rFonts w:ascii="Times New Roman" w:hAnsi="Times New Roman" w:cs="Times New Roman"/>
                <w:i/>
                <w:iCs/>
                <w:sz w:val="20"/>
                <w:szCs w:val="20"/>
                <w:lang w:val="id-ID"/>
              </w:rPr>
              <w:t>tindak pidana korupsi. Penyidikan dan penuntutannya</w:t>
            </w:r>
            <w:r>
              <w:rPr>
                <w:rFonts w:ascii="Times New Roman" w:hAnsi="Times New Roman" w:cs="Times New Roman"/>
                <w:sz w:val="20"/>
                <w:szCs w:val="20"/>
                <w:lang w:val="id-ID"/>
              </w:rPr>
              <w:t xml:space="preserve"> tidak selesai dalam jangka waktu paling lama dua tahun.”</w:t>
            </w:r>
          </w:p>
          <w:p w:rsidR="004E3796" w:rsidRDefault="00F65C31">
            <w:pPr>
              <w:spacing w:after="0" w:line="360" w:lineRule="auto"/>
              <w:jc w:val="both"/>
              <w:rPr>
                <w:rFonts w:asciiTheme="majorBidi" w:hAnsiTheme="majorBidi" w:cstheme="majorBidi"/>
                <w:sz w:val="20"/>
                <w:szCs w:val="20"/>
                <w:lang w:val="id-ID"/>
              </w:rPr>
            </w:pPr>
            <w:r>
              <w:rPr>
                <w:rFonts w:asciiTheme="majorBidi" w:hAnsiTheme="majorBidi" w:cstheme="majorBidi"/>
                <w:sz w:val="20"/>
                <w:szCs w:val="20"/>
              </w:rPr>
              <w:t>Pada kalimat tersebut</w:t>
            </w:r>
            <w:r>
              <w:rPr>
                <w:rFonts w:asciiTheme="majorBidi" w:hAnsiTheme="majorBidi" w:cstheme="majorBidi"/>
                <w:sz w:val="20"/>
                <w:szCs w:val="20"/>
                <w:lang w:val="id-ID"/>
              </w:rPr>
              <w:t xml:space="preserve"> </w:t>
            </w:r>
            <w:r>
              <w:rPr>
                <w:rFonts w:asciiTheme="majorBidi" w:hAnsiTheme="majorBidi" w:cstheme="majorBidi"/>
                <w:sz w:val="20"/>
                <w:szCs w:val="20"/>
              </w:rPr>
              <w:t xml:space="preserve">terlihat jika belum selesai karena belum berpredikat. Subjek kalimat tersebut </w:t>
            </w:r>
            <w:r>
              <w:rPr>
                <w:rFonts w:ascii="Times New Roman" w:hAnsi="Times New Roman" w:cs="Times New Roman"/>
                <w:i/>
                <w:iCs/>
                <w:sz w:val="20"/>
                <w:szCs w:val="20"/>
                <w:lang w:val="id-ID"/>
              </w:rPr>
              <w:t>pasal 40 ayat (1) UU KPK yang baru</w:t>
            </w:r>
            <w:r>
              <w:rPr>
                <w:rFonts w:asciiTheme="majorBidi" w:hAnsiTheme="majorBidi" w:cstheme="majorBidi"/>
                <w:i/>
                <w:iCs/>
                <w:sz w:val="20"/>
                <w:szCs w:val="20"/>
              </w:rPr>
              <w:t xml:space="preserve"> </w:t>
            </w:r>
            <w:r>
              <w:rPr>
                <w:rFonts w:asciiTheme="majorBidi" w:hAnsiTheme="majorBidi" w:cstheme="majorBidi"/>
                <w:sz w:val="20"/>
                <w:szCs w:val="20"/>
              </w:rPr>
              <w:t xml:space="preserve">dan predikatnya </w:t>
            </w:r>
            <w:r>
              <w:rPr>
                <w:rFonts w:asciiTheme="majorBidi" w:hAnsiTheme="majorBidi" w:cstheme="majorBidi"/>
                <w:i/>
                <w:iCs/>
                <w:sz w:val="20"/>
                <w:szCs w:val="20"/>
                <w:lang w:val="id-ID"/>
              </w:rPr>
              <w:t>disebutkan</w:t>
            </w:r>
            <w:r>
              <w:rPr>
                <w:rFonts w:asciiTheme="majorBidi" w:hAnsiTheme="majorBidi" w:cstheme="majorBidi"/>
                <w:sz w:val="20"/>
                <w:szCs w:val="20"/>
              </w:rPr>
              <w:t>. Sehingga agar</w:t>
            </w:r>
            <w:r>
              <w:rPr>
                <w:rFonts w:asciiTheme="majorBidi" w:hAnsiTheme="majorBidi" w:cstheme="majorBidi"/>
                <w:sz w:val="20"/>
                <w:szCs w:val="20"/>
                <w:lang w:val="id-ID"/>
              </w:rPr>
              <w:t xml:space="preserve"> </w:t>
            </w:r>
            <w:r>
              <w:rPr>
                <w:rFonts w:asciiTheme="majorBidi" w:hAnsiTheme="majorBidi" w:cstheme="majorBidi"/>
                <w:sz w:val="20"/>
                <w:szCs w:val="20"/>
              </w:rPr>
              <w:t>kalimat tersebut tidak terlalu panjang maka kalimat tersebut dapat dipecah menjadi dua kalimat</w:t>
            </w:r>
            <w:r>
              <w:rPr>
                <w:rFonts w:asciiTheme="majorBidi" w:hAnsiTheme="majorBidi" w:cstheme="majorBidi"/>
                <w:sz w:val="20"/>
                <w:szCs w:val="20"/>
                <w:lang w:val="id-ID"/>
              </w:rPr>
              <w:t>.</w:t>
            </w:r>
          </w:p>
        </w:tc>
      </w:tr>
      <w:tr w:rsidR="004E3796">
        <w:tc>
          <w:tcPr>
            <w:tcW w:w="1701" w:type="dxa"/>
          </w:tcPr>
          <w:p w:rsidR="004E3796" w:rsidRDefault="00F65C31">
            <w:pPr>
              <w:pStyle w:val="ListParagraph"/>
              <w:spacing w:after="0" w:line="360" w:lineRule="auto"/>
              <w:ind w:left="0"/>
              <w:jc w:val="both"/>
              <w:rPr>
                <w:rFonts w:asciiTheme="majorBidi" w:hAnsiTheme="majorBidi" w:cstheme="majorBidi"/>
                <w:sz w:val="20"/>
                <w:szCs w:val="20"/>
                <w:lang w:val="id-ID"/>
              </w:rPr>
            </w:pPr>
            <w:r>
              <w:rPr>
                <w:rFonts w:asciiTheme="majorBidi" w:hAnsiTheme="majorBidi" w:cstheme="majorBidi"/>
                <w:sz w:val="20"/>
                <w:szCs w:val="20"/>
                <w:lang w:val="id-ID"/>
              </w:rPr>
              <w:t>9 april 2021</w:t>
            </w:r>
          </w:p>
        </w:tc>
        <w:tc>
          <w:tcPr>
            <w:tcW w:w="4111" w:type="dxa"/>
          </w:tcPr>
          <w:p w:rsidR="004E3796" w:rsidRDefault="00F65C31">
            <w:pPr>
              <w:pStyle w:val="ListParagraph"/>
              <w:numPr>
                <w:ilvl w:val="0"/>
                <w:numId w:val="7"/>
              </w:numPr>
              <w:tabs>
                <w:tab w:val="left" w:pos="6762"/>
              </w:tabs>
              <w:spacing w:after="0" w:line="360" w:lineRule="auto"/>
              <w:jc w:val="both"/>
              <w:rPr>
                <w:rFonts w:ascii="Times New Roman" w:hAnsi="Times New Roman" w:cs="Times New Roman"/>
                <w:b/>
                <w:bCs/>
                <w:sz w:val="20"/>
                <w:szCs w:val="20"/>
                <w:lang w:val="id-ID"/>
              </w:rPr>
            </w:pPr>
            <w:r>
              <w:rPr>
                <w:rFonts w:asciiTheme="majorBidi" w:hAnsiTheme="majorBidi" w:cstheme="majorBidi"/>
                <w:sz w:val="20"/>
                <w:szCs w:val="20"/>
                <w:lang w:val="id-ID"/>
              </w:rPr>
              <w:t xml:space="preserve">Mereka yang sudah berharap mudik ini bisa meraih cuan, </w:t>
            </w:r>
            <w:r>
              <w:rPr>
                <w:rFonts w:asciiTheme="majorBidi" w:hAnsiTheme="majorBidi" w:cstheme="majorBidi"/>
                <w:i/>
                <w:iCs/>
                <w:sz w:val="20"/>
                <w:szCs w:val="20"/>
                <w:lang w:val="id-ID"/>
              </w:rPr>
              <w:t>kini tinggal menunggu keajaiban atas kebijakan itu,</w:t>
            </w:r>
            <w:r>
              <w:rPr>
                <w:rFonts w:asciiTheme="majorBidi" w:hAnsiTheme="majorBidi" w:cstheme="majorBidi"/>
                <w:sz w:val="20"/>
                <w:szCs w:val="20"/>
                <w:lang w:val="id-ID"/>
              </w:rPr>
              <w:t xml:space="preserve"> terutama perubahan kebijakan agar mereka yang menggantungkan diri dari usaha selama mudik bisa meraup untung. </w:t>
            </w:r>
          </w:p>
          <w:p w:rsidR="004E3796" w:rsidRDefault="004E3796">
            <w:pPr>
              <w:pStyle w:val="ListParagraph"/>
              <w:spacing w:after="0" w:line="360" w:lineRule="auto"/>
              <w:ind w:left="0"/>
              <w:jc w:val="both"/>
              <w:rPr>
                <w:rFonts w:asciiTheme="majorBidi" w:hAnsiTheme="majorBidi" w:cstheme="majorBidi"/>
                <w:sz w:val="20"/>
                <w:szCs w:val="20"/>
                <w:lang w:val="id-ID"/>
              </w:rPr>
            </w:pPr>
          </w:p>
        </w:tc>
        <w:tc>
          <w:tcPr>
            <w:tcW w:w="3656" w:type="dxa"/>
          </w:tcPr>
          <w:p w:rsidR="004E3796" w:rsidRDefault="00F65C31">
            <w:pPr>
              <w:pStyle w:val="ListParagraph"/>
              <w:spacing w:after="0" w:line="360" w:lineRule="auto"/>
              <w:ind w:left="0"/>
              <w:jc w:val="both"/>
              <w:rPr>
                <w:rFonts w:asciiTheme="majorBidi" w:hAnsiTheme="majorBidi" w:cstheme="majorBidi"/>
                <w:sz w:val="20"/>
                <w:szCs w:val="20"/>
                <w:lang w:val="id-ID"/>
              </w:rPr>
            </w:pPr>
            <w:r>
              <w:rPr>
                <w:rFonts w:asciiTheme="majorBidi" w:hAnsiTheme="majorBidi" w:cstheme="majorBidi"/>
                <w:sz w:val="20"/>
                <w:szCs w:val="20"/>
                <w:lang w:val="id-ID"/>
              </w:rPr>
              <w:t xml:space="preserve">Mereka yang sudah berharap mudik bisa meraih cuan, </w:t>
            </w:r>
            <w:r>
              <w:rPr>
                <w:rFonts w:asciiTheme="majorBidi" w:hAnsiTheme="majorBidi" w:cstheme="majorBidi"/>
                <w:i/>
                <w:iCs/>
                <w:sz w:val="20"/>
                <w:szCs w:val="20"/>
                <w:lang w:val="id-ID"/>
              </w:rPr>
              <w:t>kini tinggal menunggu keajaiban atas kebijakan itu.</w:t>
            </w:r>
            <w:r>
              <w:rPr>
                <w:rFonts w:asciiTheme="majorBidi" w:hAnsiTheme="majorBidi" w:cstheme="majorBidi"/>
                <w:sz w:val="20"/>
                <w:szCs w:val="20"/>
                <w:lang w:val="id-ID"/>
              </w:rPr>
              <w:t xml:space="preserve"> Terutama perubahan kebijakan agar mereka yang menggantungkan diri dari usaha selama mudik bisa meraup untung.</w:t>
            </w:r>
          </w:p>
        </w:tc>
      </w:tr>
    </w:tbl>
    <w:p w:rsidR="004E3796" w:rsidRDefault="004E3796">
      <w:pPr>
        <w:pStyle w:val="ListParagraph"/>
        <w:spacing w:line="360" w:lineRule="auto"/>
        <w:ind w:left="1495"/>
        <w:jc w:val="both"/>
        <w:rPr>
          <w:rFonts w:asciiTheme="majorBidi" w:hAnsiTheme="majorBidi" w:cstheme="majorBidi"/>
          <w:sz w:val="24"/>
          <w:szCs w:val="24"/>
          <w:lang w:val="id-ID"/>
        </w:rPr>
        <w:sectPr w:rsidR="004E3796">
          <w:type w:val="continuous"/>
          <w:pgSz w:w="12240" w:h="15840"/>
          <w:pgMar w:top="1440" w:right="1440" w:bottom="1440" w:left="1440" w:header="720" w:footer="720" w:gutter="0"/>
          <w:cols w:space="720"/>
          <w:docGrid w:linePitch="360"/>
        </w:sectPr>
      </w:pPr>
    </w:p>
    <w:p w:rsidR="004E3796" w:rsidRDefault="004E3796">
      <w:pPr>
        <w:pStyle w:val="ListParagraph"/>
        <w:spacing w:line="360" w:lineRule="auto"/>
        <w:ind w:left="1495"/>
        <w:jc w:val="both"/>
        <w:rPr>
          <w:rFonts w:asciiTheme="majorBidi" w:hAnsiTheme="majorBidi" w:cstheme="majorBidi"/>
          <w:sz w:val="24"/>
          <w:szCs w:val="24"/>
          <w:lang w:val="id-ID"/>
        </w:rPr>
      </w:pPr>
    </w:p>
    <w:p w:rsidR="004E3796" w:rsidRDefault="004E3796">
      <w:pPr>
        <w:spacing w:after="0" w:line="360" w:lineRule="auto"/>
        <w:ind w:firstLine="360"/>
        <w:jc w:val="both"/>
        <w:rPr>
          <w:rFonts w:asciiTheme="majorBidi" w:hAnsiTheme="majorBidi" w:cstheme="majorBidi"/>
          <w:i/>
          <w:iCs/>
          <w:sz w:val="24"/>
          <w:szCs w:val="24"/>
          <w:lang w:val="id-ID"/>
        </w:rPr>
        <w:sectPr w:rsidR="004E3796">
          <w:type w:val="continuous"/>
          <w:pgSz w:w="12240" w:h="15840"/>
          <w:pgMar w:top="1440" w:right="1440" w:bottom="1440" w:left="1440" w:header="720" w:footer="720" w:gutter="0"/>
          <w:cols w:space="720"/>
          <w:docGrid w:linePitch="360"/>
        </w:sectPr>
      </w:pPr>
    </w:p>
    <w:p w:rsidR="004E3796" w:rsidRDefault="00F65C31" w:rsidP="005135EB">
      <w:pPr>
        <w:spacing w:after="0" w:line="360" w:lineRule="auto"/>
        <w:ind w:firstLine="360"/>
        <w:jc w:val="both"/>
        <w:rPr>
          <w:rFonts w:asciiTheme="majorBidi" w:hAnsiTheme="majorBidi" w:cstheme="majorBidi"/>
          <w:i/>
          <w:iCs/>
          <w:sz w:val="24"/>
          <w:szCs w:val="24"/>
          <w:lang w:val="id-ID"/>
        </w:rPr>
      </w:pPr>
      <w:r w:rsidRPr="004C6C8F">
        <w:rPr>
          <w:rFonts w:asciiTheme="majorBidi" w:hAnsiTheme="majorBidi" w:cstheme="majorBidi"/>
          <w:i/>
          <w:iCs/>
          <w:sz w:val="24"/>
          <w:szCs w:val="24"/>
          <w:lang w:val="id-ID"/>
        </w:rPr>
        <w:lastRenderedPageBreak/>
        <w:t xml:space="preserve">Data (1) </w:t>
      </w:r>
      <w:r w:rsidRPr="004C6C8F">
        <w:rPr>
          <w:rFonts w:asciiTheme="majorBidi" w:hAnsiTheme="majorBidi" w:cstheme="majorBidi"/>
          <w:sz w:val="24"/>
          <w:szCs w:val="24"/>
          <w:lang w:val="id-ID"/>
        </w:rPr>
        <w:t>mengalami kesalahan kalimat tidak berpredikat karena adanya keterangan subjek yang berurutan, keterangan itu diberi keterangan lagi. Hal itu bisa dilihat pada kalimat “</w:t>
      </w:r>
      <w:r w:rsidRPr="004C6C8F">
        <w:rPr>
          <w:rFonts w:ascii="Times New Roman" w:hAnsi="Times New Roman" w:cs="Times New Roman"/>
          <w:sz w:val="24"/>
          <w:szCs w:val="24"/>
          <w:lang w:val="id-ID"/>
        </w:rPr>
        <w:t xml:space="preserve">KPK dapat menghentikan penyidikan dan penuntutan terhadap perkara </w:t>
      </w:r>
      <w:r w:rsidRPr="004C6C8F">
        <w:rPr>
          <w:rFonts w:ascii="Times New Roman" w:hAnsi="Times New Roman" w:cs="Times New Roman"/>
          <w:i/>
          <w:iCs/>
          <w:sz w:val="24"/>
          <w:szCs w:val="24"/>
          <w:lang w:val="id-ID"/>
        </w:rPr>
        <w:t>tindak pidana korupsi yang penyidikan dan penuntutannya</w:t>
      </w:r>
      <w:r w:rsidRPr="004C6C8F">
        <w:rPr>
          <w:rFonts w:ascii="Times New Roman" w:hAnsi="Times New Roman" w:cs="Times New Roman"/>
          <w:sz w:val="24"/>
          <w:szCs w:val="24"/>
          <w:lang w:val="id-ID"/>
        </w:rPr>
        <w:t xml:space="preserve"> tidak selesai dalam jangka waktu paling lama dua tahun”.  Kalimat </w:t>
      </w:r>
      <w:r w:rsidRPr="004C6C8F">
        <w:rPr>
          <w:rFonts w:ascii="Times New Roman" w:hAnsi="Times New Roman" w:cs="Times New Roman"/>
          <w:sz w:val="24"/>
          <w:szCs w:val="24"/>
          <w:lang w:val="id-ID"/>
        </w:rPr>
        <w:lastRenderedPageBreak/>
        <w:t xml:space="preserve">tersebut seharusnya “KPK dapat menghentikan penyidikan dan penuntutan terhadap perkara </w:t>
      </w:r>
      <w:r w:rsidRPr="004C6C8F">
        <w:rPr>
          <w:rFonts w:ascii="Times New Roman" w:hAnsi="Times New Roman" w:cs="Times New Roman"/>
          <w:i/>
          <w:iCs/>
          <w:sz w:val="24"/>
          <w:szCs w:val="24"/>
          <w:lang w:val="id-ID"/>
        </w:rPr>
        <w:t>tindak pidana korupsi. Penyidikan dan penuntutannya</w:t>
      </w:r>
      <w:r w:rsidRPr="004C6C8F">
        <w:rPr>
          <w:rFonts w:ascii="Times New Roman" w:hAnsi="Times New Roman" w:cs="Times New Roman"/>
          <w:sz w:val="24"/>
          <w:szCs w:val="24"/>
          <w:lang w:val="id-ID"/>
        </w:rPr>
        <w:t xml:space="preserve"> tidak selesai dalam jangka waktu paling lama dua tahun”.  Kemudian pada </w:t>
      </w:r>
      <w:r w:rsidRPr="004C6C8F">
        <w:rPr>
          <w:rFonts w:ascii="Times New Roman" w:hAnsi="Times New Roman" w:cs="Times New Roman"/>
          <w:i/>
          <w:iCs/>
          <w:sz w:val="24"/>
          <w:szCs w:val="24"/>
          <w:lang w:val="id-ID"/>
        </w:rPr>
        <w:t xml:space="preserve">data (2) </w:t>
      </w:r>
      <w:r w:rsidRPr="004C6C8F">
        <w:rPr>
          <w:rFonts w:ascii="Times New Roman" w:hAnsi="Times New Roman" w:cs="Times New Roman"/>
          <w:sz w:val="24"/>
          <w:szCs w:val="24"/>
          <w:lang w:val="id-ID"/>
        </w:rPr>
        <w:t>juga terjadi kesalahan kalimat tidak berpredikat yaitu pada kalimat yang bercetak miring “</w:t>
      </w:r>
      <w:r w:rsidRPr="004C6C8F">
        <w:rPr>
          <w:rFonts w:asciiTheme="majorBidi" w:hAnsiTheme="majorBidi" w:cstheme="majorBidi"/>
          <w:i/>
          <w:iCs/>
          <w:sz w:val="24"/>
          <w:szCs w:val="24"/>
          <w:lang w:val="id-ID"/>
        </w:rPr>
        <w:t xml:space="preserve">Kini tinggal menunggu keajaiban atas kebijakan </w:t>
      </w:r>
      <w:r w:rsidRPr="004C6C8F">
        <w:rPr>
          <w:rFonts w:asciiTheme="majorBidi" w:hAnsiTheme="majorBidi" w:cstheme="majorBidi"/>
          <w:i/>
          <w:iCs/>
          <w:sz w:val="24"/>
          <w:szCs w:val="24"/>
          <w:lang w:val="id-ID"/>
        </w:rPr>
        <w:lastRenderedPageBreak/>
        <w:t>itu,</w:t>
      </w:r>
      <w:r w:rsidRPr="004C6C8F">
        <w:rPr>
          <w:rFonts w:asciiTheme="majorBidi" w:hAnsiTheme="majorBidi" w:cstheme="majorBidi"/>
          <w:sz w:val="24"/>
          <w:szCs w:val="24"/>
          <w:lang w:val="id-ID"/>
        </w:rPr>
        <w:t xml:space="preserve"> </w:t>
      </w:r>
      <w:r w:rsidRPr="004C6C8F">
        <w:rPr>
          <w:rFonts w:asciiTheme="majorBidi" w:hAnsiTheme="majorBidi" w:cstheme="majorBidi"/>
          <w:i/>
          <w:iCs/>
          <w:sz w:val="24"/>
          <w:szCs w:val="24"/>
          <w:lang w:val="id-ID"/>
        </w:rPr>
        <w:t>terutama perubahan kebijakan”</w:t>
      </w:r>
      <w:r w:rsidRPr="004C6C8F">
        <w:rPr>
          <w:rFonts w:asciiTheme="majorBidi" w:hAnsiTheme="majorBidi" w:cstheme="majorBidi"/>
          <w:sz w:val="24"/>
          <w:szCs w:val="24"/>
          <w:lang w:val="id-ID"/>
        </w:rPr>
        <w:t xml:space="preserve">.  Seharusnya kalimat tersebut ditulis </w:t>
      </w:r>
      <w:r w:rsidRPr="004C6C8F">
        <w:rPr>
          <w:rFonts w:asciiTheme="majorBidi" w:hAnsiTheme="majorBidi" w:cstheme="majorBidi"/>
          <w:i/>
          <w:iCs/>
          <w:sz w:val="24"/>
          <w:szCs w:val="24"/>
          <w:lang w:val="id-ID"/>
        </w:rPr>
        <w:t xml:space="preserve">“Kini </w:t>
      </w:r>
      <w:r w:rsidRPr="004C6C8F">
        <w:rPr>
          <w:rFonts w:asciiTheme="majorBidi" w:hAnsiTheme="majorBidi" w:cstheme="majorBidi"/>
          <w:i/>
          <w:iCs/>
          <w:sz w:val="24"/>
          <w:szCs w:val="24"/>
          <w:lang w:val="id-ID"/>
        </w:rPr>
        <w:lastRenderedPageBreak/>
        <w:t xml:space="preserve">tinggal menunggu keajaiban atas kebijakan itu. </w:t>
      </w:r>
      <w:r w:rsidRPr="005135EB">
        <w:rPr>
          <w:rFonts w:asciiTheme="majorBidi" w:hAnsiTheme="majorBidi" w:cstheme="majorBidi"/>
          <w:i/>
          <w:iCs/>
          <w:sz w:val="24"/>
          <w:szCs w:val="24"/>
          <w:lang w:val="id-ID"/>
        </w:rPr>
        <w:t>Terutama perubahan kebijakan</w:t>
      </w:r>
      <w:r w:rsidRPr="004C6C8F">
        <w:rPr>
          <w:rFonts w:asciiTheme="majorBidi" w:hAnsiTheme="majorBidi" w:cstheme="majorBidi"/>
          <w:i/>
          <w:iCs/>
          <w:sz w:val="24"/>
          <w:szCs w:val="24"/>
          <w:lang w:val="id-ID"/>
        </w:rPr>
        <w:t>”.</w:t>
      </w:r>
      <w:r>
        <w:rPr>
          <w:rFonts w:asciiTheme="majorBidi" w:hAnsiTheme="majorBidi" w:cstheme="majorBidi"/>
          <w:i/>
          <w:iCs/>
          <w:sz w:val="24"/>
          <w:szCs w:val="24"/>
          <w:lang w:val="id-ID"/>
        </w:rPr>
        <w:t xml:space="preserve"> </w:t>
      </w:r>
    </w:p>
    <w:p w:rsidR="005135EB" w:rsidRPr="005135EB" w:rsidRDefault="005135EB" w:rsidP="005135EB">
      <w:pPr>
        <w:spacing w:after="0" w:line="360" w:lineRule="auto"/>
        <w:ind w:firstLine="360"/>
        <w:jc w:val="both"/>
        <w:rPr>
          <w:rFonts w:asciiTheme="majorBidi" w:hAnsiTheme="majorBidi" w:cstheme="majorBidi"/>
          <w:i/>
          <w:iCs/>
          <w:sz w:val="24"/>
          <w:szCs w:val="24"/>
          <w:lang w:val="id-ID"/>
        </w:rPr>
        <w:sectPr w:rsidR="005135EB" w:rsidRPr="005135EB">
          <w:type w:val="continuous"/>
          <w:pgSz w:w="12240" w:h="15840"/>
          <w:pgMar w:top="1440" w:right="1440" w:bottom="1440" w:left="1440" w:header="720" w:footer="720" w:gutter="0"/>
          <w:cols w:num="2" w:space="720"/>
          <w:docGrid w:linePitch="360"/>
        </w:sectPr>
      </w:pPr>
      <w:bookmarkStart w:id="0" w:name="_GoBack"/>
      <w:bookmarkEnd w:id="0"/>
    </w:p>
    <w:p w:rsidR="004E3796" w:rsidRDefault="004E3796">
      <w:pPr>
        <w:rPr>
          <w:rFonts w:asciiTheme="majorBidi" w:hAnsiTheme="majorBidi" w:cstheme="majorBidi"/>
          <w:sz w:val="24"/>
          <w:szCs w:val="24"/>
          <w:lang w:val="id-ID"/>
        </w:rPr>
        <w:sectPr w:rsidR="004E3796">
          <w:type w:val="continuous"/>
          <w:pgSz w:w="12240" w:h="15840"/>
          <w:pgMar w:top="1440" w:right="1440" w:bottom="1440" w:left="1440" w:header="720" w:footer="720" w:gutter="0"/>
          <w:cols w:space="720"/>
          <w:docGrid w:linePitch="360"/>
        </w:sectPr>
      </w:pPr>
    </w:p>
    <w:p w:rsidR="004E3796" w:rsidRDefault="00F65C31">
      <w:pPr>
        <w:pStyle w:val="ListParagraph"/>
        <w:numPr>
          <w:ilvl w:val="0"/>
          <w:numId w:val="2"/>
        </w:numPr>
        <w:spacing w:line="360" w:lineRule="auto"/>
        <w:ind w:left="360"/>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Penggunaan Istilah Asing</w:t>
      </w:r>
    </w:p>
    <w:p w:rsidR="004E3796" w:rsidRDefault="004E3796">
      <w:pPr>
        <w:spacing w:line="360" w:lineRule="auto"/>
        <w:ind w:left="360" w:firstLine="665"/>
        <w:jc w:val="both"/>
        <w:rPr>
          <w:rFonts w:asciiTheme="majorBidi" w:hAnsiTheme="majorBidi" w:cstheme="majorBidi"/>
          <w:sz w:val="24"/>
          <w:szCs w:val="24"/>
          <w:lang w:val="id-ID"/>
        </w:rPr>
        <w:sectPr w:rsidR="004E3796">
          <w:type w:val="continuous"/>
          <w:pgSz w:w="12240" w:h="15840"/>
          <w:pgMar w:top="1440" w:right="1440" w:bottom="1440" w:left="1440" w:header="720" w:footer="720" w:gutter="0"/>
          <w:cols w:num="2" w:space="720"/>
          <w:docGrid w:linePitch="360"/>
        </w:sectPr>
      </w:pPr>
    </w:p>
    <w:p w:rsidR="004E3796" w:rsidRDefault="00F65C31">
      <w:pPr>
        <w:spacing w:line="360" w:lineRule="auto"/>
        <w:ind w:left="360" w:firstLine="66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Pengguna</w:t>
      </w:r>
      <w:r>
        <w:rPr>
          <w:rFonts w:asciiTheme="majorBidi" w:hAnsiTheme="majorBidi" w:cstheme="majorBidi"/>
          <w:sz w:val="24"/>
          <w:szCs w:val="24"/>
        </w:rPr>
        <w:t xml:space="preserve"> </w:t>
      </w:r>
      <w:r>
        <w:rPr>
          <w:rFonts w:asciiTheme="majorBidi" w:hAnsiTheme="majorBidi" w:cstheme="majorBidi"/>
          <w:sz w:val="24"/>
          <w:szCs w:val="24"/>
          <w:lang w:val="id-ID"/>
        </w:rPr>
        <w:t xml:space="preserve"> bahasa Indonesia yang </w:t>
      </w:r>
      <w:r>
        <w:rPr>
          <w:rFonts w:asciiTheme="majorBidi" w:hAnsiTheme="majorBidi" w:cstheme="majorBidi"/>
          <w:sz w:val="24"/>
          <w:szCs w:val="24"/>
        </w:rPr>
        <w:t>mempunyai suatu</w:t>
      </w:r>
      <w:r>
        <w:rPr>
          <w:rFonts w:asciiTheme="majorBidi" w:hAnsiTheme="majorBidi" w:cstheme="majorBidi"/>
          <w:sz w:val="24"/>
          <w:szCs w:val="24"/>
          <w:lang w:val="id-ID"/>
        </w:rPr>
        <w:t xml:space="preserve"> </w:t>
      </w:r>
      <w:r>
        <w:rPr>
          <w:rFonts w:asciiTheme="majorBidi" w:hAnsiTheme="majorBidi" w:cstheme="majorBidi"/>
          <w:sz w:val="24"/>
          <w:szCs w:val="24"/>
        </w:rPr>
        <w:t xml:space="preserve">keahlian </w:t>
      </w:r>
      <w:r>
        <w:rPr>
          <w:rFonts w:asciiTheme="majorBidi" w:hAnsiTheme="majorBidi" w:cstheme="majorBidi"/>
          <w:sz w:val="24"/>
          <w:szCs w:val="24"/>
          <w:lang w:val="id-ID"/>
        </w:rPr>
        <w:t xml:space="preserve"> dalam menggunakan bahasa asing tertentu terdapat pada </w:t>
      </w:r>
      <w:r>
        <w:rPr>
          <w:rFonts w:asciiTheme="majorBidi" w:hAnsiTheme="majorBidi" w:cstheme="majorBidi"/>
          <w:sz w:val="24"/>
          <w:szCs w:val="24"/>
        </w:rPr>
        <w:t>istilah asing da</w:t>
      </w:r>
      <w:r>
        <w:rPr>
          <w:rFonts w:asciiTheme="majorBidi" w:hAnsiTheme="majorBidi" w:cstheme="majorBidi"/>
          <w:sz w:val="24"/>
          <w:szCs w:val="24"/>
          <w:lang w:val="id-ID"/>
        </w:rPr>
        <w:t>l</w:t>
      </w:r>
      <w:r>
        <w:rPr>
          <w:rFonts w:asciiTheme="majorBidi" w:hAnsiTheme="majorBidi" w:cstheme="majorBidi"/>
          <w:sz w:val="24"/>
          <w:szCs w:val="24"/>
        </w:rPr>
        <w:t xml:space="preserve">am pembicaraan atau tulisannya. Pemakaian bahasa itu ingin memperagakan kebolehannya atau bahkan ingin </w:t>
      </w:r>
      <w:r>
        <w:rPr>
          <w:rFonts w:asciiTheme="majorBidi" w:hAnsiTheme="majorBidi" w:cstheme="majorBidi"/>
          <w:sz w:val="24"/>
          <w:szCs w:val="24"/>
        </w:rPr>
        <w:lastRenderedPageBreak/>
        <w:t>memperlihatkan keintelektualannya pada khalayak</w:t>
      </w:r>
      <w:r>
        <w:rPr>
          <w:rFonts w:asciiTheme="majorBidi" w:hAnsiTheme="majorBidi" w:cstheme="majorBidi"/>
          <w:sz w:val="24"/>
          <w:szCs w:val="24"/>
          <w:lang w:val="id-ID"/>
        </w:rPr>
        <w:t xml:space="preserve"> bahasa yang digunakan</w:t>
      </w:r>
      <w:r>
        <w:rPr>
          <w:rFonts w:asciiTheme="majorBidi" w:hAnsiTheme="majorBidi" w:cstheme="majorBidi"/>
          <w:sz w:val="24"/>
          <w:szCs w:val="24"/>
        </w:rPr>
        <w:t>. Padahal kita tidak boleh mencampuradukkan bahas</w:t>
      </w:r>
      <w:r>
        <w:rPr>
          <w:rFonts w:asciiTheme="majorBidi" w:hAnsiTheme="majorBidi" w:cstheme="majorBidi"/>
          <w:sz w:val="24"/>
          <w:szCs w:val="24"/>
          <w:lang w:val="id-ID"/>
        </w:rPr>
        <w:t xml:space="preserve">a </w:t>
      </w:r>
      <w:r>
        <w:rPr>
          <w:rFonts w:asciiTheme="majorBidi" w:hAnsiTheme="majorBidi" w:cstheme="majorBidi"/>
          <w:sz w:val="24"/>
          <w:szCs w:val="24"/>
        </w:rPr>
        <w:t>Indonesia dengan bahasa asing.</w:t>
      </w:r>
      <w:r>
        <w:rPr>
          <w:rFonts w:asciiTheme="majorBidi" w:hAnsiTheme="majorBidi" w:cstheme="majorBidi"/>
          <w:sz w:val="24"/>
          <w:szCs w:val="24"/>
          <w:lang w:val="id-ID"/>
        </w:rPr>
        <w:t xml:space="preserve"> Ditemukan 4 data berupa penggunaan istilah asing, yaitu sebagai berikut.</w:t>
      </w:r>
    </w:p>
    <w:p w:rsidR="004E3796" w:rsidRDefault="004E3796">
      <w:pPr>
        <w:spacing w:line="360" w:lineRule="auto"/>
        <w:jc w:val="both"/>
        <w:rPr>
          <w:rFonts w:asciiTheme="majorBidi" w:hAnsiTheme="majorBidi" w:cstheme="majorBidi"/>
          <w:sz w:val="24"/>
          <w:szCs w:val="24"/>
          <w:lang w:val="id-ID"/>
        </w:rPr>
        <w:sectPr w:rsidR="004E3796">
          <w:type w:val="continuous"/>
          <w:pgSz w:w="12240" w:h="15840"/>
          <w:pgMar w:top="1440" w:right="1440" w:bottom="1440" w:left="1440" w:header="720" w:footer="720" w:gutter="0"/>
          <w:cols w:num="2" w:space="720"/>
          <w:docGrid w:linePitch="360"/>
        </w:sectPr>
      </w:pPr>
    </w:p>
    <w:p w:rsidR="004E3796" w:rsidRDefault="00F65C31">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Tabel 5</w:t>
      </w:r>
    </w:p>
    <w:p w:rsidR="004E3796" w:rsidRDefault="00F65C31">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Penggunaan Istilah Asing</w:t>
      </w:r>
    </w:p>
    <w:tbl>
      <w:tblPr>
        <w:tblStyle w:val="TableGrid"/>
        <w:tblW w:w="0" w:type="auto"/>
        <w:tblInd w:w="108" w:type="dxa"/>
        <w:tblLook w:val="04A0" w:firstRow="1" w:lastRow="0" w:firstColumn="1" w:lastColumn="0" w:noHBand="0" w:noVBand="1"/>
      </w:tblPr>
      <w:tblGrid>
        <w:gridCol w:w="1985"/>
        <w:gridCol w:w="3827"/>
        <w:gridCol w:w="3656"/>
      </w:tblGrid>
      <w:tr w:rsidR="004E3796">
        <w:tc>
          <w:tcPr>
            <w:tcW w:w="1985" w:type="dxa"/>
          </w:tcPr>
          <w:p w:rsidR="004E3796" w:rsidRDefault="00F65C31">
            <w:pPr>
              <w:pStyle w:val="ListParagraph"/>
              <w:spacing w:after="0" w:line="360" w:lineRule="auto"/>
              <w:ind w:left="0"/>
              <w:jc w:val="center"/>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Tanggal terbit</w:t>
            </w:r>
          </w:p>
        </w:tc>
        <w:tc>
          <w:tcPr>
            <w:tcW w:w="3827" w:type="dxa"/>
          </w:tcPr>
          <w:p w:rsidR="004E3796" w:rsidRDefault="00F65C31">
            <w:pPr>
              <w:pStyle w:val="ListParagraph"/>
              <w:spacing w:after="0" w:line="360" w:lineRule="auto"/>
              <w:ind w:left="0"/>
              <w:jc w:val="center"/>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Kesalahan</w:t>
            </w:r>
          </w:p>
        </w:tc>
        <w:tc>
          <w:tcPr>
            <w:tcW w:w="3656" w:type="dxa"/>
          </w:tcPr>
          <w:p w:rsidR="004E3796" w:rsidRDefault="00F65C31">
            <w:pPr>
              <w:pStyle w:val="ListParagraph"/>
              <w:spacing w:after="0" w:line="360" w:lineRule="auto"/>
              <w:ind w:left="0"/>
              <w:jc w:val="center"/>
              <w:rPr>
                <w:rFonts w:ascii="Times New Roman" w:eastAsia="SimSun" w:hAnsi="Times New Roman" w:cs="Times New Roman"/>
                <w:color w:val="000000"/>
                <w:sz w:val="20"/>
                <w:szCs w:val="20"/>
                <w:lang w:val="id-ID" w:eastAsia="zh-CN"/>
              </w:rPr>
            </w:pPr>
            <w:r>
              <w:rPr>
                <w:rFonts w:ascii="Times New Roman" w:eastAsia="SimSun" w:hAnsi="Times New Roman" w:cs="Times New Roman"/>
                <w:color w:val="000000"/>
                <w:sz w:val="20"/>
                <w:szCs w:val="20"/>
                <w:lang w:val="id-ID" w:eastAsia="zh-CN"/>
              </w:rPr>
              <w:t>Pembenaran</w:t>
            </w:r>
          </w:p>
        </w:tc>
      </w:tr>
      <w:tr w:rsidR="004E3796">
        <w:tc>
          <w:tcPr>
            <w:tcW w:w="1985" w:type="dxa"/>
          </w:tcPr>
          <w:p w:rsidR="004E3796" w:rsidRDefault="00F65C31">
            <w:pPr>
              <w:pStyle w:val="ListParagraph"/>
              <w:numPr>
                <w:ilvl w:val="0"/>
                <w:numId w:val="8"/>
              </w:numPr>
              <w:spacing w:after="0" w:line="360" w:lineRule="auto"/>
              <w:jc w:val="both"/>
              <w:rPr>
                <w:rFonts w:ascii="Times New Roman" w:hAnsi="Times New Roman" w:cs="Times New Roman"/>
                <w:sz w:val="20"/>
                <w:szCs w:val="20"/>
              </w:rPr>
            </w:pPr>
            <w:r>
              <w:rPr>
                <w:rFonts w:ascii="Times New Roman" w:hAnsi="Times New Roman" w:cs="Times New Roman"/>
                <w:sz w:val="20"/>
                <w:szCs w:val="20"/>
                <w:lang w:val="id-ID"/>
              </w:rPr>
              <w:t>A</w:t>
            </w:r>
            <w:r>
              <w:rPr>
                <w:rFonts w:ascii="Times New Roman" w:hAnsi="Times New Roman" w:cs="Times New Roman"/>
                <w:sz w:val="20"/>
                <w:szCs w:val="20"/>
              </w:rPr>
              <w:t>pril 2021</w:t>
            </w:r>
          </w:p>
          <w:p w:rsidR="004E3796" w:rsidRDefault="004E3796">
            <w:pPr>
              <w:pStyle w:val="ListParagraph"/>
              <w:spacing w:after="0" w:line="360" w:lineRule="auto"/>
              <w:ind w:left="0"/>
              <w:jc w:val="center"/>
              <w:rPr>
                <w:rFonts w:asciiTheme="majorBidi" w:hAnsiTheme="majorBidi" w:cstheme="majorBidi"/>
                <w:sz w:val="20"/>
                <w:szCs w:val="20"/>
                <w:lang w:val="id-ID"/>
              </w:rPr>
            </w:pPr>
          </w:p>
        </w:tc>
        <w:tc>
          <w:tcPr>
            <w:tcW w:w="3827" w:type="dxa"/>
          </w:tcPr>
          <w:p w:rsidR="004E3796" w:rsidRDefault="00F65C31">
            <w:pPr>
              <w:pStyle w:val="ListParagraph"/>
              <w:numPr>
                <w:ilvl w:val="0"/>
                <w:numId w:val="9"/>
              </w:numPr>
              <w:tabs>
                <w:tab w:val="left" w:pos="425"/>
              </w:tabs>
              <w:spacing w:after="0" w:line="36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Perumusan </w:t>
            </w:r>
            <w:r>
              <w:rPr>
                <w:rFonts w:ascii="Times New Roman" w:hAnsi="Times New Roman" w:cs="Times New Roman"/>
                <w:i/>
                <w:iCs/>
                <w:sz w:val="20"/>
                <w:szCs w:val="20"/>
                <w:lang w:val="id-ID"/>
              </w:rPr>
              <w:t>policy brief atau policy note atau telaah kebijakan</w:t>
            </w:r>
            <w:r>
              <w:rPr>
                <w:rFonts w:ascii="Times New Roman" w:hAnsi="Times New Roman" w:cs="Times New Roman"/>
                <w:sz w:val="20"/>
                <w:szCs w:val="20"/>
                <w:lang w:val="id-ID"/>
              </w:rPr>
              <w:t xml:space="preserve"> juga penting dilakukan oleh kelompok... .</w:t>
            </w:r>
          </w:p>
        </w:tc>
        <w:tc>
          <w:tcPr>
            <w:tcW w:w="3656" w:type="dxa"/>
          </w:tcPr>
          <w:p w:rsidR="004E3796" w:rsidRDefault="00F65C31">
            <w:pPr>
              <w:tabs>
                <w:tab w:val="left" w:pos="425"/>
              </w:tabs>
              <w:spacing w:after="0" w:line="36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Perumusan </w:t>
            </w:r>
            <w:r>
              <w:rPr>
                <w:rFonts w:ascii="Times New Roman" w:hAnsi="Times New Roman" w:cs="Times New Roman"/>
                <w:i/>
                <w:iCs/>
                <w:sz w:val="20"/>
                <w:szCs w:val="20"/>
                <w:lang w:val="id-ID"/>
              </w:rPr>
              <w:t>telaah kebijakan</w:t>
            </w:r>
            <w:r>
              <w:rPr>
                <w:rFonts w:ascii="Times New Roman" w:hAnsi="Times New Roman" w:cs="Times New Roman"/>
                <w:sz w:val="20"/>
                <w:szCs w:val="20"/>
                <w:lang w:val="id-ID"/>
              </w:rPr>
              <w:t xml:space="preserve"> juga penting dilakukan oleh kelompok... .</w:t>
            </w:r>
          </w:p>
          <w:p w:rsidR="004E3796" w:rsidRDefault="004E3796">
            <w:pPr>
              <w:pStyle w:val="ListParagraph"/>
              <w:spacing w:after="0" w:line="360" w:lineRule="auto"/>
              <w:ind w:left="0"/>
              <w:jc w:val="center"/>
              <w:rPr>
                <w:rFonts w:asciiTheme="majorBidi" w:hAnsiTheme="majorBidi" w:cstheme="majorBidi"/>
                <w:sz w:val="20"/>
                <w:szCs w:val="20"/>
              </w:rPr>
            </w:pPr>
          </w:p>
        </w:tc>
      </w:tr>
      <w:tr w:rsidR="004E3796">
        <w:tc>
          <w:tcPr>
            <w:tcW w:w="1985" w:type="dxa"/>
          </w:tcPr>
          <w:p w:rsidR="004E3796" w:rsidRDefault="00F65C31">
            <w:p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7 April 2021</w:t>
            </w:r>
          </w:p>
          <w:p w:rsidR="004E3796" w:rsidRDefault="004E3796">
            <w:pPr>
              <w:pStyle w:val="ListParagraph"/>
              <w:spacing w:after="0" w:line="360" w:lineRule="auto"/>
              <w:ind w:left="0"/>
              <w:jc w:val="center"/>
              <w:rPr>
                <w:rFonts w:asciiTheme="majorBidi" w:hAnsiTheme="majorBidi" w:cstheme="majorBidi"/>
                <w:sz w:val="20"/>
                <w:szCs w:val="20"/>
                <w:lang w:val="id-ID"/>
              </w:rPr>
            </w:pPr>
          </w:p>
        </w:tc>
        <w:tc>
          <w:tcPr>
            <w:tcW w:w="3827" w:type="dxa"/>
          </w:tcPr>
          <w:p w:rsidR="004E3796" w:rsidRDefault="00F65C31">
            <w:pPr>
              <w:pStyle w:val="ListParagraph"/>
              <w:numPr>
                <w:ilvl w:val="0"/>
                <w:numId w:val="9"/>
              </w:num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Jadi pemerintah harus terus memperingatkan masyarakat risiko terjadinya badai itu melalui berbagai </w:t>
            </w:r>
            <w:r>
              <w:rPr>
                <w:rFonts w:ascii="Times New Roman" w:hAnsi="Times New Roman" w:cs="Times New Roman"/>
                <w:i/>
                <w:iCs/>
                <w:sz w:val="20"/>
                <w:szCs w:val="20"/>
                <w:lang w:val="id-ID"/>
              </w:rPr>
              <w:t>channel</w:t>
            </w:r>
            <w:r>
              <w:rPr>
                <w:rFonts w:ascii="Times New Roman" w:hAnsi="Times New Roman" w:cs="Times New Roman"/>
                <w:sz w:val="20"/>
                <w:szCs w:val="20"/>
                <w:lang w:val="id-ID"/>
              </w:rPr>
              <w:t>.</w:t>
            </w:r>
          </w:p>
        </w:tc>
        <w:tc>
          <w:tcPr>
            <w:tcW w:w="3656" w:type="dxa"/>
          </w:tcPr>
          <w:p w:rsidR="004E3796" w:rsidRDefault="00F65C31">
            <w:p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Jadi pemerintah harus terus memperingatkan masyarakat risiko terjadinya badai itu melalui berbagai </w:t>
            </w:r>
            <w:r>
              <w:rPr>
                <w:rFonts w:asciiTheme="majorBidi" w:hAnsiTheme="majorBidi" w:cstheme="majorBidi"/>
                <w:i/>
                <w:iCs/>
                <w:sz w:val="20"/>
                <w:szCs w:val="20"/>
                <w:lang w:val="id-ID"/>
              </w:rPr>
              <w:t>saluran komunikasi.</w:t>
            </w:r>
          </w:p>
        </w:tc>
      </w:tr>
      <w:tr w:rsidR="004E3796">
        <w:tc>
          <w:tcPr>
            <w:tcW w:w="1985" w:type="dxa"/>
          </w:tcPr>
          <w:p w:rsidR="004E3796" w:rsidRDefault="004E3796">
            <w:pPr>
              <w:pStyle w:val="ListParagraph"/>
              <w:spacing w:after="0" w:line="360" w:lineRule="auto"/>
              <w:ind w:left="0"/>
              <w:jc w:val="center"/>
              <w:rPr>
                <w:rFonts w:asciiTheme="majorBidi" w:hAnsiTheme="majorBidi" w:cstheme="majorBidi"/>
                <w:sz w:val="20"/>
                <w:szCs w:val="20"/>
                <w:lang w:val="id-ID"/>
              </w:rPr>
            </w:pPr>
          </w:p>
        </w:tc>
        <w:tc>
          <w:tcPr>
            <w:tcW w:w="3827" w:type="dxa"/>
          </w:tcPr>
          <w:p w:rsidR="004E3796" w:rsidRDefault="00F65C31">
            <w:pPr>
              <w:pStyle w:val="ListParagraph"/>
              <w:numPr>
                <w:ilvl w:val="0"/>
                <w:numId w:val="9"/>
              </w:numPr>
              <w:spacing w:after="0" w:line="360" w:lineRule="auto"/>
              <w:jc w:val="both"/>
              <w:rPr>
                <w:rFonts w:ascii="Times New Roman" w:hAnsi="Times New Roman" w:cs="Times New Roman"/>
                <w:i/>
                <w:iCs/>
                <w:sz w:val="20"/>
                <w:szCs w:val="20"/>
                <w:lang w:val="id-ID"/>
              </w:rPr>
            </w:pPr>
            <w:r>
              <w:rPr>
                <w:rFonts w:ascii="Times New Roman" w:hAnsi="Times New Roman" w:cs="Times New Roman"/>
                <w:sz w:val="20"/>
                <w:szCs w:val="20"/>
                <w:lang w:val="id-ID"/>
              </w:rPr>
              <w:t xml:space="preserve">Ada </w:t>
            </w:r>
            <w:r>
              <w:rPr>
                <w:rFonts w:ascii="Times New Roman" w:hAnsi="Times New Roman" w:cs="Times New Roman"/>
                <w:i/>
                <w:iCs/>
                <w:sz w:val="20"/>
                <w:szCs w:val="20"/>
                <w:lang w:val="id-ID"/>
              </w:rPr>
              <w:t>link</w:t>
            </w:r>
            <w:r>
              <w:rPr>
                <w:rFonts w:ascii="Times New Roman" w:hAnsi="Times New Roman" w:cs="Times New Roman"/>
                <w:sz w:val="20"/>
                <w:szCs w:val="20"/>
                <w:lang w:val="id-ID"/>
              </w:rPr>
              <w:t xml:space="preserve"> khusus untuk memantaunya secara </w:t>
            </w:r>
            <w:r>
              <w:rPr>
                <w:rFonts w:ascii="Times New Roman" w:hAnsi="Times New Roman" w:cs="Times New Roman"/>
                <w:i/>
                <w:iCs/>
                <w:sz w:val="20"/>
                <w:szCs w:val="20"/>
                <w:lang w:val="id-ID"/>
              </w:rPr>
              <w:t>real time.</w:t>
            </w:r>
          </w:p>
        </w:tc>
        <w:tc>
          <w:tcPr>
            <w:tcW w:w="3656" w:type="dxa"/>
          </w:tcPr>
          <w:p w:rsidR="004E3796" w:rsidRDefault="00F65C31">
            <w:pPr>
              <w:tabs>
                <w:tab w:val="left" w:pos="1843"/>
              </w:tabs>
              <w:spacing w:after="0" w:line="360" w:lineRule="auto"/>
              <w:jc w:val="both"/>
              <w:rPr>
                <w:rFonts w:asciiTheme="majorBidi" w:hAnsiTheme="majorBidi" w:cstheme="majorBidi"/>
                <w:sz w:val="20"/>
                <w:szCs w:val="20"/>
                <w:lang w:val="id-ID"/>
              </w:rPr>
            </w:pPr>
            <w:r>
              <w:rPr>
                <w:rFonts w:ascii="Times New Roman" w:hAnsi="Times New Roman" w:cs="Times New Roman"/>
                <w:sz w:val="20"/>
                <w:szCs w:val="20"/>
                <w:lang w:val="id-ID"/>
              </w:rPr>
              <w:t>Ada</w:t>
            </w:r>
            <w:r>
              <w:rPr>
                <w:rFonts w:asciiTheme="majorBidi" w:hAnsiTheme="majorBidi" w:cstheme="majorBidi"/>
                <w:sz w:val="20"/>
                <w:szCs w:val="20"/>
                <w:lang w:val="id-ID"/>
              </w:rPr>
              <w:t xml:space="preserve"> </w:t>
            </w:r>
            <w:r>
              <w:rPr>
                <w:rFonts w:asciiTheme="majorBidi" w:hAnsiTheme="majorBidi" w:cstheme="majorBidi"/>
                <w:i/>
                <w:iCs/>
                <w:sz w:val="20"/>
                <w:szCs w:val="20"/>
                <w:lang w:val="id-ID"/>
              </w:rPr>
              <w:t>tautan</w:t>
            </w:r>
            <w:r>
              <w:rPr>
                <w:rFonts w:ascii="Times New Roman" w:hAnsi="Times New Roman" w:cs="Times New Roman"/>
                <w:sz w:val="20"/>
                <w:szCs w:val="20"/>
                <w:lang w:val="id-ID"/>
              </w:rPr>
              <w:t xml:space="preserve"> khusus untuk memantaunya secara </w:t>
            </w:r>
            <w:r>
              <w:rPr>
                <w:rFonts w:asciiTheme="majorBidi" w:hAnsiTheme="majorBidi" w:cstheme="majorBidi"/>
                <w:i/>
                <w:iCs/>
                <w:sz w:val="20"/>
                <w:szCs w:val="20"/>
                <w:lang w:val="id-ID"/>
              </w:rPr>
              <w:t xml:space="preserve">waktu sebenarnya, ... . </w:t>
            </w:r>
          </w:p>
        </w:tc>
      </w:tr>
      <w:tr w:rsidR="004E3796">
        <w:tc>
          <w:tcPr>
            <w:tcW w:w="1985" w:type="dxa"/>
          </w:tcPr>
          <w:p w:rsidR="004E3796" w:rsidRDefault="004E3796">
            <w:pPr>
              <w:pStyle w:val="ListParagraph"/>
              <w:spacing w:after="0" w:line="360" w:lineRule="auto"/>
              <w:ind w:left="0"/>
              <w:jc w:val="center"/>
              <w:rPr>
                <w:rFonts w:asciiTheme="majorBidi" w:hAnsiTheme="majorBidi" w:cstheme="majorBidi"/>
                <w:sz w:val="20"/>
                <w:szCs w:val="20"/>
                <w:lang w:val="id-ID"/>
              </w:rPr>
            </w:pPr>
          </w:p>
        </w:tc>
        <w:tc>
          <w:tcPr>
            <w:tcW w:w="3827" w:type="dxa"/>
          </w:tcPr>
          <w:p w:rsidR="004E3796" w:rsidRDefault="00F65C31">
            <w:pPr>
              <w:pStyle w:val="ListParagraph"/>
              <w:numPr>
                <w:ilvl w:val="0"/>
                <w:numId w:val="9"/>
              </w:numPr>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...,lalu melakukan </w:t>
            </w:r>
            <w:r>
              <w:rPr>
                <w:rFonts w:ascii="Times New Roman" w:hAnsi="Times New Roman" w:cs="Times New Roman"/>
                <w:i/>
                <w:iCs/>
                <w:sz w:val="20"/>
                <w:szCs w:val="20"/>
                <w:lang w:val="id-ID"/>
              </w:rPr>
              <w:t>recovery</w:t>
            </w:r>
            <w:r>
              <w:rPr>
                <w:rFonts w:ascii="Times New Roman" w:hAnsi="Times New Roman" w:cs="Times New Roman"/>
                <w:sz w:val="20"/>
                <w:szCs w:val="20"/>
                <w:lang w:val="id-ID"/>
              </w:rPr>
              <w:t>.</w:t>
            </w:r>
          </w:p>
          <w:p w:rsidR="004E3796" w:rsidRDefault="004E3796">
            <w:pPr>
              <w:pStyle w:val="ListParagraph"/>
              <w:spacing w:after="0" w:line="360" w:lineRule="auto"/>
              <w:ind w:left="0"/>
              <w:jc w:val="center"/>
              <w:rPr>
                <w:rFonts w:asciiTheme="majorBidi" w:hAnsiTheme="majorBidi" w:cstheme="majorBidi"/>
                <w:sz w:val="20"/>
                <w:szCs w:val="20"/>
                <w:lang w:val="id-ID"/>
              </w:rPr>
            </w:pPr>
          </w:p>
        </w:tc>
        <w:tc>
          <w:tcPr>
            <w:tcW w:w="3656" w:type="dxa"/>
          </w:tcPr>
          <w:p w:rsidR="004E3796" w:rsidRDefault="00F65C31">
            <w:pPr>
              <w:spacing w:after="0" w:line="360" w:lineRule="auto"/>
              <w:jc w:val="both"/>
              <w:rPr>
                <w:rFonts w:asciiTheme="majorBidi" w:hAnsiTheme="majorBidi" w:cstheme="majorBidi"/>
                <w:sz w:val="20"/>
                <w:szCs w:val="20"/>
                <w:lang w:val="id-ID"/>
              </w:rPr>
            </w:pPr>
            <w:r>
              <w:rPr>
                <w:rFonts w:ascii="Times New Roman" w:hAnsi="Times New Roman" w:cs="Times New Roman"/>
                <w:sz w:val="20"/>
                <w:szCs w:val="20"/>
                <w:lang w:val="id-ID"/>
              </w:rPr>
              <w:t xml:space="preserve">..., lalu melakukan </w:t>
            </w:r>
            <w:r>
              <w:rPr>
                <w:rFonts w:asciiTheme="majorBidi" w:hAnsiTheme="majorBidi" w:cstheme="majorBidi"/>
                <w:i/>
                <w:iCs/>
                <w:sz w:val="20"/>
                <w:szCs w:val="20"/>
                <w:lang w:val="id-ID"/>
              </w:rPr>
              <w:t>pemulihan</w:t>
            </w:r>
            <w:r>
              <w:rPr>
                <w:rFonts w:asciiTheme="majorBidi" w:hAnsiTheme="majorBidi" w:cstheme="majorBidi"/>
                <w:sz w:val="20"/>
                <w:szCs w:val="20"/>
                <w:lang w:val="id-ID"/>
              </w:rPr>
              <w:t>.</w:t>
            </w:r>
          </w:p>
        </w:tc>
      </w:tr>
    </w:tbl>
    <w:p w:rsidR="004E3796" w:rsidRDefault="004E3796">
      <w:pPr>
        <w:spacing w:line="360" w:lineRule="auto"/>
        <w:jc w:val="both"/>
        <w:rPr>
          <w:rFonts w:asciiTheme="majorBidi" w:hAnsiTheme="majorBidi" w:cstheme="majorBidi"/>
          <w:sz w:val="24"/>
          <w:szCs w:val="24"/>
          <w:lang w:val="id-ID"/>
        </w:rPr>
        <w:sectPr w:rsidR="004E3796">
          <w:type w:val="continuous"/>
          <w:pgSz w:w="12240" w:h="15840"/>
          <w:pgMar w:top="1440" w:right="1440" w:bottom="1440" w:left="1440" w:header="720" w:footer="720" w:gutter="0"/>
          <w:cols w:space="720"/>
          <w:docGrid w:linePitch="360"/>
        </w:sectPr>
      </w:pPr>
    </w:p>
    <w:p w:rsidR="004E3796" w:rsidRDefault="004E3796">
      <w:pPr>
        <w:spacing w:after="0"/>
        <w:ind w:firstLine="720"/>
        <w:jc w:val="highKashida"/>
        <w:rPr>
          <w:rFonts w:ascii="Times New Roman" w:eastAsia="SimSun" w:hAnsi="Times New Roman" w:cs="Times New Roman"/>
          <w:sz w:val="24"/>
          <w:szCs w:val="24"/>
          <w:lang w:val="id-ID" w:eastAsia="zh-CN"/>
        </w:rPr>
      </w:pPr>
    </w:p>
    <w:p w:rsidR="004E3796" w:rsidRDefault="004E3796">
      <w:pPr>
        <w:spacing w:after="0" w:line="360" w:lineRule="auto"/>
        <w:ind w:firstLine="720"/>
        <w:jc w:val="highKashida"/>
        <w:rPr>
          <w:rFonts w:ascii="Times New Roman" w:eastAsia="SimSun" w:hAnsi="Times New Roman" w:cs="Times New Roman"/>
          <w:sz w:val="24"/>
          <w:szCs w:val="24"/>
          <w:lang w:val="id-ID" w:eastAsia="zh-CN"/>
        </w:rPr>
        <w:sectPr w:rsidR="004E3796">
          <w:type w:val="continuous"/>
          <w:pgSz w:w="12240" w:h="15840"/>
          <w:pgMar w:top="1440" w:right="1440" w:bottom="1440" w:left="1440" w:header="720" w:footer="720" w:gutter="0"/>
          <w:cols w:space="720"/>
          <w:docGrid w:linePitch="360"/>
        </w:sectPr>
      </w:pPr>
    </w:p>
    <w:p w:rsidR="004E3796" w:rsidRDefault="00F65C31">
      <w:pPr>
        <w:spacing w:after="0" w:line="360" w:lineRule="auto"/>
        <w:ind w:firstLine="720"/>
        <w:jc w:val="highKashida"/>
        <w:rPr>
          <w:rFonts w:asciiTheme="majorBidi" w:hAnsiTheme="majorBidi" w:cstheme="majorBidi"/>
          <w:sz w:val="24"/>
          <w:szCs w:val="24"/>
          <w:lang w:val="id-ID"/>
        </w:rPr>
      </w:pPr>
      <w:r>
        <w:rPr>
          <w:rFonts w:ascii="Times New Roman" w:eastAsia="SimSun" w:hAnsi="Times New Roman" w:cs="Times New Roman"/>
          <w:sz w:val="24"/>
          <w:szCs w:val="24"/>
          <w:lang w:val="id-ID" w:eastAsia="zh-CN"/>
        </w:rPr>
        <w:lastRenderedPageBreak/>
        <w:t>Data di atas</w:t>
      </w:r>
      <w:r>
        <w:rPr>
          <w:rFonts w:ascii="Times New Roman" w:eastAsia="SimSun" w:hAnsi="Times New Roman" w:cs="Times New Roman"/>
          <w:i/>
          <w:iCs/>
          <w:sz w:val="24"/>
          <w:szCs w:val="24"/>
          <w:lang w:val="id-ID" w:eastAsia="zh-CN"/>
        </w:rPr>
        <w:t xml:space="preserve"> </w:t>
      </w:r>
      <w:r>
        <w:rPr>
          <w:rFonts w:ascii="Times New Roman" w:eastAsia="SimSun" w:hAnsi="Times New Roman" w:cs="Times New Roman"/>
          <w:sz w:val="24"/>
          <w:szCs w:val="24"/>
          <w:lang w:val="id-ID" w:eastAsia="zh-CN"/>
        </w:rPr>
        <w:t xml:space="preserve">terjadi penggunaan istilah asing karena </w:t>
      </w:r>
      <w:r>
        <w:rPr>
          <w:rFonts w:asciiTheme="majorBidi" w:hAnsiTheme="majorBidi" w:cstheme="majorBidi"/>
          <w:sz w:val="24"/>
          <w:szCs w:val="24"/>
        </w:rPr>
        <w:t>mencampuradukkan bahas</w:t>
      </w:r>
      <w:r>
        <w:rPr>
          <w:rFonts w:asciiTheme="majorBidi" w:hAnsiTheme="majorBidi" w:cstheme="majorBidi"/>
          <w:sz w:val="24"/>
          <w:szCs w:val="24"/>
          <w:lang w:val="id-ID"/>
        </w:rPr>
        <w:t xml:space="preserve">a </w:t>
      </w:r>
      <w:r>
        <w:rPr>
          <w:rFonts w:asciiTheme="majorBidi" w:hAnsiTheme="majorBidi" w:cstheme="majorBidi"/>
          <w:sz w:val="24"/>
          <w:szCs w:val="24"/>
        </w:rPr>
        <w:t>Indonesia dengan bahasa asing.</w:t>
      </w:r>
      <w:r>
        <w:rPr>
          <w:rFonts w:asciiTheme="majorBidi" w:hAnsiTheme="majorBidi" w:cstheme="majorBidi"/>
          <w:sz w:val="24"/>
          <w:szCs w:val="24"/>
          <w:lang w:val="id-ID"/>
        </w:rPr>
        <w:t xml:space="preserve"> Hal ini bisa dilihat pada </w:t>
      </w:r>
      <w:r>
        <w:rPr>
          <w:rFonts w:asciiTheme="majorBidi" w:hAnsiTheme="majorBidi" w:cstheme="majorBidi"/>
          <w:i/>
          <w:iCs/>
          <w:sz w:val="24"/>
          <w:szCs w:val="24"/>
          <w:lang w:val="id-ID"/>
        </w:rPr>
        <w:t>data (1)</w:t>
      </w:r>
      <w:r>
        <w:rPr>
          <w:rFonts w:asciiTheme="majorBidi" w:hAnsiTheme="majorBidi" w:cstheme="majorBidi"/>
          <w:sz w:val="24"/>
          <w:szCs w:val="24"/>
          <w:lang w:val="id-ID"/>
        </w:rPr>
        <w:t xml:space="preserve"> kalimat yang bercetak miring “</w:t>
      </w:r>
      <w:r>
        <w:rPr>
          <w:rFonts w:ascii="Times New Roman" w:hAnsi="Times New Roman" w:cs="Times New Roman"/>
          <w:i/>
          <w:iCs/>
          <w:sz w:val="24"/>
          <w:szCs w:val="24"/>
          <w:lang w:val="id-ID"/>
        </w:rPr>
        <w:t xml:space="preserve">Policy brief atau policy note atau </w:t>
      </w:r>
      <w:r>
        <w:rPr>
          <w:rFonts w:ascii="Times New Roman" w:hAnsi="Times New Roman" w:cs="Times New Roman"/>
          <w:i/>
          <w:iCs/>
          <w:sz w:val="24"/>
          <w:szCs w:val="24"/>
          <w:lang w:val="id-ID"/>
        </w:rPr>
        <w:lastRenderedPageBreak/>
        <w:t>telaah kebijakan”.</w:t>
      </w:r>
      <w:r>
        <w:rPr>
          <w:rFonts w:ascii="Times New Roman" w:hAnsi="Times New Roman" w:cs="Times New Roman"/>
          <w:sz w:val="24"/>
          <w:szCs w:val="24"/>
          <w:lang w:val="id-ID"/>
        </w:rPr>
        <w:t xml:space="preserve"> Bisa kita hindari dengan menghilangkan bahasa asing tersebut dan mengganti dengan istilah bahasa Indonesia yaitu “</w:t>
      </w:r>
      <w:r>
        <w:rPr>
          <w:rFonts w:ascii="Times New Roman" w:hAnsi="Times New Roman" w:cs="Times New Roman"/>
          <w:i/>
          <w:iCs/>
          <w:sz w:val="24"/>
          <w:szCs w:val="24"/>
          <w:lang w:val="id-ID"/>
        </w:rPr>
        <w:t>Telaah kebijakan”.</w:t>
      </w:r>
      <w:r>
        <w:rPr>
          <w:rFonts w:ascii="Times New Roman" w:hAnsi="Times New Roman" w:cs="Times New Roman"/>
          <w:sz w:val="24"/>
          <w:szCs w:val="24"/>
          <w:lang w:val="id-ID"/>
        </w:rPr>
        <w:t xml:space="preserve">  Kemudian </w:t>
      </w:r>
      <w:r>
        <w:rPr>
          <w:rFonts w:ascii="Times New Roman" w:hAnsi="Times New Roman" w:cs="Times New Roman"/>
          <w:i/>
          <w:iCs/>
          <w:sz w:val="24"/>
          <w:szCs w:val="24"/>
          <w:lang w:val="id-ID"/>
        </w:rPr>
        <w:t xml:space="preserve">data (2) “Channel” </w:t>
      </w:r>
      <w:r>
        <w:rPr>
          <w:rFonts w:ascii="Times New Roman" w:hAnsi="Times New Roman" w:cs="Times New Roman"/>
          <w:sz w:val="24"/>
          <w:szCs w:val="24"/>
          <w:lang w:val="id-ID"/>
        </w:rPr>
        <w:t>bisa diganti dengan istilah “</w:t>
      </w:r>
      <w:r>
        <w:rPr>
          <w:rFonts w:asciiTheme="majorBidi" w:hAnsiTheme="majorBidi" w:cstheme="majorBidi"/>
          <w:i/>
          <w:iCs/>
          <w:sz w:val="24"/>
          <w:szCs w:val="24"/>
          <w:lang w:val="id-ID"/>
        </w:rPr>
        <w:t xml:space="preserve">Saluran </w:t>
      </w:r>
      <w:r>
        <w:rPr>
          <w:rFonts w:asciiTheme="majorBidi" w:hAnsiTheme="majorBidi" w:cstheme="majorBidi"/>
          <w:i/>
          <w:iCs/>
          <w:sz w:val="24"/>
          <w:szCs w:val="24"/>
          <w:lang w:val="id-ID"/>
        </w:rPr>
        <w:lastRenderedPageBreak/>
        <w:t>komunikasi”</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Data (3) “Link” </w:t>
      </w:r>
      <w:r>
        <w:rPr>
          <w:rFonts w:ascii="Times New Roman" w:hAnsi="Times New Roman" w:cs="Times New Roman"/>
          <w:sz w:val="24"/>
          <w:szCs w:val="24"/>
          <w:lang w:val="id-ID"/>
        </w:rPr>
        <w:t>dan “</w:t>
      </w:r>
      <w:r>
        <w:rPr>
          <w:rFonts w:ascii="Times New Roman" w:hAnsi="Times New Roman" w:cs="Times New Roman"/>
          <w:i/>
          <w:iCs/>
          <w:sz w:val="24"/>
          <w:szCs w:val="24"/>
          <w:lang w:val="id-ID"/>
        </w:rPr>
        <w:t xml:space="preserve">Real time” </w:t>
      </w:r>
      <w:r>
        <w:rPr>
          <w:rFonts w:ascii="Times New Roman" w:hAnsi="Times New Roman" w:cs="Times New Roman"/>
          <w:sz w:val="24"/>
          <w:szCs w:val="24"/>
          <w:lang w:val="id-ID"/>
        </w:rPr>
        <w:t>bisa diganti dengan istilah bahasa Indonesia “</w:t>
      </w:r>
      <w:r>
        <w:rPr>
          <w:rFonts w:asciiTheme="majorBidi" w:hAnsiTheme="majorBidi" w:cstheme="majorBidi"/>
          <w:i/>
          <w:iCs/>
          <w:sz w:val="24"/>
          <w:szCs w:val="24"/>
          <w:lang w:val="id-ID"/>
        </w:rPr>
        <w:t xml:space="preserve">Tautan” </w:t>
      </w:r>
      <w:r>
        <w:rPr>
          <w:rFonts w:asciiTheme="majorBidi" w:hAnsiTheme="majorBidi" w:cstheme="majorBidi"/>
          <w:sz w:val="24"/>
          <w:szCs w:val="24"/>
          <w:lang w:val="id-ID"/>
        </w:rPr>
        <w:lastRenderedPageBreak/>
        <w:t>dan “</w:t>
      </w:r>
      <w:r>
        <w:rPr>
          <w:rFonts w:asciiTheme="majorBidi" w:hAnsiTheme="majorBidi" w:cstheme="majorBidi"/>
          <w:i/>
          <w:iCs/>
          <w:sz w:val="24"/>
          <w:szCs w:val="24"/>
          <w:lang w:val="id-ID"/>
        </w:rPr>
        <w:t xml:space="preserve">Waktu sebenarnya”. </w:t>
      </w:r>
      <w:r>
        <w:rPr>
          <w:rFonts w:asciiTheme="majorBidi" w:hAnsiTheme="majorBidi" w:cstheme="majorBidi"/>
          <w:sz w:val="24"/>
          <w:szCs w:val="24"/>
          <w:lang w:val="id-ID"/>
        </w:rPr>
        <w:t xml:space="preserve">Terakhir </w:t>
      </w:r>
      <w:r>
        <w:rPr>
          <w:rFonts w:asciiTheme="majorBidi" w:hAnsiTheme="majorBidi" w:cstheme="majorBidi"/>
          <w:i/>
          <w:iCs/>
          <w:sz w:val="24"/>
          <w:szCs w:val="24"/>
          <w:lang w:val="id-ID"/>
        </w:rPr>
        <w:t>data (4) “</w:t>
      </w:r>
      <w:r>
        <w:rPr>
          <w:rFonts w:ascii="Times New Roman" w:hAnsi="Times New Roman" w:cs="Times New Roman"/>
          <w:i/>
          <w:iCs/>
          <w:sz w:val="24"/>
          <w:szCs w:val="24"/>
          <w:lang w:val="id-ID"/>
        </w:rPr>
        <w:t xml:space="preserve">Recovery” </w:t>
      </w:r>
      <w:r>
        <w:rPr>
          <w:rFonts w:ascii="Times New Roman" w:hAnsi="Times New Roman" w:cs="Times New Roman"/>
          <w:sz w:val="24"/>
          <w:szCs w:val="24"/>
          <w:lang w:val="id-ID"/>
        </w:rPr>
        <w:t>diganti dengan “</w:t>
      </w:r>
      <w:r>
        <w:rPr>
          <w:rFonts w:asciiTheme="majorBidi" w:hAnsiTheme="majorBidi" w:cstheme="majorBidi"/>
          <w:i/>
          <w:iCs/>
          <w:sz w:val="24"/>
          <w:szCs w:val="24"/>
          <w:lang w:val="id-ID"/>
        </w:rPr>
        <w:t xml:space="preserve">Pemulihan”. </w:t>
      </w:r>
    </w:p>
    <w:p w:rsidR="004E3796" w:rsidRDefault="004E3796">
      <w:pPr>
        <w:spacing w:after="0" w:line="360" w:lineRule="auto"/>
        <w:ind w:firstLine="720"/>
        <w:jc w:val="highKashida"/>
        <w:rPr>
          <w:rFonts w:asciiTheme="majorBidi" w:hAnsiTheme="majorBidi" w:cstheme="majorBidi"/>
          <w:sz w:val="24"/>
          <w:szCs w:val="24"/>
          <w:lang w:val="id-ID"/>
        </w:rPr>
        <w:sectPr w:rsidR="004E3796">
          <w:type w:val="continuous"/>
          <w:pgSz w:w="12240" w:h="15840"/>
          <w:pgMar w:top="1440" w:right="1440" w:bottom="1440" w:left="1440" w:header="720" w:footer="720" w:gutter="0"/>
          <w:cols w:num="2" w:space="720"/>
          <w:docGrid w:linePitch="360"/>
        </w:sectPr>
      </w:pPr>
    </w:p>
    <w:p w:rsidR="004E3796" w:rsidRDefault="004E3796">
      <w:pPr>
        <w:spacing w:after="0"/>
        <w:jc w:val="highKashida"/>
        <w:rPr>
          <w:rFonts w:ascii="Times New Roman" w:eastAsia="SimSun" w:hAnsi="Times New Roman" w:cs="Times New Roman"/>
          <w:sz w:val="24"/>
          <w:szCs w:val="24"/>
          <w:lang w:val="id-ID" w:eastAsia="zh-CN"/>
        </w:rPr>
        <w:sectPr w:rsidR="004E3796">
          <w:type w:val="continuous"/>
          <w:pgSz w:w="12240" w:h="15840"/>
          <w:pgMar w:top="1440" w:right="1440" w:bottom="1440" w:left="1440" w:header="720" w:footer="720" w:gutter="0"/>
          <w:cols w:space="720"/>
          <w:docGrid w:linePitch="360"/>
        </w:sectPr>
      </w:pPr>
    </w:p>
    <w:p w:rsidR="004E3796" w:rsidRDefault="004E3796">
      <w:pPr>
        <w:spacing w:after="0"/>
        <w:rPr>
          <w:rFonts w:ascii="Times New Roman" w:eastAsia="SimSun" w:hAnsi="Times New Roman" w:cs="Times New Roman"/>
          <w:sz w:val="24"/>
          <w:szCs w:val="24"/>
          <w:lang w:val="id-ID" w:eastAsia="zh-CN"/>
        </w:rPr>
        <w:sectPr w:rsidR="004E3796">
          <w:type w:val="continuous"/>
          <w:pgSz w:w="12240" w:h="15840"/>
          <w:pgMar w:top="1440" w:right="1440" w:bottom="1440" w:left="1440" w:header="720" w:footer="720" w:gutter="0"/>
          <w:cols w:space="720"/>
          <w:docGrid w:linePitch="360"/>
        </w:sectPr>
      </w:pPr>
    </w:p>
    <w:p w:rsidR="004E3796" w:rsidRDefault="00F65C31">
      <w:pPr>
        <w:spacing w:line="360" w:lineRule="auto"/>
        <w:ind w:firstLine="720"/>
        <w:jc w:val="both"/>
        <w:rPr>
          <w:rFonts w:ascii="Times New Roman" w:eastAsia="SimSun" w:hAnsi="Times New Roman" w:cs="Times New Roman"/>
          <w:color w:val="000000"/>
          <w:sz w:val="24"/>
          <w:szCs w:val="24"/>
          <w:lang w:val="id-ID" w:eastAsia="zh-CN"/>
        </w:rPr>
        <w:sectPr w:rsidR="004E3796">
          <w:type w:val="continuous"/>
          <w:pgSz w:w="12240" w:h="15840"/>
          <w:pgMar w:top="1440" w:right="1440" w:bottom="1440" w:left="1440" w:header="720" w:footer="720" w:gutter="0"/>
          <w:cols w:num="2" w:space="720"/>
          <w:docGrid w:linePitch="360"/>
        </w:sectPr>
      </w:pPr>
      <w:r>
        <w:rPr>
          <w:rFonts w:ascii="Times New Roman" w:eastAsia="SimSun" w:hAnsi="Times New Roman" w:cs="Times New Roman"/>
          <w:color w:val="000000"/>
          <w:sz w:val="24"/>
          <w:szCs w:val="24"/>
          <w:lang w:val="id-ID" w:eastAsia="zh-CN"/>
        </w:rPr>
        <w:lastRenderedPageBreak/>
        <w:t xml:space="preserve">Pada tajuk surat kabar Solo Pos edisi 3-9 April 2021 terdapat 11 kesalahan kalimat tidak hemat, 7 kalimat tidak padu, dan 6 kalimat tidak cermat. Kemudian kesalahan kalimat tidak berpredikat ada 2 dan penggunaan istilah asing ada 4. Hal ini terjadi karena penulis kurang menguasai kaidah bahasa Indonesia yang baik dan </w:t>
      </w:r>
      <w:r>
        <w:rPr>
          <w:rFonts w:ascii="Times New Roman" w:eastAsia="SimSun" w:hAnsi="Times New Roman" w:cs="Times New Roman"/>
          <w:color w:val="000000"/>
          <w:sz w:val="24"/>
          <w:szCs w:val="24"/>
          <w:lang w:val="id-ID" w:eastAsia="zh-CN"/>
        </w:rPr>
        <w:lastRenderedPageBreak/>
        <w:t>benar</w:t>
      </w:r>
      <w:r w:rsidR="004C6C8F">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val="id-ID" w:eastAsia="zh-CN"/>
        </w:rPr>
        <w:t xml:space="preserve"> terutama di bidang sintaksis. Surat kabar adalah media cetak yang bersifat formal. Jadi sudah seharusnya menggunakan bahasa Indonesia yang baku. Namun dari data-data yang telah ditemukan masih banyak kesalahan berbahasa di bidang sintaksis.</w:t>
      </w:r>
    </w:p>
    <w:p w:rsidR="0045194F" w:rsidRDefault="0045194F">
      <w:pPr>
        <w:spacing w:line="360" w:lineRule="auto"/>
        <w:jc w:val="both"/>
        <w:rPr>
          <w:rFonts w:ascii="Times New Roman" w:eastAsia="SimSun" w:hAnsi="Times New Roman" w:cs="Times New Roman"/>
          <w:b/>
          <w:bCs/>
          <w:color w:val="000000"/>
          <w:sz w:val="24"/>
          <w:szCs w:val="24"/>
          <w:lang w:val="id-ID" w:eastAsia="zh-CN"/>
        </w:rPr>
      </w:pPr>
    </w:p>
    <w:p w:rsidR="004E3796" w:rsidRDefault="00F65C31">
      <w:pPr>
        <w:spacing w:line="360" w:lineRule="auto"/>
        <w:jc w:val="both"/>
        <w:rPr>
          <w:rFonts w:ascii="Times New Roman" w:eastAsia="SimSun" w:hAnsi="Times New Roman" w:cs="Times New Roman"/>
          <w:b/>
          <w:bCs/>
          <w:color w:val="000000"/>
          <w:sz w:val="24"/>
          <w:szCs w:val="24"/>
          <w:lang w:val="id-ID" w:eastAsia="zh-CN"/>
        </w:rPr>
      </w:pPr>
      <w:r>
        <w:rPr>
          <w:rFonts w:ascii="Times New Roman" w:eastAsia="SimSun" w:hAnsi="Times New Roman" w:cs="Times New Roman"/>
          <w:b/>
          <w:bCs/>
          <w:color w:val="000000"/>
          <w:sz w:val="24"/>
          <w:szCs w:val="24"/>
          <w:lang w:val="id-ID" w:eastAsia="zh-CN"/>
        </w:rPr>
        <w:t>PENUTUP</w:t>
      </w:r>
    </w:p>
    <w:p w:rsidR="004E3796" w:rsidRDefault="004E3796">
      <w:pPr>
        <w:spacing w:line="360" w:lineRule="auto"/>
        <w:ind w:firstLine="720"/>
        <w:jc w:val="both"/>
        <w:rPr>
          <w:rFonts w:ascii="Times New Roman" w:eastAsia="SimSun" w:hAnsi="Times New Roman" w:cs="Times New Roman"/>
          <w:color w:val="000000"/>
          <w:sz w:val="24"/>
          <w:szCs w:val="24"/>
          <w:lang w:val="id-ID" w:eastAsia="zh-CN"/>
        </w:rPr>
        <w:sectPr w:rsidR="004E3796">
          <w:type w:val="continuous"/>
          <w:pgSz w:w="12240" w:h="15840"/>
          <w:pgMar w:top="1440" w:right="1440" w:bottom="1440" w:left="1440" w:header="720" w:footer="720" w:gutter="0"/>
          <w:cols w:space="720"/>
          <w:docGrid w:linePitch="360"/>
        </w:sectPr>
      </w:pPr>
    </w:p>
    <w:p w:rsidR="004E3796" w:rsidRDefault="00F65C31">
      <w:pPr>
        <w:pStyle w:val="NoSpacing"/>
        <w:spacing w:line="360" w:lineRule="auto"/>
        <w:ind w:firstLine="720"/>
        <w:jc w:val="both"/>
        <w:rPr>
          <w:rFonts w:asciiTheme="majorBidi" w:hAnsiTheme="majorBidi" w:cstheme="majorBidi"/>
          <w:sz w:val="24"/>
          <w:szCs w:val="24"/>
        </w:rPr>
      </w:pPr>
      <w:r>
        <w:rPr>
          <w:rFonts w:ascii="Times New Roman" w:eastAsia="SimSun" w:hAnsi="Times New Roman" w:cs="Times New Roman"/>
          <w:color w:val="000000"/>
          <w:sz w:val="24"/>
          <w:szCs w:val="24"/>
          <w:lang w:val="id-ID" w:eastAsia="zh-CN"/>
        </w:rPr>
        <w:lastRenderedPageBreak/>
        <w:t>Kesalahan berbahasa bi</w:t>
      </w:r>
      <w:r w:rsidR="004C6C8F">
        <w:rPr>
          <w:rFonts w:ascii="Times New Roman" w:eastAsia="SimSun" w:hAnsi="Times New Roman" w:cs="Times New Roman"/>
          <w:color w:val="000000"/>
          <w:sz w:val="24"/>
          <w:szCs w:val="24"/>
          <w:lang w:val="id-ID" w:eastAsia="zh-CN"/>
        </w:rPr>
        <w:t>dang sintaksis pada tajuk Solo P</w:t>
      </w:r>
      <w:r>
        <w:rPr>
          <w:rFonts w:ascii="Times New Roman" w:eastAsia="SimSun" w:hAnsi="Times New Roman" w:cs="Times New Roman"/>
          <w:color w:val="000000"/>
          <w:sz w:val="24"/>
          <w:szCs w:val="24"/>
          <w:lang w:val="id-ID" w:eastAsia="zh-CN"/>
        </w:rPr>
        <w:t xml:space="preserve">os </w:t>
      </w:r>
      <w:r>
        <w:rPr>
          <w:rFonts w:ascii="Times New Roman" w:eastAsia="SimSun" w:hAnsi="Times New Roman" w:cs="Times New Roman"/>
          <w:color w:val="000000"/>
          <w:sz w:val="24"/>
          <w:szCs w:val="24"/>
          <w:lang w:eastAsia="zh-CN"/>
        </w:rPr>
        <w:t>edis</w:t>
      </w:r>
      <w:r w:rsidR="004C6C8F">
        <w:rPr>
          <w:rFonts w:ascii="Times New Roman" w:eastAsia="SimSun" w:hAnsi="Times New Roman" w:cs="Times New Roman"/>
          <w:color w:val="000000"/>
          <w:sz w:val="24"/>
          <w:szCs w:val="24"/>
          <w:lang w:eastAsia="zh-CN"/>
        </w:rPr>
        <w:t>i</w:t>
      </w:r>
      <w:r>
        <w:rPr>
          <w:rFonts w:ascii="Times New Roman" w:eastAsia="SimSun" w:hAnsi="Times New Roman" w:cs="Times New Roman"/>
          <w:color w:val="000000"/>
          <w:sz w:val="24"/>
          <w:szCs w:val="24"/>
          <w:lang w:eastAsia="zh-CN"/>
        </w:rPr>
        <w:t xml:space="preserve"> 3-9 April 2021 </w:t>
      </w:r>
      <w:r>
        <w:rPr>
          <w:rFonts w:ascii="Times New Roman" w:eastAsia="SimSun" w:hAnsi="Times New Roman" w:cs="Times New Roman"/>
          <w:color w:val="000000"/>
          <w:sz w:val="24"/>
          <w:szCs w:val="24"/>
          <w:lang w:val="id-ID" w:eastAsia="zh-CN"/>
        </w:rPr>
        <w:t>yang ditemukan oleh peneliti terdapat 30 kesalahan. Kesalahan tersebut diantaranya kesalahan kalimat tidak hemat</w:t>
      </w:r>
      <w:r>
        <w:rPr>
          <w:rFonts w:ascii="Times New Roman" w:eastAsia="SimSun" w:hAnsi="Times New Roman" w:cs="Times New Roman"/>
          <w:color w:val="000000"/>
          <w:sz w:val="24"/>
          <w:szCs w:val="24"/>
          <w:lang w:eastAsia="zh-CN"/>
        </w:rPr>
        <w:t>, k</w:t>
      </w:r>
      <w:r>
        <w:rPr>
          <w:rFonts w:asciiTheme="majorBidi" w:hAnsiTheme="majorBidi" w:cstheme="majorBidi"/>
          <w:sz w:val="24"/>
          <w:szCs w:val="24"/>
          <w:lang w:val="id-ID"/>
        </w:rPr>
        <w:t xml:space="preserve">alimat </w:t>
      </w:r>
      <w:r>
        <w:rPr>
          <w:rFonts w:asciiTheme="majorBidi" w:hAnsiTheme="majorBidi" w:cstheme="majorBidi"/>
          <w:sz w:val="24"/>
          <w:szCs w:val="24"/>
        </w:rPr>
        <w:t xml:space="preserve">tidak padu, tidak cermat, tidak </w:t>
      </w:r>
      <w:r w:rsidR="004C6C8F">
        <w:rPr>
          <w:rFonts w:asciiTheme="majorBidi" w:hAnsiTheme="majorBidi" w:cstheme="majorBidi"/>
          <w:sz w:val="24"/>
          <w:szCs w:val="24"/>
        </w:rPr>
        <w:t>ber</w:t>
      </w:r>
      <w:r>
        <w:rPr>
          <w:rFonts w:asciiTheme="majorBidi" w:hAnsiTheme="majorBidi" w:cstheme="majorBidi"/>
          <w:sz w:val="24"/>
          <w:szCs w:val="24"/>
        </w:rPr>
        <w:t>predikat</w:t>
      </w:r>
      <w:r w:rsidR="004C6C8F">
        <w:rPr>
          <w:rFonts w:asciiTheme="majorBidi" w:hAnsiTheme="majorBidi" w:cstheme="majorBidi"/>
          <w:sz w:val="24"/>
          <w:szCs w:val="24"/>
        </w:rPr>
        <w:t>,</w:t>
      </w:r>
      <w:r>
        <w:rPr>
          <w:rFonts w:asciiTheme="majorBidi" w:hAnsiTheme="majorBidi" w:cstheme="majorBidi"/>
          <w:sz w:val="24"/>
          <w:szCs w:val="24"/>
        </w:rPr>
        <w:t xml:space="preserve"> dan penggunaan istilah asing.</w:t>
      </w:r>
    </w:p>
    <w:p w:rsidR="004E3796" w:rsidRDefault="00F65C31">
      <w:pPr>
        <w:spacing w:line="360" w:lineRule="auto"/>
        <w:ind w:firstLine="720"/>
        <w:jc w:val="both"/>
        <w:rPr>
          <w:rFonts w:ascii="Times New Roman" w:eastAsia="SimSun" w:hAnsi="Times New Roman" w:cs="Times New Roman"/>
          <w:strike/>
          <w:color w:val="000000"/>
          <w:sz w:val="24"/>
          <w:szCs w:val="24"/>
          <w:lang w:val="id-ID" w:eastAsia="zh-CN"/>
        </w:rPr>
      </w:pPr>
      <w:r>
        <w:rPr>
          <w:rFonts w:ascii="Times New Roman" w:eastAsia="SimSun" w:hAnsi="Times New Roman" w:cs="Times New Roman"/>
          <w:color w:val="000000"/>
          <w:sz w:val="24"/>
          <w:szCs w:val="24"/>
          <w:lang w:val="id-ID" w:eastAsia="zh-CN"/>
        </w:rPr>
        <w:t xml:space="preserve">Kesalahan </w:t>
      </w:r>
      <w:r>
        <w:rPr>
          <w:rFonts w:ascii="Times New Roman" w:eastAsia="SimSun" w:hAnsi="Times New Roman" w:cs="Times New Roman"/>
          <w:color w:val="000000"/>
          <w:sz w:val="24"/>
          <w:szCs w:val="24"/>
          <w:lang w:eastAsia="zh-CN"/>
        </w:rPr>
        <w:t xml:space="preserve">tersebut </w:t>
      </w:r>
      <w:r>
        <w:rPr>
          <w:rFonts w:ascii="Times New Roman" w:eastAsia="SimSun" w:hAnsi="Times New Roman" w:cs="Times New Roman"/>
          <w:color w:val="000000"/>
          <w:sz w:val="24"/>
          <w:szCs w:val="24"/>
          <w:lang w:val="id-ID" w:eastAsia="zh-CN"/>
        </w:rPr>
        <w:t xml:space="preserve">sering dilakukan oleh penulis surat kabar </w:t>
      </w:r>
      <w:r>
        <w:rPr>
          <w:rFonts w:ascii="Times New Roman" w:eastAsia="SimSun" w:hAnsi="Times New Roman" w:cs="Times New Roman"/>
          <w:color w:val="000000"/>
          <w:sz w:val="24"/>
          <w:szCs w:val="24"/>
          <w:lang w:eastAsia="zh-CN"/>
        </w:rPr>
        <w:t xml:space="preserve">terutama pada kesalahan </w:t>
      </w:r>
      <w:r>
        <w:rPr>
          <w:rFonts w:ascii="Times New Roman" w:eastAsia="SimSun" w:hAnsi="Times New Roman" w:cs="Times New Roman"/>
          <w:color w:val="000000"/>
          <w:sz w:val="24"/>
          <w:szCs w:val="24"/>
          <w:lang w:val="id-ID" w:eastAsia="zh-CN"/>
        </w:rPr>
        <w:t xml:space="preserve">kalimat tidak hemat dan tidak padu. Oleh karena itu, peneliti ingin berpartisipasi </w:t>
      </w:r>
      <w:r w:rsidR="004C6C8F">
        <w:rPr>
          <w:rFonts w:ascii="Times New Roman" w:eastAsia="SimSun" w:hAnsi="Times New Roman" w:cs="Times New Roman"/>
          <w:color w:val="000000"/>
          <w:sz w:val="24"/>
          <w:szCs w:val="24"/>
          <w:lang w:eastAsia="zh-CN"/>
        </w:rPr>
        <w:t>dalam hal perbaikan</w:t>
      </w:r>
      <w:r>
        <w:rPr>
          <w:rFonts w:ascii="Times New Roman" w:eastAsia="SimSun" w:hAnsi="Times New Roman" w:cs="Times New Roman"/>
          <w:color w:val="000000"/>
          <w:sz w:val="24"/>
          <w:szCs w:val="24"/>
          <w:lang w:val="id-ID" w:eastAsia="zh-CN"/>
        </w:rPr>
        <w:t xml:space="preserve"> pendidikan bahasa secara tidak langsung dengan </w:t>
      </w:r>
      <w:r w:rsidR="004C6C8F">
        <w:rPr>
          <w:rFonts w:ascii="Times New Roman" w:eastAsia="SimSun" w:hAnsi="Times New Roman" w:cs="Times New Roman"/>
          <w:color w:val="000000"/>
          <w:sz w:val="24"/>
          <w:szCs w:val="24"/>
          <w:lang w:eastAsia="zh-CN"/>
        </w:rPr>
        <w:t xml:space="preserve">menjadikan hal umum </w:t>
      </w:r>
      <w:r>
        <w:rPr>
          <w:rFonts w:ascii="Times New Roman" w:eastAsia="SimSun" w:hAnsi="Times New Roman" w:cs="Times New Roman"/>
          <w:color w:val="000000"/>
          <w:sz w:val="24"/>
          <w:szCs w:val="24"/>
          <w:lang w:val="id-ID" w:eastAsia="zh-CN"/>
        </w:rPr>
        <w:t xml:space="preserve">masyarakat </w:t>
      </w:r>
      <w:r w:rsidR="002A2678">
        <w:rPr>
          <w:rFonts w:ascii="Times New Roman" w:eastAsia="SimSun" w:hAnsi="Times New Roman" w:cs="Times New Roman"/>
          <w:color w:val="000000"/>
          <w:sz w:val="24"/>
          <w:szCs w:val="24"/>
          <w:lang w:eastAsia="zh-CN"/>
        </w:rPr>
        <w:t>dapat</w:t>
      </w:r>
      <w:r>
        <w:rPr>
          <w:rFonts w:ascii="Times New Roman" w:eastAsia="SimSun" w:hAnsi="Times New Roman" w:cs="Times New Roman"/>
          <w:color w:val="000000"/>
          <w:sz w:val="24"/>
          <w:szCs w:val="24"/>
          <w:lang w:val="id-ID" w:eastAsia="zh-CN"/>
        </w:rPr>
        <w:t xml:space="preserve"> </w:t>
      </w:r>
      <w:r w:rsidR="002A2678">
        <w:rPr>
          <w:rFonts w:ascii="Times New Roman" w:eastAsia="SimSun" w:hAnsi="Times New Roman" w:cs="Times New Roman"/>
          <w:color w:val="000000"/>
          <w:sz w:val="24"/>
          <w:szCs w:val="24"/>
          <w:lang w:eastAsia="zh-CN"/>
        </w:rPr>
        <w:t>memakai</w:t>
      </w:r>
      <w:r>
        <w:rPr>
          <w:rFonts w:ascii="Times New Roman" w:eastAsia="SimSun" w:hAnsi="Times New Roman" w:cs="Times New Roman"/>
          <w:color w:val="000000"/>
          <w:sz w:val="24"/>
          <w:szCs w:val="24"/>
          <w:lang w:val="id-ID" w:eastAsia="zh-CN"/>
        </w:rPr>
        <w:t xml:space="preserve"> bahasa Indonesia dengan </w:t>
      </w:r>
      <w:r w:rsidR="005C492F">
        <w:rPr>
          <w:rFonts w:ascii="Times New Roman" w:eastAsia="SimSun" w:hAnsi="Times New Roman" w:cs="Times New Roman"/>
          <w:color w:val="000000"/>
          <w:sz w:val="24"/>
          <w:szCs w:val="24"/>
          <w:lang w:eastAsia="zh-CN"/>
        </w:rPr>
        <w:t xml:space="preserve">tepat, </w:t>
      </w:r>
      <w:r>
        <w:rPr>
          <w:rFonts w:ascii="Times New Roman" w:eastAsia="SimSun" w:hAnsi="Times New Roman" w:cs="Times New Roman"/>
          <w:color w:val="000000"/>
          <w:sz w:val="24"/>
          <w:szCs w:val="24"/>
          <w:lang w:val="id-ID" w:eastAsia="zh-CN"/>
        </w:rPr>
        <w:t>baik</w:t>
      </w:r>
      <w:r w:rsidR="005C492F">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val="id-ID" w:eastAsia="zh-CN"/>
        </w:rPr>
        <w:t xml:space="preserve"> dan benar.</w:t>
      </w:r>
    </w:p>
    <w:p w:rsidR="004E3796" w:rsidRDefault="00F65C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PUSTAKA</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Alber. (2018). Analisis Kesalahan Penggunaan Frasa pada Tajuk Rencana Surat Kabar Kompas. </w:t>
      </w:r>
      <w:r>
        <w:rPr>
          <w:rFonts w:ascii="Times New Roman" w:hAnsi="Times New Roman" w:cs="Times New Roman"/>
          <w:i/>
          <w:iCs/>
          <w:sz w:val="24"/>
          <w:szCs w:val="24"/>
        </w:rPr>
        <w:t>Madah</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(1), 57–71. http://marefateadyan.nashriyat.ir/node/150</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Asnawi. (2018). Struktur Frasa Verba Bahasa Banjar Hulu: Tinjauan Bentuk Gramatikal. </w:t>
      </w:r>
      <w:r w:rsidR="00ED1405">
        <w:rPr>
          <w:rFonts w:ascii="Times New Roman" w:hAnsi="Times New Roman" w:cs="Times New Roman"/>
          <w:i/>
          <w:iCs/>
          <w:sz w:val="24"/>
          <w:szCs w:val="24"/>
        </w:rPr>
        <w:t>Geram</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w:t>
      </w:r>
      <w:r>
        <w:rPr>
          <w:rFonts w:ascii="Times New Roman" w:hAnsi="Times New Roman" w:cs="Times New Roman"/>
          <w:sz w:val="24"/>
          <w:szCs w:val="24"/>
          <w:lang w:val="id-ID"/>
        </w:rPr>
        <w:t>1</w:t>
      </w:r>
      <w:r>
        <w:rPr>
          <w:rFonts w:ascii="Times New Roman" w:hAnsi="Times New Roman" w:cs="Times New Roman"/>
          <w:sz w:val="24"/>
          <w:szCs w:val="24"/>
        </w:rPr>
        <w:t>), 40–46.</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Badara, A. (2013). </w:t>
      </w:r>
      <w:r>
        <w:rPr>
          <w:rFonts w:ascii="Times New Roman" w:hAnsi="Times New Roman" w:cs="Times New Roman"/>
          <w:i/>
          <w:iCs/>
          <w:sz w:val="24"/>
          <w:szCs w:val="24"/>
        </w:rPr>
        <w:t>Analisis Wacana Teori, Metode dan Penerapannya pada Wacana Media</w:t>
      </w:r>
      <w:r>
        <w:rPr>
          <w:rFonts w:ascii="Times New Roman" w:hAnsi="Times New Roman" w:cs="Times New Roman"/>
          <w:sz w:val="24"/>
          <w:szCs w:val="24"/>
        </w:rPr>
        <w:t>. Kencana.</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Chaer, A. dan L. A. (2010). </w:t>
      </w:r>
      <w:r>
        <w:rPr>
          <w:rFonts w:ascii="Times New Roman" w:hAnsi="Times New Roman" w:cs="Times New Roman"/>
          <w:i/>
          <w:iCs/>
          <w:sz w:val="24"/>
          <w:szCs w:val="24"/>
        </w:rPr>
        <w:t>Tata Bahasa Praktis Bahasa Indonesia</w:t>
      </w:r>
      <w:r>
        <w:rPr>
          <w:rFonts w:ascii="Times New Roman" w:hAnsi="Times New Roman" w:cs="Times New Roman"/>
          <w:sz w:val="24"/>
          <w:szCs w:val="24"/>
        </w:rPr>
        <w:t xml:space="preserve"> (2nd ed.). Rineka Cipta.</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lastRenderedPageBreak/>
        <w:t xml:space="preserve">Ernie., Turnip, B. R. (2020). </w:t>
      </w:r>
      <w:r w:rsidR="0045194F">
        <w:rPr>
          <w:rFonts w:ascii="Times New Roman" w:hAnsi="Times New Roman" w:cs="Times New Roman"/>
          <w:sz w:val="24"/>
          <w:szCs w:val="24"/>
        </w:rPr>
        <w:t>Kesalahan Berbahasa Pada Tajuk Rencana Harian Sinar Indonesia Baru.</w:t>
      </w:r>
      <w:r>
        <w:rPr>
          <w:rFonts w:ascii="Times New Roman" w:hAnsi="Times New Roman" w:cs="Times New Roman"/>
          <w:sz w:val="24"/>
          <w:szCs w:val="24"/>
        </w:rPr>
        <w:t xml:space="preserve"> </w:t>
      </w:r>
      <w:r>
        <w:rPr>
          <w:rFonts w:ascii="Times New Roman" w:hAnsi="Times New Roman" w:cs="Times New Roman"/>
          <w:i/>
          <w:iCs/>
          <w:sz w:val="24"/>
          <w:szCs w:val="24"/>
        </w:rPr>
        <w:t>Artikulasi</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(2), 15–23.</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Faris, D. M. (2020). Preposisi Dalam Artikel Opini Harian Kompas Edisi Implikasinya Dengan Pembelajaran Menulis Paragraf. </w:t>
      </w:r>
      <w:r>
        <w:rPr>
          <w:rFonts w:ascii="Times New Roman" w:hAnsi="Times New Roman" w:cs="Times New Roman"/>
          <w:i/>
          <w:iCs/>
          <w:sz w:val="24"/>
          <w:szCs w:val="24"/>
        </w:rPr>
        <w:t>Parafrasa</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(2), 35–40.</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Hikmat. (2018). </w:t>
      </w:r>
      <w:r>
        <w:rPr>
          <w:rFonts w:ascii="Times New Roman" w:hAnsi="Times New Roman" w:cs="Times New Roman"/>
          <w:i/>
          <w:iCs/>
          <w:sz w:val="24"/>
          <w:szCs w:val="24"/>
        </w:rPr>
        <w:t>Jurnalistik: Literary Journalism - Dr. H. Mahi M. Hikmat, M.Si. - Google Buku</w:t>
      </w:r>
      <w:r>
        <w:rPr>
          <w:rFonts w:ascii="Times New Roman" w:hAnsi="Times New Roman" w:cs="Times New Roman"/>
          <w:sz w:val="24"/>
          <w:szCs w:val="24"/>
        </w:rPr>
        <w:t>.</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Iffa, I. N. (2016). </w:t>
      </w:r>
      <w:r>
        <w:rPr>
          <w:rFonts w:ascii="Times New Roman" w:hAnsi="Times New Roman" w:cs="Times New Roman"/>
          <w:i/>
          <w:iCs/>
          <w:sz w:val="24"/>
          <w:szCs w:val="24"/>
        </w:rPr>
        <w:t>Kohesi dan Koherensi Pada Tajuk Rencana Jawa Pos 2015</w:t>
      </w:r>
      <w:r>
        <w:rPr>
          <w:rFonts w:ascii="Times New Roman" w:hAnsi="Times New Roman" w:cs="Times New Roman"/>
          <w:sz w:val="24"/>
          <w:szCs w:val="24"/>
        </w:rPr>
        <w:t>. Universitas Nusantara PGRI Kediri.</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Mulyanto, A. (2011). Pola Pengembangan Paragraf Dalam Tajuk Rencana Surat Kabar Kedaulatan Rakyat Edisi Oktober 2010. In </w:t>
      </w:r>
      <w:r>
        <w:rPr>
          <w:rFonts w:ascii="Times New Roman" w:hAnsi="Times New Roman" w:cs="Times New Roman"/>
          <w:i/>
          <w:iCs/>
          <w:sz w:val="24"/>
          <w:szCs w:val="24"/>
        </w:rPr>
        <w:t>Asuhan Kebidanan Ibu Hamil</w:t>
      </w:r>
      <w:r>
        <w:rPr>
          <w:rFonts w:ascii="Times New Roman" w:hAnsi="Times New Roman" w:cs="Times New Roman"/>
          <w:sz w:val="24"/>
          <w:szCs w:val="24"/>
        </w:rPr>
        <w:t>. Universitas Sanata Darma.</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Murni, H. D. (2018a). Analisis Kesalahan Penggunaan Kalimat Bahasa Indonesia Dalam Penulisan Tajuk Di Surat Kabar Banjarmasin Post (the Error Analysis of the Using of Indonesian Language Sentences in the Writing of Editorials on Banjarmasin Post Newspaper). </w:t>
      </w:r>
      <w:r>
        <w:rPr>
          <w:rFonts w:ascii="Times New Roman" w:hAnsi="Times New Roman" w:cs="Times New Roman"/>
          <w:i/>
          <w:iCs/>
          <w:sz w:val="24"/>
          <w:szCs w:val="24"/>
        </w:rPr>
        <w:t>Jurnal Bahasa, Sastra Dan Pembelajarannya</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 301. https://doi.org/10.20527/jbsp.v7i2.4429</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Murni, H. D. (2018b). Analisis Kesalahan </w:t>
      </w:r>
      <w:r>
        <w:rPr>
          <w:rFonts w:ascii="Times New Roman" w:hAnsi="Times New Roman" w:cs="Times New Roman"/>
          <w:sz w:val="24"/>
          <w:szCs w:val="24"/>
        </w:rPr>
        <w:lastRenderedPageBreak/>
        <w:t xml:space="preserve">Penggunaan Kalimat Bahasa Indonesia Dalam Penulisan Tajuk Di Surat Kabar Banjarmasin Post (The Error Analysis Of The Using Of Indonesian Language Sentences In The Writing Of Editorials On Banjarmasin Post Newspaper). </w:t>
      </w:r>
      <w:r w:rsidR="0045194F">
        <w:rPr>
          <w:rFonts w:ascii="Times New Roman" w:hAnsi="Times New Roman" w:cs="Times New Roman"/>
          <w:i/>
          <w:iCs/>
          <w:sz w:val="24"/>
          <w:szCs w:val="24"/>
        </w:rPr>
        <w:t>Jurnal Bahasa, Sastra Dan Pembelajarannya</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 301. https://doi.org/10.20527/jbsp.v7i2.4429</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Putrayasa, I. B. (2007). </w:t>
      </w:r>
      <w:r>
        <w:rPr>
          <w:rFonts w:ascii="Times New Roman" w:hAnsi="Times New Roman" w:cs="Times New Roman"/>
          <w:i/>
          <w:iCs/>
          <w:sz w:val="24"/>
          <w:szCs w:val="24"/>
        </w:rPr>
        <w:t>Analisis Kalimat: Fungsi, Kategori, dan Peran</w:t>
      </w:r>
      <w:r>
        <w:rPr>
          <w:rFonts w:ascii="Times New Roman" w:hAnsi="Times New Roman" w:cs="Times New Roman"/>
          <w:sz w:val="24"/>
          <w:szCs w:val="24"/>
        </w:rPr>
        <w:t>. Refika Aditama.</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Ramlan. (1987). </w:t>
      </w:r>
      <w:r>
        <w:rPr>
          <w:rFonts w:ascii="Times New Roman" w:hAnsi="Times New Roman" w:cs="Times New Roman"/>
          <w:i/>
          <w:iCs/>
          <w:sz w:val="24"/>
          <w:szCs w:val="24"/>
        </w:rPr>
        <w:t>Sintaksis</w:t>
      </w:r>
      <w:r>
        <w:rPr>
          <w:rFonts w:ascii="Times New Roman" w:hAnsi="Times New Roman" w:cs="Times New Roman"/>
          <w:sz w:val="24"/>
          <w:szCs w:val="24"/>
        </w:rPr>
        <w:t>. UP. Karyono.</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Saraswati, W. D., &amp; Hermaliza. (2021). Analisis Kesalahan Berbahasa Tataran Sintaksis dalam Tajuk Surat Kabar Republika. </w:t>
      </w:r>
      <w:r>
        <w:rPr>
          <w:rFonts w:ascii="Times New Roman" w:hAnsi="Times New Roman" w:cs="Times New Roman"/>
          <w:i/>
          <w:iCs/>
          <w:sz w:val="24"/>
          <w:szCs w:val="24"/>
        </w:rPr>
        <w:t>J-LELC: Journal of Language Education, Linguistics, and Culture</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 37–42. https://journal.uir.ac.id/index.php/j-lelc/article/download/6141/3014/</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Sarwoko, T. A. (2007). </w:t>
      </w:r>
      <w:r>
        <w:rPr>
          <w:rFonts w:ascii="Times New Roman" w:hAnsi="Times New Roman" w:cs="Times New Roman"/>
          <w:i/>
          <w:iCs/>
          <w:sz w:val="24"/>
          <w:szCs w:val="24"/>
        </w:rPr>
        <w:t>Inilah Bahasa Indonesia Jurnalistik</w:t>
      </w:r>
      <w:r>
        <w:rPr>
          <w:rFonts w:ascii="Times New Roman" w:hAnsi="Times New Roman" w:cs="Times New Roman"/>
          <w:sz w:val="24"/>
          <w:szCs w:val="24"/>
        </w:rPr>
        <w:t>. CV Andi.</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Setyawati, N. (2010). </w:t>
      </w:r>
      <w:r>
        <w:rPr>
          <w:rFonts w:ascii="Times New Roman" w:hAnsi="Times New Roman" w:cs="Times New Roman"/>
          <w:i/>
          <w:iCs/>
          <w:sz w:val="24"/>
          <w:szCs w:val="24"/>
        </w:rPr>
        <w:t>Analisis Kesalahan Berbahasa Indonesia: teori dan praktik</w:t>
      </w:r>
      <w:r>
        <w:rPr>
          <w:rFonts w:ascii="Times New Roman" w:hAnsi="Times New Roman" w:cs="Times New Roman"/>
          <w:sz w:val="24"/>
          <w:szCs w:val="24"/>
        </w:rPr>
        <w:t>. Yuma Pustaka.</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Tarigan, Henry, G. (2011). </w:t>
      </w:r>
      <w:r>
        <w:rPr>
          <w:rFonts w:ascii="Times New Roman" w:hAnsi="Times New Roman" w:cs="Times New Roman"/>
          <w:i/>
          <w:iCs/>
          <w:sz w:val="24"/>
          <w:szCs w:val="24"/>
        </w:rPr>
        <w:t>Sintaksis</w:t>
      </w:r>
      <w:r>
        <w:rPr>
          <w:rFonts w:ascii="Times New Roman" w:hAnsi="Times New Roman" w:cs="Times New Roman"/>
          <w:sz w:val="24"/>
          <w:szCs w:val="24"/>
        </w:rPr>
        <w:t>. Angkasa.</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Uswati, T. S. (2017). </w:t>
      </w:r>
      <w:r w:rsidR="0045194F">
        <w:rPr>
          <w:rFonts w:ascii="Times New Roman" w:hAnsi="Times New Roman" w:cs="Times New Roman"/>
          <w:i/>
          <w:iCs/>
          <w:sz w:val="24"/>
          <w:szCs w:val="24"/>
        </w:rPr>
        <w:t>Lembaga Penelitian Dan</w:t>
      </w:r>
      <w:r w:rsidR="00ED1405">
        <w:rPr>
          <w:rFonts w:ascii="Times New Roman" w:hAnsi="Times New Roman" w:cs="Times New Roman"/>
          <w:i/>
          <w:iCs/>
          <w:sz w:val="24"/>
          <w:szCs w:val="24"/>
        </w:rPr>
        <w:t xml:space="preserve"> Pengabdian Kepada Masyarakat (</w:t>
      </w:r>
      <w:r w:rsidR="0045194F">
        <w:rPr>
          <w:rFonts w:ascii="Times New Roman" w:hAnsi="Times New Roman" w:cs="Times New Roman"/>
          <w:i/>
          <w:iCs/>
          <w:sz w:val="24"/>
          <w:szCs w:val="24"/>
        </w:rPr>
        <w:t>L</w:t>
      </w:r>
      <w:r w:rsidR="00ED1405">
        <w:rPr>
          <w:rFonts w:ascii="Times New Roman" w:hAnsi="Times New Roman" w:cs="Times New Roman"/>
          <w:i/>
          <w:iCs/>
          <w:sz w:val="24"/>
          <w:szCs w:val="24"/>
        </w:rPr>
        <w:t>P2M</w:t>
      </w:r>
      <w:r w:rsidR="0045194F">
        <w:rPr>
          <w:rFonts w:ascii="Times New Roman" w:hAnsi="Times New Roman" w:cs="Times New Roman"/>
          <w:i/>
          <w:iCs/>
          <w:sz w:val="24"/>
          <w:szCs w:val="24"/>
        </w:rPr>
        <w:t xml:space="preserve">) Fakultas Ilmu Tarbiyah Dan </w:t>
      </w:r>
      <w:r w:rsidR="0045194F">
        <w:rPr>
          <w:rFonts w:ascii="Times New Roman" w:hAnsi="Times New Roman" w:cs="Times New Roman"/>
          <w:i/>
          <w:iCs/>
          <w:sz w:val="24"/>
          <w:szCs w:val="24"/>
        </w:rPr>
        <w:lastRenderedPageBreak/>
        <w:t>Keguruan Iain Syekh Nurjati Cirebon Tahun 2017</w:t>
      </w:r>
      <w:r w:rsidR="0045194F">
        <w:rPr>
          <w:rFonts w:ascii="Times New Roman" w:hAnsi="Times New Roman" w:cs="Times New Roman"/>
          <w:sz w:val="24"/>
          <w:szCs w:val="24"/>
        </w:rPr>
        <w:t>.</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Wahyuni, T. (2020). </w:t>
      </w:r>
      <w:r w:rsidR="0045194F">
        <w:rPr>
          <w:rFonts w:ascii="Times New Roman" w:hAnsi="Times New Roman" w:cs="Times New Roman"/>
          <w:i/>
          <w:iCs/>
          <w:sz w:val="24"/>
          <w:szCs w:val="24"/>
        </w:rPr>
        <w:t>Sintaksis Bahasa Indonesia</w:t>
      </w:r>
      <w:r>
        <w:rPr>
          <w:rFonts w:ascii="Times New Roman" w:hAnsi="Times New Roman" w:cs="Times New Roman"/>
          <w:i/>
          <w:iCs/>
          <w:sz w:val="24"/>
          <w:szCs w:val="24"/>
        </w:rPr>
        <w:t xml:space="preserve"> Pendekatan Kontekstual - Dr. Tutik Wahyuni, M.</w:t>
      </w:r>
      <w:r w:rsidR="00ED1405">
        <w:rPr>
          <w:rFonts w:ascii="Times New Roman" w:hAnsi="Times New Roman" w:cs="Times New Roman"/>
          <w:i/>
          <w:iCs/>
          <w:sz w:val="24"/>
          <w:szCs w:val="24"/>
        </w:rPr>
        <w:t xml:space="preserve"> </w:t>
      </w:r>
      <w:r>
        <w:rPr>
          <w:rFonts w:ascii="Times New Roman" w:hAnsi="Times New Roman" w:cs="Times New Roman"/>
          <w:i/>
          <w:iCs/>
          <w:sz w:val="24"/>
          <w:szCs w:val="24"/>
        </w:rPr>
        <w:t>Hum - Google Buku</w:t>
      </w:r>
      <w:r>
        <w:rPr>
          <w:rFonts w:ascii="Times New Roman" w:hAnsi="Times New Roman" w:cs="Times New Roman"/>
          <w:sz w:val="24"/>
          <w:szCs w:val="24"/>
        </w:rPr>
        <w:t>.</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rPr>
      </w:pPr>
      <w:r>
        <w:rPr>
          <w:rFonts w:ascii="Times New Roman" w:hAnsi="Times New Roman" w:cs="Times New Roman"/>
          <w:sz w:val="24"/>
          <w:szCs w:val="24"/>
        </w:rPr>
        <w:lastRenderedPageBreak/>
        <w:t xml:space="preserve">Wiyanti, E., Setiawati, S., &amp; Sumadyo, B. (2017). Tipe-Tipe Kesalahan Sintaksis Pada Karangan Eksposisi Siswa SMA Bina Spora Mandiri Cigombong Bogor. </w:t>
      </w:r>
      <w:r>
        <w:rPr>
          <w:rFonts w:ascii="Times New Roman" w:hAnsi="Times New Roman" w:cs="Times New Roman"/>
          <w:i/>
          <w:iCs/>
          <w:sz w:val="24"/>
          <w:szCs w:val="24"/>
        </w:rPr>
        <w:t>Deiksis</w:t>
      </w:r>
      <w:r>
        <w:rPr>
          <w:rFonts w:ascii="Times New Roman" w:hAnsi="Times New Roman" w:cs="Times New Roman"/>
          <w:sz w:val="24"/>
          <w:szCs w:val="24"/>
        </w:rPr>
        <w:t xml:space="preserve">, </w:t>
      </w:r>
      <w:r>
        <w:rPr>
          <w:rFonts w:ascii="Times New Roman" w:hAnsi="Times New Roman" w:cs="Times New Roman"/>
          <w:i/>
          <w:iCs/>
          <w:sz w:val="24"/>
          <w:szCs w:val="24"/>
        </w:rPr>
        <w:t>09</w:t>
      </w:r>
      <w:r>
        <w:rPr>
          <w:rFonts w:ascii="Times New Roman" w:hAnsi="Times New Roman" w:cs="Times New Roman"/>
          <w:sz w:val="24"/>
          <w:szCs w:val="24"/>
        </w:rPr>
        <w:t>(03).</w:t>
      </w:r>
    </w:p>
    <w:p w:rsidR="004E3796" w:rsidRDefault="00F65C31">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sectPr w:rsidR="004E3796">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fldChar w:fldCharType="end"/>
      </w:r>
    </w:p>
    <w:p w:rsidR="004E3796" w:rsidRDefault="004E3796">
      <w:pPr>
        <w:widowControl w:val="0"/>
        <w:autoSpaceDE w:val="0"/>
        <w:autoSpaceDN w:val="0"/>
        <w:adjustRightInd w:val="0"/>
        <w:spacing w:after="0" w:line="360" w:lineRule="auto"/>
        <w:jc w:val="both"/>
        <w:rPr>
          <w:rFonts w:ascii="Times New Roman" w:hAnsi="Times New Roman" w:cs="Times New Roman"/>
          <w:sz w:val="24"/>
          <w:szCs w:val="24"/>
          <w:lang w:val="id-ID"/>
        </w:rPr>
      </w:pPr>
    </w:p>
    <w:sectPr w:rsidR="004E379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00"/>
    <w:family w:val="swiss"/>
    <w:pitch w:val="variable"/>
    <w:sig w:usb0="00000001"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B055"/>
    <w:multiLevelType w:val="multilevel"/>
    <w:tmpl w:val="0694B055"/>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B6446CC"/>
    <w:multiLevelType w:val="multilevel"/>
    <w:tmpl w:val="0B6446CC"/>
    <w:lvl w:ilvl="0">
      <w:start w:val="1"/>
      <w:numFmt w:val="decimal"/>
      <w:lvlText w:val="%1)"/>
      <w:lvlJc w:val="left"/>
      <w:pPr>
        <w:tabs>
          <w:tab w:val="left" w:pos="425"/>
        </w:tabs>
        <w:ind w:left="425" w:hanging="425"/>
      </w:pPr>
      <w:rPr>
        <w:rFonts w:hint="default"/>
        <w:b w:val="0"/>
        <w:bCs w:val="0"/>
        <w:i w:val="0"/>
        <w:iCs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11563134"/>
    <w:multiLevelType w:val="multilevel"/>
    <w:tmpl w:val="11563134"/>
    <w:lvl w:ilvl="0">
      <w:start w:val="1"/>
      <w:numFmt w:val="decimal"/>
      <w:lvlText w:val="%1)"/>
      <w:lvlJc w:val="left"/>
      <w:pPr>
        <w:ind w:left="1495" w:hanging="360"/>
      </w:pPr>
      <w:rPr>
        <w:rFonts w:asciiTheme="majorBidi" w:hAnsiTheme="majorBidi" w:cstheme="majorBidi" w:hint="default"/>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5C5670E"/>
    <w:multiLevelType w:val="multilevel"/>
    <w:tmpl w:val="15C5670E"/>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8B5C3B"/>
    <w:multiLevelType w:val="multilevel"/>
    <w:tmpl w:val="318B5C3B"/>
    <w:lvl w:ilvl="0">
      <w:start w:val="5"/>
      <w:numFmt w:val="decimalZer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6577A5"/>
    <w:multiLevelType w:val="multilevel"/>
    <w:tmpl w:val="546577A5"/>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230085C"/>
    <w:multiLevelType w:val="multilevel"/>
    <w:tmpl w:val="6230085C"/>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8A377F3"/>
    <w:multiLevelType w:val="multilevel"/>
    <w:tmpl w:val="68A377F3"/>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9F75C84"/>
    <w:multiLevelType w:val="multilevel"/>
    <w:tmpl w:val="79F75C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4F"/>
    <w:rsid w:val="00030CEA"/>
    <w:rsid w:val="00076899"/>
    <w:rsid w:val="000958A4"/>
    <w:rsid w:val="00096747"/>
    <w:rsid w:val="000A7AEA"/>
    <w:rsid w:val="000C1458"/>
    <w:rsid w:val="000D3428"/>
    <w:rsid w:val="000D52C1"/>
    <w:rsid w:val="000D72A3"/>
    <w:rsid w:val="000E1795"/>
    <w:rsid w:val="00114AC0"/>
    <w:rsid w:val="00125C0A"/>
    <w:rsid w:val="00177843"/>
    <w:rsid w:val="001C5811"/>
    <w:rsid w:val="001E118D"/>
    <w:rsid w:val="001E5BF9"/>
    <w:rsid w:val="002203EB"/>
    <w:rsid w:val="0025796C"/>
    <w:rsid w:val="00266D51"/>
    <w:rsid w:val="002749D9"/>
    <w:rsid w:val="002936C2"/>
    <w:rsid w:val="002A2678"/>
    <w:rsid w:val="002B03BA"/>
    <w:rsid w:val="002C5F03"/>
    <w:rsid w:val="002D0B6B"/>
    <w:rsid w:val="002E24A8"/>
    <w:rsid w:val="002F3E10"/>
    <w:rsid w:val="00306E65"/>
    <w:rsid w:val="00352931"/>
    <w:rsid w:val="0037735C"/>
    <w:rsid w:val="00383E65"/>
    <w:rsid w:val="003960F0"/>
    <w:rsid w:val="003B4A44"/>
    <w:rsid w:val="003C4076"/>
    <w:rsid w:val="003D2BD2"/>
    <w:rsid w:val="003D2D5B"/>
    <w:rsid w:val="003D534D"/>
    <w:rsid w:val="003E7A90"/>
    <w:rsid w:val="003F23FB"/>
    <w:rsid w:val="00411256"/>
    <w:rsid w:val="0045194F"/>
    <w:rsid w:val="00456484"/>
    <w:rsid w:val="00456BD2"/>
    <w:rsid w:val="004573DF"/>
    <w:rsid w:val="0047419C"/>
    <w:rsid w:val="00474280"/>
    <w:rsid w:val="004756C1"/>
    <w:rsid w:val="00490758"/>
    <w:rsid w:val="00497A96"/>
    <w:rsid w:val="004A32EE"/>
    <w:rsid w:val="004B6D80"/>
    <w:rsid w:val="004C6C8F"/>
    <w:rsid w:val="004D3392"/>
    <w:rsid w:val="004E3796"/>
    <w:rsid w:val="004E3A9F"/>
    <w:rsid w:val="004F6805"/>
    <w:rsid w:val="005135EB"/>
    <w:rsid w:val="0052723A"/>
    <w:rsid w:val="00553C85"/>
    <w:rsid w:val="00574596"/>
    <w:rsid w:val="005C492F"/>
    <w:rsid w:val="005D6A08"/>
    <w:rsid w:val="005E1896"/>
    <w:rsid w:val="005E25D4"/>
    <w:rsid w:val="005F491B"/>
    <w:rsid w:val="005F7243"/>
    <w:rsid w:val="00612453"/>
    <w:rsid w:val="006213D1"/>
    <w:rsid w:val="00626AC8"/>
    <w:rsid w:val="006321D8"/>
    <w:rsid w:val="00635F1D"/>
    <w:rsid w:val="00644307"/>
    <w:rsid w:val="00647857"/>
    <w:rsid w:val="0068149C"/>
    <w:rsid w:val="006C6386"/>
    <w:rsid w:val="006D6008"/>
    <w:rsid w:val="00700FC9"/>
    <w:rsid w:val="00772237"/>
    <w:rsid w:val="007768DA"/>
    <w:rsid w:val="00776BC2"/>
    <w:rsid w:val="00792741"/>
    <w:rsid w:val="007A5C7A"/>
    <w:rsid w:val="007B691A"/>
    <w:rsid w:val="007C6C3C"/>
    <w:rsid w:val="007E374A"/>
    <w:rsid w:val="007E4D84"/>
    <w:rsid w:val="00802A4D"/>
    <w:rsid w:val="00805020"/>
    <w:rsid w:val="008117B5"/>
    <w:rsid w:val="008530C0"/>
    <w:rsid w:val="00856533"/>
    <w:rsid w:val="008663C4"/>
    <w:rsid w:val="00871140"/>
    <w:rsid w:val="00873E4F"/>
    <w:rsid w:val="008A5B56"/>
    <w:rsid w:val="008A62A7"/>
    <w:rsid w:val="008C036C"/>
    <w:rsid w:val="008C2E4D"/>
    <w:rsid w:val="008D49FA"/>
    <w:rsid w:val="008F5443"/>
    <w:rsid w:val="00926FE9"/>
    <w:rsid w:val="00945871"/>
    <w:rsid w:val="009479DD"/>
    <w:rsid w:val="00960D95"/>
    <w:rsid w:val="00963A65"/>
    <w:rsid w:val="009957D7"/>
    <w:rsid w:val="009D5A26"/>
    <w:rsid w:val="009E7489"/>
    <w:rsid w:val="009F67EF"/>
    <w:rsid w:val="00A106AD"/>
    <w:rsid w:val="00A57DED"/>
    <w:rsid w:val="00A6591C"/>
    <w:rsid w:val="00A73E61"/>
    <w:rsid w:val="00A829D3"/>
    <w:rsid w:val="00AB170B"/>
    <w:rsid w:val="00AE41A6"/>
    <w:rsid w:val="00AE72A2"/>
    <w:rsid w:val="00B14707"/>
    <w:rsid w:val="00B244C4"/>
    <w:rsid w:val="00B64FE3"/>
    <w:rsid w:val="00B7740B"/>
    <w:rsid w:val="00B9606E"/>
    <w:rsid w:val="00BA0ED5"/>
    <w:rsid w:val="00C0437D"/>
    <w:rsid w:val="00C33183"/>
    <w:rsid w:val="00C5578C"/>
    <w:rsid w:val="00C679F5"/>
    <w:rsid w:val="00C70B2C"/>
    <w:rsid w:val="00C7394E"/>
    <w:rsid w:val="00C77275"/>
    <w:rsid w:val="00C95798"/>
    <w:rsid w:val="00CA168E"/>
    <w:rsid w:val="00CA6B89"/>
    <w:rsid w:val="00CB27F9"/>
    <w:rsid w:val="00CB6836"/>
    <w:rsid w:val="00CC4B79"/>
    <w:rsid w:val="00CE6D7E"/>
    <w:rsid w:val="00CF5093"/>
    <w:rsid w:val="00D33196"/>
    <w:rsid w:val="00D373B3"/>
    <w:rsid w:val="00D43349"/>
    <w:rsid w:val="00D46084"/>
    <w:rsid w:val="00D72909"/>
    <w:rsid w:val="00DA169F"/>
    <w:rsid w:val="00DB682C"/>
    <w:rsid w:val="00DC047E"/>
    <w:rsid w:val="00DD7B4C"/>
    <w:rsid w:val="00DF05CD"/>
    <w:rsid w:val="00E00E5B"/>
    <w:rsid w:val="00E04FA7"/>
    <w:rsid w:val="00E54504"/>
    <w:rsid w:val="00E63E22"/>
    <w:rsid w:val="00E76EC4"/>
    <w:rsid w:val="00E838B3"/>
    <w:rsid w:val="00EA269A"/>
    <w:rsid w:val="00EC6502"/>
    <w:rsid w:val="00ED1405"/>
    <w:rsid w:val="00ED3638"/>
    <w:rsid w:val="00F0101A"/>
    <w:rsid w:val="00F108A7"/>
    <w:rsid w:val="00F126FF"/>
    <w:rsid w:val="00F14AEE"/>
    <w:rsid w:val="00F236A0"/>
    <w:rsid w:val="00F27852"/>
    <w:rsid w:val="00F65C31"/>
    <w:rsid w:val="00F74192"/>
    <w:rsid w:val="00F74333"/>
    <w:rsid w:val="00F85CA7"/>
    <w:rsid w:val="00FB332E"/>
    <w:rsid w:val="00FC1996"/>
    <w:rsid w:val="00FE53A2"/>
    <w:rsid w:val="00FF5673"/>
    <w:rsid w:val="185C47BC"/>
    <w:rsid w:val="20182B12"/>
    <w:rsid w:val="22AC1368"/>
    <w:rsid w:val="243C7084"/>
    <w:rsid w:val="2F140519"/>
    <w:rsid w:val="30E10602"/>
    <w:rsid w:val="59624576"/>
    <w:rsid w:val="5E4239A0"/>
    <w:rsid w:val="67155A80"/>
    <w:rsid w:val="6921565F"/>
    <w:rsid w:val="74874DA7"/>
    <w:rsid w:val="7AFE078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sz w:val="22"/>
      <w:szCs w:val="22"/>
    </w:rPr>
  </w:style>
  <w:style w:type="paragraph" w:styleId="Heading4">
    <w:name w:val="heading 4"/>
    <w:basedOn w:val="Normal"/>
    <w:next w:val="Normal"/>
    <w:uiPriority w:val="9"/>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NoSpacing">
    <w:name w:val="No Spacing"/>
    <w:uiPriority w:val="1"/>
    <w:qFormat/>
    <w:rPr>
      <w:rFonts w:eastAsiaTheme="minorHAnsi"/>
      <w:sz w:val="22"/>
      <w:szCs w:val="22"/>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rPr>
      <w:rFonts w:eastAsiaTheme="minorHAnsi"/>
      <w:sz w:val="22"/>
      <w:szCs w:val="22"/>
      <w:lang w:val="en-US" w:eastAsia="en-US"/>
    </w:rPr>
  </w:style>
  <w:style w:type="character" w:customStyle="1" w:styleId="FooterChar">
    <w:name w:val="Footer Char"/>
    <w:basedOn w:val="DefaultParagraphFont"/>
    <w:link w:val="Footer"/>
    <w:uiPriority w:val="99"/>
    <w:rPr>
      <w:rFonts w:eastAsiaTheme="minorHAns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sz w:val="22"/>
      <w:szCs w:val="22"/>
    </w:rPr>
  </w:style>
  <w:style w:type="paragraph" w:styleId="Heading4">
    <w:name w:val="heading 4"/>
    <w:basedOn w:val="Normal"/>
    <w:next w:val="Normal"/>
    <w:uiPriority w:val="9"/>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NoSpacing">
    <w:name w:val="No Spacing"/>
    <w:uiPriority w:val="1"/>
    <w:qFormat/>
    <w:rPr>
      <w:rFonts w:eastAsiaTheme="minorHAnsi"/>
      <w:sz w:val="22"/>
      <w:szCs w:val="22"/>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rPr>
      <w:rFonts w:eastAsiaTheme="minorHAnsi"/>
      <w:sz w:val="22"/>
      <w:szCs w:val="22"/>
      <w:lang w:val="en-US" w:eastAsia="en-US"/>
    </w:rPr>
  </w:style>
  <w:style w:type="character" w:customStyle="1" w:styleId="FooterChar">
    <w:name w:val="Footer Char"/>
    <w:basedOn w:val="DefaultParagraphFont"/>
    <w:link w:val="Footer"/>
    <w:uiPriority w:val="99"/>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ogle.com/maps/embed?pb=!1m14!1m8!1m3!1d3955.155549149579!2d110.73501900000001!3d-7.558013!3m2!1i1024!2i768!4f13.1!3m3!1m2!1s0x0%3A0x27c268341f7725a!2sIAIN+Surakarta!5e0!3m2!1sen!2s!4v1415199865214"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B67BB-44DE-4151-BD33-A27B6E61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9980</Words>
  <Characters>56891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 devita; kasiyati</dc:creator>
  <cp:lastModifiedBy>Lenovo</cp:lastModifiedBy>
  <cp:revision>27</cp:revision>
  <dcterms:created xsi:type="dcterms:W3CDTF">2021-05-15T08:12:00Z</dcterms:created>
  <dcterms:modified xsi:type="dcterms:W3CDTF">2021-06-01T07:08:00Z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906dd10f-bbfa-3bdc-98d0-3d5da78f2325</vt:lpwstr>
  </property>
  <property fmtid="{D5CDD505-2E9C-101B-9397-08002B2CF9AE}" pid="24" name="Mendeley Citation Style_1">
    <vt:lpwstr>http://www.zotero.org/styles/apa</vt:lpwstr>
  </property>
  <property fmtid="{D5CDD505-2E9C-101B-9397-08002B2CF9AE}" pid="25" name="Mendeley User Name_1">
    <vt:lpwstr>devitasetiaatip@gmail.com@www.mendeley.com</vt:lpwstr>
  </property>
  <property fmtid="{D5CDD505-2E9C-101B-9397-08002B2CF9AE}" pid="26" name="KSOProductBuildVer">
    <vt:lpwstr>1033-11.2.0.9747</vt:lpwstr>
  </property>
</Properties>
</file>